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E2B008">
      <w:pPr>
        <w:pStyle w:val="2"/>
        <w:ind w:firstLine="3080" w:firstLineChars="700"/>
        <w:rPr>
          <w:rFonts w:hint="eastAsia"/>
          <w:kern w:val="2"/>
          <w:sz w:val="28"/>
          <w:szCs w:val="28"/>
          <w:u w:val="none"/>
        </w:rPr>
      </w:pPr>
      <w:bookmarkStart w:id="0" w:name="_Toc35393797"/>
      <w:bookmarkStart w:id="1" w:name="_Toc28359011"/>
      <w:bookmarkStart w:id="2" w:name="_Toc39926506"/>
      <w:r>
        <w:rPr>
          <w:rFonts w:hint="eastAsia"/>
          <w:u w:val="none"/>
        </w:rPr>
        <w:t xml:space="preserve"> 询价</w:t>
      </w:r>
      <w:bookmarkEnd w:id="0"/>
      <w:bookmarkEnd w:id="1"/>
      <w:r>
        <w:rPr>
          <w:rFonts w:hint="eastAsia"/>
          <w:u w:val="none"/>
        </w:rPr>
        <w:t>通知书</w:t>
      </w:r>
      <w:bookmarkStart w:id="3" w:name="_Toc35393798"/>
      <w:bookmarkStart w:id="4" w:name="_Toc28359012"/>
      <w:bookmarkStart w:id="5" w:name="_Toc28359089"/>
      <w:bookmarkStart w:id="6" w:name="_Toc35393629"/>
    </w:p>
    <w:p w14:paraId="01880AE9">
      <w:pPr>
        <w:spacing w:line="400" w:lineRule="exact"/>
        <w:rPr>
          <w:rFonts w:hint="eastAsia" w:cs="仿宋"/>
          <w:u w:val="none"/>
        </w:rPr>
      </w:pPr>
      <w:r>
        <w:rPr>
          <w:rFonts w:hint="eastAsia" w:cs="仿宋"/>
          <w:u w:val="none"/>
        </w:rPr>
        <w:t>溧水区人民医院</w:t>
      </w:r>
      <w:r>
        <w:rPr>
          <w:rFonts w:hint="eastAsia" w:cs="仿宋"/>
          <w:u w:val="none"/>
          <w:lang w:val="en-US" w:eastAsia="zh-CN"/>
        </w:rPr>
        <w:t>水泵维保</w:t>
      </w:r>
      <w:r>
        <w:rPr>
          <w:rFonts w:hint="eastAsia" w:cs="仿宋"/>
          <w:u w:val="none"/>
        </w:rPr>
        <w:t>项目的潜在</w:t>
      </w:r>
      <w:r>
        <w:rPr>
          <w:rFonts w:hint="eastAsia" w:cs="仿宋"/>
          <w:u w:val="none"/>
          <w:lang w:eastAsia="zh-CN"/>
        </w:rPr>
        <w:t>服务商</w:t>
      </w:r>
      <w:r>
        <w:rPr>
          <w:rFonts w:hint="eastAsia" w:cs="仿宋"/>
          <w:u w:val="none"/>
        </w:rPr>
        <w:t>应在溧水区人民医院官网获取采购文件，并于20</w:t>
      </w:r>
      <w:r>
        <w:rPr>
          <w:rFonts w:hint="eastAsia" w:cs="仿宋"/>
          <w:u w:val="none"/>
          <w:lang w:val="en-US" w:eastAsia="zh-CN"/>
        </w:rPr>
        <w:t>25</w:t>
      </w:r>
      <w:r>
        <w:rPr>
          <w:rFonts w:hint="eastAsia" w:cs="仿宋"/>
          <w:u w:val="none"/>
        </w:rPr>
        <w:t>年</w:t>
      </w:r>
      <w:r>
        <w:rPr>
          <w:rFonts w:hint="eastAsia" w:cs="仿宋"/>
          <w:u w:val="none"/>
          <w:lang w:val="en-US" w:eastAsia="zh-CN"/>
        </w:rPr>
        <w:t>3</w:t>
      </w:r>
      <w:r>
        <w:rPr>
          <w:rFonts w:hint="eastAsia" w:cs="仿宋"/>
          <w:u w:val="none"/>
        </w:rPr>
        <w:t>月</w:t>
      </w:r>
      <w:r>
        <w:rPr>
          <w:rFonts w:hint="eastAsia" w:cs="仿宋"/>
          <w:u w:val="none"/>
          <w:lang w:val="en-US" w:eastAsia="zh-CN"/>
        </w:rPr>
        <w:t>24</w:t>
      </w:r>
      <w:r>
        <w:rPr>
          <w:rFonts w:hint="eastAsia" w:cs="仿宋"/>
          <w:u w:val="none"/>
        </w:rPr>
        <w:t>日</w:t>
      </w:r>
      <w:r>
        <w:rPr>
          <w:rFonts w:hint="eastAsia" w:cs="仿宋"/>
          <w:u w:val="none"/>
          <w:lang w:val="en-US" w:eastAsia="zh-CN"/>
        </w:rPr>
        <w:t>9</w:t>
      </w:r>
      <w:r>
        <w:rPr>
          <w:rFonts w:hint="eastAsia" w:cs="仿宋"/>
          <w:u w:val="none"/>
        </w:rPr>
        <w:t>点30分（北京时间）前提交响应文件。</w:t>
      </w:r>
    </w:p>
    <w:p w14:paraId="5B17449D">
      <w:pPr>
        <w:spacing w:line="400" w:lineRule="exact"/>
        <w:ind w:firstLine="281" w:firstLineChars="100"/>
        <w:rPr>
          <w:rFonts w:hint="eastAsia" w:cs="仿宋"/>
          <w:u w:val="none"/>
        </w:rPr>
      </w:pPr>
    </w:p>
    <w:p w14:paraId="26B02F2D">
      <w:pPr>
        <w:spacing w:line="400" w:lineRule="exact"/>
        <w:ind w:left="0" w:leftChars="0" w:firstLine="0" w:firstLineChars="0"/>
        <w:rPr>
          <w:rFonts w:hint="eastAsia" w:cs="仿宋"/>
          <w:u w:val="none"/>
        </w:rPr>
      </w:pPr>
      <w:r>
        <w:rPr>
          <w:rFonts w:hint="eastAsia" w:cs="仿宋"/>
          <w:u w:val="none"/>
        </w:rPr>
        <w:t>一、项目基本情况</w:t>
      </w:r>
      <w:bookmarkEnd w:id="3"/>
      <w:bookmarkEnd w:id="4"/>
      <w:bookmarkEnd w:id="5"/>
      <w:bookmarkEnd w:id="6"/>
    </w:p>
    <w:p w14:paraId="500EA51E">
      <w:pPr>
        <w:spacing w:line="400" w:lineRule="exact"/>
        <w:rPr>
          <w:rFonts w:hint="default" w:eastAsia="仿宋" w:cs="仿宋"/>
          <w:b w:val="0"/>
          <w:bCs w:val="0"/>
          <w:color w:val="000000"/>
          <w:kern w:val="0"/>
          <w:highlight w:val="none"/>
          <w:u w:val="none"/>
          <w:lang w:val="en-US" w:eastAsia="zh-CN"/>
        </w:rPr>
      </w:pPr>
      <w:r>
        <w:rPr>
          <w:rFonts w:hint="eastAsia" w:cs="仿宋"/>
          <w:color w:val="000000"/>
          <w:kern w:val="0"/>
          <w:highlight w:val="none"/>
          <w:u w:val="none"/>
        </w:rPr>
        <w:t>项目编号：</w:t>
      </w:r>
      <w:r>
        <w:rPr>
          <w:rFonts w:hint="eastAsia" w:cs="仿宋"/>
          <w:b w:val="0"/>
          <w:bCs w:val="0"/>
          <w:color w:val="000000"/>
          <w:kern w:val="0"/>
          <w:highlight w:val="none"/>
          <w:u w:val="none"/>
        </w:rPr>
        <w:t>LSRY-</w:t>
      </w:r>
      <w:r>
        <w:rPr>
          <w:rFonts w:hint="eastAsia" w:cs="仿宋"/>
          <w:b w:val="0"/>
          <w:bCs w:val="0"/>
          <w:color w:val="000000"/>
          <w:kern w:val="0"/>
          <w:highlight w:val="none"/>
          <w:u w:val="none"/>
          <w:lang w:eastAsia="zh-CN"/>
        </w:rPr>
        <w:t>ZB2025-</w:t>
      </w:r>
      <w:r>
        <w:rPr>
          <w:rFonts w:hint="eastAsia" w:cs="仿宋"/>
          <w:b w:val="0"/>
          <w:bCs w:val="0"/>
          <w:color w:val="000000"/>
          <w:kern w:val="0"/>
          <w:highlight w:val="none"/>
          <w:u w:val="none"/>
          <w:lang w:val="en-US" w:eastAsia="zh-CN"/>
        </w:rPr>
        <w:t>Q005</w:t>
      </w:r>
    </w:p>
    <w:p w14:paraId="5CE14C95">
      <w:pPr>
        <w:spacing w:line="400" w:lineRule="exact"/>
        <w:rPr>
          <w:rFonts w:hint="eastAsia" w:cs="仿宋"/>
          <w:b w:val="0"/>
          <w:bCs w:val="0"/>
          <w:color w:val="000000"/>
          <w:kern w:val="0"/>
          <w:highlight w:val="none"/>
          <w:u w:val="none"/>
        </w:rPr>
      </w:pPr>
      <w:r>
        <w:rPr>
          <w:rFonts w:hint="eastAsia" w:cs="仿宋"/>
          <w:color w:val="000000"/>
          <w:kern w:val="0"/>
          <w:highlight w:val="none"/>
          <w:u w:val="none"/>
        </w:rPr>
        <w:t>项目名称：</w:t>
      </w:r>
      <w:r>
        <w:rPr>
          <w:rFonts w:hint="eastAsia" w:cs="仿宋"/>
          <w:b w:val="0"/>
          <w:bCs w:val="0"/>
          <w:color w:val="000000"/>
          <w:kern w:val="0"/>
          <w:highlight w:val="none"/>
          <w:u w:val="none"/>
        </w:rPr>
        <w:t>溧水区人民医院</w:t>
      </w:r>
      <w:r>
        <w:rPr>
          <w:rFonts w:hint="eastAsia" w:cs="仿宋"/>
          <w:b w:val="0"/>
          <w:bCs w:val="0"/>
          <w:color w:val="000000"/>
          <w:kern w:val="0"/>
          <w:highlight w:val="none"/>
          <w:u w:val="none"/>
          <w:lang w:val="en-US" w:eastAsia="zh-CN"/>
        </w:rPr>
        <w:t>水泵维保</w:t>
      </w:r>
      <w:r>
        <w:rPr>
          <w:rFonts w:hint="eastAsia" w:cs="仿宋"/>
          <w:b w:val="0"/>
          <w:bCs w:val="0"/>
          <w:color w:val="000000"/>
          <w:kern w:val="0"/>
          <w:highlight w:val="none"/>
          <w:u w:val="none"/>
        </w:rPr>
        <w:t>项目</w:t>
      </w:r>
    </w:p>
    <w:p w14:paraId="4A43E46B">
      <w:pPr>
        <w:spacing w:line="400" w:lineRule="exact"/>
        <w:rPr>
          <w:rFonts w:hint="eastAsia" w:eastAsia="仿宋" w:cs="仿宋"/>
          <w:b w:val="0"/>
          <w:bCs w:val="0"/>
          <w:color w:val="000000"/>
          <w:kern w:val="0"/>
          <w:highlight w:val="none"/>
          <w:u w:val="none"/>
          <w:lang w:val="en-US" w:eastAsia="zh-CN"/>
        </w:rPr>
      </w:pPr>
      <w:r>
        <w:rPr>
          <w:rFonts w:hint="eastAsia" w:cs="仿宋"/>
          <w:color w:val="000000"/>
          <w:kern w:val="0"/>
          <w:highlight w:val="none"/>
          <w:u w:val="none"/>
        </w:rPr>
        <w:t>采购方式：</w:t>
      </w:r>
      <w:r>
        <w:rPr>
          <w:rFonts w:hint="eastAsia" w:cs="仿宋"/>
          <w:b w:val="0"/>
          <w:bCs w:val="0"/>
          <w:color w:val="000000"/>
          <w:kern w:val="0"/>
          <w:highlight w:val="none"/>
          <w:u w:val="none"/>
        </w:rPr>
        <w:t>询价</w:t>
      </w:r>
    </w:p>
    <w:p w14:paraId="299EB31E">
      <w:pPr>
        <w:spacing w:line="400" w:lineRule="exact"/>
        <w:rPr>
          <w:rFonts w:hint="default" w:eastAsia="仿宋" w:cs="仿宋"/>
          <w:color w:val="000000"/>
          <w:kern w:val="0"/>
          <w:highlight w:val="none"/>
          <w:u w:val="none"/>
          <w:lang w:val="en-US" w:eastAsia="zh-CN"/>
        </w:rPr>
      </w:pPr>
      <w:r>
        <w:rPr>
          <w:rFonts w:hint="eastAsia" w:cs="仿宋"/>
          <w:color w:val="000000"/>
          <w:kern w:val="0"/>
          <w:highlight w:val="none"/>
          <w:u w:val="none"/>
        </w:rPr>
        <w:t>最</w:t>
      </w:r>
      <w:r>
        <w:rPr>
          <w:rFonts w:hint="eastAsia" w:cs="仿宋"/>
          <w:color w:val="000000"/>
          <w:kern w:val="0"/>
          <w:highlight w:val="none"/>
          <w:u w:val="none"/>
          <w:lang w:eastAsia="zh-CN"/>
        </w:rPr>
        <w:t>高</w:t>
      </w:r>
      <w:r>
        <w:rPr>
          <w:rFonts w:hint="eastAsia" w:cs="仿宋"/>
          <w:color w:val="000000"/>
          <w:kern w:val="0"/>
          <w:highlight w:val="none"/>
          <w:u w:val="none"/>
        </w:rPr>
        <w:t>限价：</w:t>
      </w:r>
      <w:bookmarkStart w:id="7" w:name="_Toc28359013"/>
      <w:bookmarkStart w:id="8" w:name="_Toc28359090"/>
      <w:bookmarkStart w:id="9" w:name="_Toc35393630"/>
      <w:bookmarkStart w:id="10" w:name="_Toc35393799"/>
      <w:r>
        <w:rPr>
          <w:rFonts w:hint="eastAsia" w:cs="仿宋"/>
          <w:color w:val="000000"/>
          <w:kern w:val="0"/>
          <w:highlight w:val="none"/>
          <w:u w:val="none"/>
          <w:lang w:val="en-US" w:eastAsia="zh-CN"/>
        </w:rPr>
        <w:t>4万元/年</w:t>
      </w:r>
    </w:p>
    <w:p w14:paraId="7FF8AB04">
      <w:pPr>
        <w:spacing w:line="400" w:lineRule="exact"/>
        <w:rPr>
          <w:rFonts w:hint="eastAsia" w:cs="仿宋"/>
          <w:highlight w:val="none"/>
          <w:u w:val="none"/>
        </w:rPr>
      </w:pPr>
      <w:r>
        <w:rPr>
          <w:rFonts w:hint="eastAsia" w:cs="仿宋"/>
          <w:highlight w:val="none"/>
          <w:u w:val="none"/>
        </w:rPr>
        <w:t>服务期限：一招</w:t>
      </w:r>
      <w:r>
        <w:rPr>
          <w:rFonts w:hint="eastAsia" w:cs="仿宋"/>
          <w:highlight w:val="none"/>
          <w:u w:val="none"/>
          <w:lang w:val="en-US" w:eastAsia="zh-CN"/>
        </w:rPr>
        <w:t>两</w:t>
      </w:r>
      <w:r>
        <w:rPr>
          <w:rFonts w:hint="eastAsia" w:cs="仿宋"/>
          <w:highlight w:val="none"/>
          <w:u w:val="none"/>
        </w:rPr>
        <w:t>年，合同一年一签</w:t>
      </w:r>
    </w:p>
    <w:p w14:paraId="3EE16205">
      <w:pPr>
        <w:spacing w:line="400" w:lineRule="exact"/>
        <w:ind w:firstLine="562" w:firstLineChars="0"/>
        <w:rPr>
          <w:rFonts w:hint="default" w:cs="仿宋"/>
          <w:u w:val="none"/>
          <w:lang w:val="en-US" w:eastAsia="zh-CN"/>
        </w:rPr>
      </w:pPr>
    </w:p>
    <w:p w14:paraId="50EF0801">
      <w:pPr>
        <w:spacing w:line="400" w:lineRule="exact"/>
        <w:ind w:firstLine="562" w:firstLineChars="0"/>
        <w:rPr>
          <w:rFonts w:hint="default" w:cs="仿宋"/>
          <w:u w:val="none"/>
          <w:lang w:val="en-US" w:eastAsia="zh-CN"/>
        </w:rPr>
      </w:pPr>
    </w:p>
    <w:p w14:paraId="155CA451">
      <w:pPr>
        <w:spacing w:line="400" w:lineRule="exact"/>
        <w:ind w:firstLine="0" w:firstLineChars="0"/>
        <w:rPr>
          <w:rFonts w:hint="eastAsia" w:cs="仿宋"/>
          <w:u w:val="none"/>
        </w:rPr>
      </w:pPr>
      <w:r>
        <w:rPr>
          <w:rFonts w:hint="eastAsia" w:cs="仿宋"/>
          <w:u w:val="none"/>
          <w:lang w:eastAsia="zh-CN"/>
        </w:rPr>
        <w:t>二</w:t>
      </w:r>
      <w:r>
        <w:rPr>
          <w:rFonts w:hint="eastAsia" w:cs="仿宋"/>
          <w:u w:val="none"/>
        </w:rPr>
        <w:t>、投标人资格要求</w:t>
      </w:r>
      <w:bookmarkEnd w:id="7"/>
      <w:bookmarkEnd w:id="8"/>
      <w:bookmarkEnd w:id="9"/>
      <w:bookmarkEnd w:id="10"/>
    </w:p>
    <w:bookmarkEnd w:id="2"/>
    <w:p w14:paraId="2E7E61AD">
      <w:pPr>
        <w:spacing w:line="400" w:lineRule="exact"/>
        <w:ind w:left="0" w:leftChars="0" w:firstLine="0" w:firstLineChars="0"/>
        <w:rPr>
          <w:rFonts w:hint="eastAsia" w:cs="仿宋"/>
          <w:b w:val="0"/>
          <w:bCs w:val="0"/>
          <w:color w:val="000000"/>
          <w:kern w:val="0"/>
          <w:highlight w:val="none"/>
          <w:u w:val="none"/>
        </w:rPr>
      </w:pPr>
      <w:bookmarkStart w:id="11" w:name="_Toc28359015"/>
      <w:bookmarkStart w:id="12" w:name="_Toc35393801"/>
      <w:bookmarkStart w:id="13" w:name="_Toc35393632"/>
      <w:bookmarkStart w:id="14" w:name="_Toc28359092"/>
      <w:r>
        <w:rPr>
          <w:rFonts w:hint="eastAsia" w:cs="仿宋"/>
          <w:b w:val="0"/>
          <w:bCs w:val="0"/>
          <w:color w:val="000000"/>
          <w:kern w:val="0"/>
          <w:highlight w:val="none"/>
          <w:u w:val="none"/>
        </w:rPr>
        <w:t>（1）具有独立承担民事责任的能力（提供法人或者其他组织营业执照或法人证书或组织机构代码证，自然人的身份证明）；</w:t>
      </w:r>
    </w:p>
    <w:p w14:paraId="3AEE9A20">
      <w:pPr>
        <w:spacing w:line="400" w:lineRule="exact"/>
        <w:ind w:left="0" w:leftChars="0" w:firstLine="0" w:firstLineChars="0"/>
        <w:rPr>
          <w:rFonts w:hint="eastAsia" w:cs="仿宋"/>
          <w:b w:val="0"/>
          <w:bCs w:val="0"/>
          <w:color w:val="000000"/>
          <w:kern w:val="0"/>
          <w:highlight w:val="none"/>
          <w:u w:val="none"/>
        </w:rPr>
      </w:pPr>
      <w:r>
        <w:rPr>
          <w:rFonts w:hint="eastAsia" w:cs="仿宋"/>
          <w:b w:val="0"/>
          <w:bCs w:val="0"/>
          <w:color w:val="000000"/>
          <w:kern w:val="0"/>
          <w:highlight w:val="none"/>
          <w:u w:val="none"/>
        </w:rPr>
        <w:t>（2）具有良好的商业信誉和健全的财务会计制度（提供参加本次采购活动前</w:t>
      </w:r>
      <w:r>
        <w:rPr>
          <w:rFonts w:hint="eastAsia" w:cs="仿宋"/>
          <w:b w:val="0"/>
          <w:bCs w:val="0"/>
          <w:color w:val="000000"/>
          <w:kern w:val="0"/>
          <w:highlight w:val="none"/>
          <w:u w:val="none"/>
          <w:lang w:val="en-US" w:eastAsia="zh-CN"/>
        </w:rPr>
        <w:t>近一年</w:t>
      </w:r>
      <w:r>
        <w:rPr>
          <w:rFonts w:hint="eastAsia" w:cs="仿宋"/>
          <w:b w:val="0"/>
          <w:bCs w:val="0"/>
          <w:color w:val="000000"/>
          <w:kern w:val="0"/>
          <w:highlight w:val="none"/>
          <w:u w:val="none"/>
        </w:rPr>
        <w:t>内（至少一个月）的会计报表）；</w:t>
      </w:r>
    </w:p>
    <w:p w14:paraId="7ADEF88C">
      <w:pPr>
        <w:spacing w:line="400" w:lineRule="exact"/>
        <w:ind w:left="0" w:leftChars="0" w:firstLine="0" w:firstLineChars="0"/>
        <w:rPr>
          <w:rFonts w:hint="eastAsia" w:cs="仿宋"/>
          <w:b w:val="0"/>
          <w:bCs w:val="0"/>
          <w:color w:val="000000"/>
          <w:kern w:val="0"/>
          <w:highlight w:val="none"/>
          <w:u w:val="none"/>
        </w:rPr>
      </w:pPr>
      <w:r>
        <w:rPr>
          <w:rFonts w:hint="eastAsia" w:cs="仿宋"/>
          <w:b w:val="0"/>
          <w:bCs w:val="0"/>
          <w:color w:val="000000"/>
          <w:kern w:val="0"/>
          <w:highlight w:val="none"/>
          <w:u w:val="none"/>
        </w:rPr>
        <w:t xml:space="preserve">（3）具有履行合同所必需的设备和专业技术能力（根据项目需求提供履行合同所必需的设备和专业技术能力的承诺书）； </w:t>
      </w:r>
    </w:p>
    <w:p w14:paraId="6794951D">
      <w:pPr>
        <w:spacing w:line="400" w:lineRule="exact"/>
        <w:ind w:left="0" w:leftChars="0" w:firstLine="0" w:firstLineChars="0"/>
        <w:rPr>
          <w:rFonts w:hint="eastAsia" w:cs="仿宋"/>
          <w:b w:val="0"/>
          <w:bCs w:val="0"/>
          <w:color w:val="000000"/>
          <w:kern w:val="0"/>
          <w:highlight w:val="none"/>
          <w:u w:val="none"/>
        </w:rPr>
      </w:pPr>
      <w:r>
        <w:rPr>
          <w:rFonts w:hint="eastAsia" w:cs="仿宋"/>
          <w:b w:val="0"/>
          <w:bCs w:val="0"/>
          <w:color w:val="000000"/>
          <w:kern w:val="0"/>
          <w:highlight w:val="none"/>
          <w:u w:val="none"/>
        </w:rPr>
        <w:t>（4）有依法缴纳税收和社会保障资金的良好记录（提供参加本次采购活动前</w:t>
      </w:r>
      <w:r>
        <w:rPr>
          <w:rFonts w:hint="eastAsia" w:cs="仿宋"/>
          <w:b w:val="0"/>
          <w:bCs w:val="0"/>
          <w:color w:val="000000"/>
          <w:kern w:val="0"/>
          <w:highlight w:val="none"/>
          <w:u w:val="none"/>
          <w:lang w:val="en-US" w:eastAsia="zh-CN"/>
        </w:rPr>
        <w:t>近一年</w:t>
      </w:r>
      <w:r>
        <w:rPr>
          <w:rFonts w:hint="eastAsia" w:cs="仿宋"/>
          <w:b w:val="0"/>
          <w:bCs w:val="0"/>
          <w:color w:val="000000"/>
          <w:kern w:val="0"/>
          <w:highlight w:val="none"/>
          <w:u w:val="none"/>
        </w:rPr>
        <w:t>内（至少一个月）依法缴纳税收的相关材料或免税证明）；</w:t>
      </w:r>
    </w:p>
    <w:p w14:paraId="07A54F4F">
      <w:pPr>
        <w:spacing w:line="400" w:lineRule="exact"/>
        <w:ind w:left="0" w:leftChars="0" w:firstLine="0" w:firstLineChars="0"/>
        <w:rPr>
          <w:rFonts w:hint="eastAsia" w:cs="仿宋"/>
          <w:b w:val="0"/>
          <w:bCs w:val="0"/>
          <w:color w:val="000000"/>
          <w:kern w:val="0"/>
          <w:highlight w:val="none"/>
          <w:u w:val="none"/>
        </w:rPr>
      </w:pPr>
      <w:r>
        <w:rPr>
          <w:rFonts w:hint="eastAsia" w:cs="仿宋"/>
          <w:b w:val="0"/>
          <w:bCs w:val="0"/>
          <w:color w:val="000000"/>
          <w:kern w:val="0"/>
          <w:highlight w:val="none"/>
          <w:u w:val="none"/>
        </w:rPr>
        <w:t>（5）参加采购活动前三年内，在经营活动中没有重大违法记录（提供参加本次采购活动前3年内在经营活动中没有重大违法记录的书面声明）；</w:t>
      </w:r>
    </w:p>
    <w:p w14:paraId="3D8A79CA">
      <w:pPr>
        <w:spacing w:line="400" w:lineRule="exact"/>
        <w:ind w:left="0" w:leftChars="0" w:firstLine="0" w:firstLineChars="0"/>
        <w:rPr>
          <w:rFonts w:hint="default" w:eastAsia="仿宋" w:cs="仿宋"/>
          <w:b w:val="0"/>
          <w:bCs w:val="0"/>
          <w:highlight w:val="none"/>
          <w:u w:val="none"/>
          <w:lang w:val="en-US" w:eastAsia="zh-CN"/>
        </w:rPr>
      </w:pPr>
      <w:r>
        <w:rPr>
          <w:rFonts w:hint="eastAsia" w:cs="仿宋"/>
          <w:b w:val="0"/>
          <w:bCs w:val="0"/>
          <w:highlight w:val="none"/>
          <w:u w:val="none"/>
          <w:lang w:val="zh-CN"/>
        </w:rPr>
        <w:t>（</w:t>
      </w:r>
      <w:r>
        <w:rPr>
          <w:rFonts w:hint="eastAsia" w:cs="仿宋"/>
          <w:b w:val="0"/>
          <w:bCs w:val="0"/>
          <w:highlight w:val="none"/>
          <w:u w:val="none"/>
          <w:lang w:val="en-US" w:eastAsia="zh-CN"/>
        </w:rPr>
        <w:t>6</w:t>
      </w:r>
      <w:r>
        <w:rPr>
          <w:rFonts w:hint="eastAsia" w:cs="仿宋"/>
          <w:b w:val="0"/>
          <w:bCs w:val="0"/>
          <w:highlight w:val="none"/>
          <w:u w:val="none"/>
          <w:lang w:val="zh-CN"/>
        </w:rPr>
        <w:t>）</w:t>
      </w:r>
      <w:r>
        <w:rPr>
          <w:rFonts w:hint="eastAsia" w:cs="仿宋"/>
          <w:b w:val="0"/>
          <w:bCs w:val="0"/>
          <w:highlight w:val="none"/>
          <w:u w:val="none"/>
          <w:lang w:val="en-US" w:eastAsia="zh-CN"/>
        </w:rPr>
        <w:t>信用中国或南京市政府采购信用记录表。</w:t>
      </w:r>
    </w:p>
    <w:p w14:paraId="0FB7BF2D">
      <w:pPr>
        <w:spacing w:line="400" w:lineRule="exact"/>
        <w:rPr>
          <w:rFonts w:hint="eastAsia" w:cs="仿宋"/>
          <w:b w:val="0"/>
          <w:bCs w:val="0"/>
          <w:highlight w:val="none"/>
          <w:u w:val="none"/>
          <w:lang w:val="zh-CN"/>
        </w:rPr>
      </w:pPr>
    </w:p>
    <w:p w14:paraId="79E9047E">
      <w:pPr>
        <w:pStyle w:val="25"/>
        <w:numPr>
          <w:ilvl w:val="0"/>
          <w:numId w:val="0"/>
        </w:numPr>
        <w:spacing w:line="360" w:lineRule="auto"/>
        <w:rPr>
          <w:rFonts w:ascii="宋体" w:hAnsi="宋体"/>
          <w:color w:val="FF0000"/>
          <w:kern w:val="0"/>
          <w:sz w:val="24"/>
          <w:szCs w:val="24"/>
        </w:rPr>
      </w:pPr>
      <w:r>
        <w:rPr>
          <w:rFonts w:hint="eastAsia" w:cs="仿宋"/>
          <w:b w:val="0"/>
          <w:bCs w:val="0"/>
          <w:highlight w:val="none"/>
          <w:u w:val="none"/>
          <w:lang w:val="en-US" w:eastAsia="zh-CN"/>
        </w:rPr>
        <w:t>本项目特殊资质要求：</w:t>
      </w:r>
      <w:r>
        <w:rPr>
          <w:rFonts w:hint="eastAsia" w:ascii="宋体" w:hAnsi="宋体"/>
          <w:color w:val="FF0000"/>
          <w:kern w:val="0"/>
          <w:sz w:val="24"/>
          <w:szCs w:val="24"/>
        </w:rPr>
        <w:t>投标单位具有建筑机电类相关安装维修资质证明。</w:t>
      </w:r>
    </w:p>
    <w:p w14:paraId="612725E7">
      <w:pPr>
        <w:spacing w:line="400" w:lineRule="exact"/>
        <w:rPr>
          <w:rFonts w:hint="default" w:eastAsia="仿宋" w:cs="仿宋"/>
          <w:b w:val="0"/>
          <w:bCs w:val="0"/>
          <w:highlight w:val="none"/>
          <w:u w:val="none"/>
          <w:lang w:val="en-US" w:eastAsia="zh-CN"/>
        </w:rPr>
      </w:pPr>
    </w:p>
    <w:p w14:paraId="2E9988EE">
      <w:pPr>
        <w:spacing w:line="400" w:lineRule="exact"/>
        <w:ind w:left="0" w:leftChars="0" w:firstLine="0" w:firstLineChars="0"/>
        <w:rPr>
          <w:rFonts w:hint="eastAsia" w:cs="仿宋"/>
          <w:b w:val="0"/>
          <w:bCs w:val="0"/>
          <w:u w:val="none"/>
          <w:lang w:val="zh-CN"/>
        </w:rPr>
      </w:pPr>
      <w:r>
        <w:rPr>
          <w:rFonts w:hint="eastAsia" w:cs="仿宋"/>
          <w:b/>
          <w:bCs/>
          <w:highlight w:val="none"/>
          <w:u w:val="none"/>
          <w:lang w:val="zh-CN"/>
        </w:rPr>
        <w:t>下列供应</w:t>
      </w:r>
      <w:r>
        <w:rPr>
          <w:rFonts w:hint="eastAsia" w:cs="仿宋"/>
          <w:b/>
          <w:bCs/>
          <w:u w:val="none"/>
          <w:lang w:val="zh-CN"/>
        </w:rPr>
        <w:t>商不得参加本次采购活动：</w:t>
      </w:r>
    </w:p>
    <w:p w14:paraId="1A59C8D0">
      <w:pPr>
        <w:spacing w:line="400" w:lineRule="exact"/>
        <w:ind w:firstLine="560"/>
        <w:rPr>
          <w:rFonts w:hint="eastAsia" w:cs="仿宋"/>
          <w:b w:val="0"/>
          <w:bCs w:val="0"/>
          <w:u w:val="none"/>
        </w:rPr>
      </w:pPr>
      <w:r>
        <w:rPr>
          <w:rFonts w:hint="eastAsia" w:cs="仿宋"/>
          <w:b w:val="0"/>
          <w:bCs w:val="0"/>
          <w:u w:val="none"/>
        </w:rPr>
        <w:t>（1）供应商单位负责人为同一人或者存在直接控股、管理关系的不同供应商，不得参加同一合同项下的政府采购活动。</w:t>
      </w:r>
    </w:p>
    <w:p w14:paraId="7C16D9F7">
      <w:pPr>
        <w:spacing w:line="400" w:lineRule="exact"/>
        <w:ind w:firstLine="560"/>
        <w:rPr>
          <w:rFonts w:hint="eastAsia" w:cs="仿宋"/>
          <w:b w:val="0"/>
          <w:bCs w:val="0"/>
          <w:u w:val="none"/>
        </w:rPr>
      </w:pPr>
      <w:r>
        <w:rPr>
          <w:rFonts w:hint="eastAsia" w:cs="仿宋"/>
          <w:b w:val="0"/>
          <w:bCs w:val="0"/>
          <w:u w:val="none"/>
        </w:rPr>
        <w:t>（2）凡为采购项目提供整体设计、规范编制或者项目管理、监理、</w:t>
      </w:r>
      <w:r>
        <w:rPr>
          <w:rFonts w:hint="eastAsia" w:cs="仿宋"/>
          <w:b w:val="0"/>
          <w:bCs w:val="0"/>
          <w:u w:val="none"/>
          <w:lang w:eastAsia="zh-CN"/>
        </w:rPr>
        <w:t>监测</w:t>
      </w:r>
      <w:r>
        <w:rPr>
          <w:rFonts w:hint="eastAsia" w:cs="仿宋"/>
          <w:b w:val="0"/>
          <w:bCs w:val="0"/>
          <w:u w:val="none"/>
        </w:rPr>
        <w:t>等服务的供应商，不得再参加本项目的采购活动。</w:t>
      </w:r>
    </w:p>
    <w:p w14:paraId="423F5B41">
      <w:pPr>
        <w:spacing w:line="400" w:lineRule="exact"/>
        <w:ind w:firstLine="560"/>
        <w:rPr>
          <w:rFonts w:hint="eastAsia" w:cs="仿宋"/>
          <w:b w:val="0"/>
          <w:bCs w:val="0"/>
          <w:highlight w:val="none"/>
          <w:u w:val="none"/>
        </w:rPr>
      </w:pPr>
      <w:r>
        <w:rPr>
          <w:rFonts w:hint="eastAsia" w:cs="仿宋"/>
          <w:b w:val="0"/>
          <w:bCs w:val="0"/>
          <w:u w:val="none"/>
        </w:rPr>
        <w:t>（3）供应商被“信用中国”网站（www.creditchina.gov.cn）、“中国政</w:t>
      </w:r>
      <w:r>
        <w:rPr>
          <w:rFonts w:hint="eastAsia" w:cs="仿宋"/>
          <w:b w:val="0"/>
          <w:bCs w:val="0"/>
          <w:highlight w:val="none"/>
          <w:u w:val="none"/>
        </w:rPr>
        <w:t>府采购网”(www.ccgp.gov.cn)列入失信被执行人、重大税收违法案件当事人名单、政府采购严重违法失信行为记录名单。</w:t>
      </w:r>
    </w:p>
    <w:p w14:paraId="7C491952">
      <w:pPr>
        <w:spacing w:line="400" w:lineRule="exact"/>
        <w:ind w:left="0" w:leftChars="0" w:firstLine="0" w:firstLineChars="0"/>
        <w:rPr>
          <w:rFonts w:hint="eastAsia" w:cs="仿宋"/>
          <w:u w:val="none"/>
        </w:rPr>
      </w:pPr>
    </w:p>
    <w:p w14:paraId="0021C195">
      <w:pPr>
        <w:spacing w:line="400" w:lineRule="exact"/>
        <w:ind w:left="0" w:leftChars="0" w:firstLine="0" w:firstLineChars="0"/>
        <w:rPr>
          <w:rFonts w:hint="eastAsia" w:cs="仿宋"/>
          <w:u w:val="none"/>
        </w:rPr>
      </w:pPr>
      <w:r>
        <w:rPr>
          <w:rFonts w:hint="eastAsia" w:cs="仿宋"/>
          <w:u w:val="none"/>
          <w:lang w:val="en-US" w:eastAsia="zh-CN"/>
        </w:rPr>
        <w:t>三</w:t>
      </w:r>
      <w:r>
        <w:rPr>
          <w:rFonts w:hint="eastAsia" w:cs="仿宋"/>
          <w:u w:val="none"/>
        </w:rPr>
        <w:t>、报名事宜</w:t>
      </w:r>
    </w:p>
    <w:p w14:paraId="2A0C311F">
      <w:pPr>
        <w:spacing w:line="400" w:lineRule="exact"/>
        <w:ind w:firstLine="560"/>
        <w:rPr>
          <w:rFonts w:hint="eastAsia" w:cs="仿宋"/>
          <w:b w:val="0"/>
          <w:bCs w:val="0"/>
          <w:u w:val="none"/>
        </w:rPr>
      </w:pPr>
      <w:r>
        <w:rPr>
          <w:rFonts w:hint="eastAsia" w:cs="仿宋"/>
          <w:b w:val="0"/>
          <w:bCs w:val="0"/>
          <w:u w:val="none"/>
        </w:rPr>
        <w:t>请在</w:t>
      </w:r>
      <w:r>
        <w:rPr>
          <w:rFonts w:hint="eastAsia" w:cs="仿宋"/>
        </w:rPr>
        <w:t>202</w:t>
      </w:r>
      <w:r>
        <w:rPr>
          <w:rFonts w:hint="eastAsia" w:cs="仿宋"/>
          <w:lang w:val="en-US" w:eastAsia="zh-CN"/>
        </w:rPr>
        <w:t>5</w:t>
      </w:r>
      <w:r>
        <w:rPr>
          <w:rFonts w:hint="eastAsia" w:cs="仿宋"/>
        </w:rPr>
        <w:t>年</w:t>
      </w:r>
      <w:r>
        <w:rPr>
          <w:rFonts w:hint="eastAsia" w:cs="仿宋"/>
          <w:lang w:val="en-US" w:eastAsia="zh-CN"/>
        </w:rPr>
        <w:t>3</w:t>
      </w:r>
      <w:r>
        <w:rPr>
          <w:rFonts w:hint="eastAsia" w:cs="仿宋"/>
        </w:rPr>
        <w:t>月</w:t>
      </w:r>
      <w:r>
        <w:rPr>
          <w:rFonts w:hint="eastAsia" w:cs="仿宋"/>
          <w:lang w:val="en-US" w:eastAsia="zh-CN"/>
        </w:rPr>
        <w:t>19</w:t>
      </w:r>
      <w:r>
        <w:rPr>
          <w:rFonts w:hint="eastAsia" w:cs="仿宋"/>
        </w:rPr>
        <w:t>日-202</w:t>
      </w:r>
      <w:r>
        <w:rPr>
          <w:rFonts w:hint="eastAsia" w:cs="仿宋"/>
          <w:lang w:val="en-US" w:eastAsia="zh-CN"/>
        </w:rPr>
        <w:t>5</w:t>
      </w:r>
      <w:r>
        <w:rPr>
          <w:rFonts w:hint="eastAsia" w:cs="仿宋"/>
        </w:rPr>
        <w:t>年</w:t>
      </w:r>
      <w:r>
        <w:rPr>
          <w:rFonts w:hint="eastAsia" w:cs="仿宋"/>
          <w:lang w:val="en-US" w:eastAsia="zh-CN"/>
        </w:rPr>
        <w:t>3</w:t>
      </w:r>
      <w:r>
        <w:rPr>
          <w:rFonts w:hint="eastAsia" w:cs="仿宋"/>
        </w:rPr>
        <w:t>月</w:t>
      </w:r>
      <w:r>
        <w:rPr>
          <w:rFonts w:hint="eastAsia" w:cs="仿宋"/>
          <w:lang w:val="en-US" w:eastAsia="zh-CN"/>
        </w:rPr>
        <w:t>21</w:t>
      </w:r>
      <w:bookmarkStart w:id="23" w:name="_GoBack"/>
      <w:bookmarkEnd w:id="23"/>
      <w:r>
        <w:rPr>
          <w:rFonts w:hint="eastAsia" w:cs="仿宋"/>
        </w:rPr>
        <w:t>日</w:t>
      </w:r>
      <w:r>
        <w:rPr>
          <w:rFonts w:hint="eastAsia" w:cs="仿宋"/>
          <w:lang w:val="en-US" w:eastAsia="zh-CN"/>
        </w:rPr>
        <w:t>17:30</w:t>
      </w:r>
      <w:r>
        <w:rPr>
          <w:rFonts w:hint="eastAsia" w:cs="仿宋"/>
          <w:b w:val="0"/>
          <w:bCs w:val="0"/>
          <w:u w:val="none"/>
        </w:rPr>
        <w:t>前，将符合采购文件要求的资格证明文件以Word或PDF电子文档形式发送至</w:t>
      </w:r>
      <w:r>
        <w:rPr>
          <w:rFonts w:hint="eastAsia" w:cs="仿宋"/>
          <w:b w:val="0"/>
          <w:bCs w:val="0"/>
        </w:rPr>
        <w:t>168673332@qq.com</w:t>
      </w:r>
      <w:r>
        <w:rPr>
          <w:rFonts w:hint="eastAsia" w:cs="仿宋"/>
          <w:b w:val="0"/>
          <w:bCs w:val="0"/>
          <w:u w:val="none"/>
        </w:rPr>
        <w:t>完成报名，邮件名称及报名文件均命名为“项目名称+</w:t>
      </w:r>
      <w:r>
        <w:rPr>
          <w:rFonts w:hint="eastAsia" w:cs="仿宋"/>
          <w:b w:val="0"/>
          <w:bCs w:val="0"/>
          <w:u w:val="none"/>
          <w:lang w:eastAsia="zh-CN"/>
        </w:rPr>
        <w:t>服务商</w:t>
      </w:r>
      <w:r>
        <w:rPr>
          <w:rFonts w:hint="eastAsia" w:cs="仿宋"/>
          <w:b w:val="0"/>
          <w:bCs w:val="0"/>
          <w:u w:val="none"/>
        </w:rPr>
        <w:t>名称+联系电话”。</w:t>
      </w:r>
    </w:p>
    <w:bookmarkEnd w:id="11"/>
    <w:bookmarkEnd w:id="12"/>
    <w:bookmarkEnd w:id="13"/>
    <w:bookmarkEnd w:id="14"/>
    <w:p w14:paraId="25C778CF">
      <w:pPr>
        <w:spacing w:line="400" w:lineRule="exact"/>
        <w:ind w:firstLine="560"/>
        <w:rPr>
          <w:rFonts w:hint="eastAsia" w:cs="仿宋"/>
          <w:b w:val="0"/>
          <w:bCs w:val="0"/>
          <w:u w:val="none"/>
        </w:rPr>
      </w:pPr>
    </w:p>
    <w:p w14:paraId="70726C05">
      <w:pPr>
        <w:spacing w:line="400" w:lineRule="exact"/>
        <w:ind w:left="0" w:leftChars="0" w:firstLine="0" w:firstLineChars="0"/>
        <w:rPr>
          <w:rFonts w:hint="eastAsia" w:cs="仿宋"/>
          <w:b w:val="0"/>
          <w:bCs w:val="0"/>
          <w:u w:val="none"/>
        </w:rPr>
      </w:pPr>
      <w:r>
        <w:rPr>
          <w:rFonts w:hint="eastAsia" w:cs="仿宋"/>
          <w:u w:val="none"/>
          <w:lang w:val="en-US" w:eastAsia="zh-CN"/>
        </w:rPr>
        <w:t>四</w:t>
      </w:r>
      <w:r>
        <w:rPr>
          <w:rFonts w:hint="eastAsia" w:cs="仿宋"/>
          <w:u w:val="none"/>
        </w:rPr>
        <w:t>、</w:t>
      </w:r>
      <w:r>
        <w:rPr>
          <w:rFonts w:hint="eastAsia" w:cs="仿宋"/>
          <w:u w:val="none"/>
          <w:lang w:val="zh-CN"/>
        </w:rPr>
        <w:t>出现下列情形之一的响应文件按照无效处理：</w:t>
      </w:r>
      <w:r>
        <w:rPr>
          <w:rFonts w:hint="eastAsia" w:cs="仿宋"/>
          <w:b w:val="0"/>
          <w:bCs w:val="0"/>
          <w:u w:val="none"/>
        </w:rPr>
        <w:t>（1）不具备询价文件中规定资格条件的；（2）未实质性响应询价文件要求的；（3）不符合法律、法规和采购文件规定的其他实质性要求的；（4）投标资料未密封。</w:t>
      </w:r>
    </w:p>
    <w:p w14:paraId="70A6FF50">
      <w:pPr>
        <w:spacing w:line="400" w:lineRule="exact"/>
        <w:ind w:firstLine="560"/>
        <w:rPr>
          <w:rFonts w:hint="eastAsia" w:cs="仿宋"/>
          <w:b w:val="0"/>
          <w:bCs w:val="0"/>
          <w:u w:val="none"/>
          <w:lang w:val="zh-CN"/>
        </w:rPr>
      </w:pPr>
      <w:r>
        <w:rPr>
          <w:rFonts w:hint="eastAsia" w:cs="仿宋"/>
          <w:b w:val="0"/>
          <w:bCs w:val="0"/>
          <w:u w:val="none"/>
        </w:rPr>
        <w:t>出现下列情形之一的，询价终止：</w:t>
      </w:r>
      <w:r>
        <w:rPr>
          <w:rFonts w:hint="eastAsia" w:cs="仿宋"/>
          <w:b w:val="0"/>
          <w:bCs w:val="0"/>
          <w:u w:val="none"/>
          <w:lang w:val="zh-CN"/>
        </w:rPr>
        <w:t>（1）所有服务商的响应文件被询价小组认定为无效的；（</w:t>
      </w:r>
      <w:r>
        <w:rPr>
          <w:rFonts w:hint="eastAsia" w:cs="仿宋"/>
          <w:b w:val="0"/>
          <w:bCs w:val="0"/>
          <w:u w:val="none"/>
        </w:rPr>
        <w:t>2</w:t>
      </w:r>
      <w:r>
        <w:rPr>
          <w:rFonts w:hint="eastAsia" w:cs="仿宋"/>
          <w:b w:val="0"/>
          <w:bCs w:val="0"/>
          <w:u w:val="none"/>
          <w:lang w:val="zh-CN"/>
        </w:rPr>
        <w:t>）出现影响采购公正的违法、违规行为的；（</w:t>
      </w:r>
      <w:r>
        <w:rPr>
          <w:rFonts w:hint="eastAsia" w:cs="仿宋"/>
          <w:b w:val="0"/>
          <w:bCs w:val="0"/>
          <w:u w:val="none"/>
        </w:rPr>
        <w:t>3</w:t>
      </w:r>
      <w:r>
        <w:rPr>
          <w:rFonts w:hint="eastAsia" w:cs="仿宋"/>
          <w:b w:val="0"/>
          <w:bCs w:val="0"/>
          <w:u w:val="none"/>
          <w:lang w:val="zh-CN"/>
        </w:rPr>
        <w:t>）服务商的最终报价超过采购预算的；（</w:t>
      </w:r>
      <w:r>
        <w:rPr>
          <w:rFonts w:hint="eastAsia" w:cs="仿宋"/>
          <w:b w:val="0"/>
          <w:bCs w:val="0"/>
          <w:u w:val="none"/>
        </w:rPr>
        <w:t>4</w:t>
      </w:r>
      <w:r>
        <w:rPr>
          <w:rFonts w:hint="eastAsia" w:cs="仿宋"/>
          <w:b w:val="0"/>
          <w:bCs w:val="0"/>
          <w:u w:val="none"/>
          <w:lang w:val="zh-CN"/>
        </w:rPr>
        <w:t>）因重大变故，采购任务取消的。</w:t>
      </w:r>
    </w:p>
    <w:p w14:paraId="519D97DF">
      <w:pPr>
        <w:spacing w:line="400" w:lineRule="exact"/>
        <w:ind w:firstLine="560"/>
        <w:rPr>
          <w:rFonts w:hint="eastAsia" w:cs="仿宋"/>
          <w:b w:val="0"/>
          <w:bCs w:val="0"/>
          <w:u w:val="none"/>
        </w:rPr>
      </w:pPr>
    </w:p>
    <w:p w14:paraId="25D830F0">
      <w:pPr>
        <w:spacing w:line="400" w:lineRule="exact"/>
        <w:ind w:left="0" w:leftChars="0" w:firstLine="0" w:firstLineChars="0"/>
        <w:rPr>
          <w:rFonts w:hint="eastAsia" w:cs="仿宋"/>
          <w:u w:val="none"/>
        </w:rPr>
      </w:pPr>
      <w:r>
        <w:rPr>
          <w:rFonts w:hint="eastAsia" w:cs="仿宋"/>
          <w:u w:val="none"/>
          <w:lang w:val="en-US" w:eastAsia="zh-CN"/>
        </w:rPr>
        <w:t>五</w:t>
      </w:r>
      <w:r>
        <w:rPr>
          <w:rFonts w:hint="eastAsia" w:cs="仿宋"/>
          <w:u w:val="none"/>
        </w:rPr>
        <w:t>、响应文件接收截止时间</w:t>
      </w:r>
      <w:r>
        <w:rPr>
          <w:rFonts w:hint="eastAsia" w:cs="仿宋"/>
          <w:u w:val="none"/>
          <w:lang w:eastAsia="zh-CN"/>
        </w:rPr>
        <w:t>、</w:t>
      </w:r>
      <w:r>
        <w:rPr>
          <w:rFonts w:hint="eastAsia" w:cs="仿宋"/>
          <w:u w:val="none"/>
        </w:rPr>
        <w:t>开（评）标时间及地点</w:t>
      </w:r>
    </w:p>
    <w:p w14:paraId="71DA2261">
      <w:pPr>
        <w:spacing w:line="400" w:lineRule="exact"/>
        <w:ind w:firstLine="560"/>
        <w:rPr>
          <w:rFonts w:hint="eastAsia" w:cs="仿宋"/>
          <w:b w:val="0"/>
          <w:bCs w:val="0"/>
          <w:u w:val="none"/>
        </w:rPr>
      </w:pPr>
      <w:r>
        <w:rPr>
          <w:rFonts w:hint="eastAsia" w:cs="仿宋"/>
          <w:b w:val="0"/>
          <w:bCs w:val="0"/>
          <w:u w:val="none"/>
        </w:rPr>
        <w:t>响应文件接收截止时间</w:t>
      </w:r>
      <w:r>
        <w:rPr>
          <w:rFonts w:hint="eastAsia" w:cs="仿宋"/>
          <w:b w:val="0"/>
          <w:bCs w:val="0"/>
          <w:u w:val="none"/>
          <w:lang w:eastAsia="zh-CN"/>
        </w:rPr>
        <w:t>及</w:t>
      </w:r>
      <w:r>
        <w:rPr>
          <w:rFonts w:hint="eastAsia" w:cs="仿宋"/>
          <w:b w:val="0"/>
          <w:bCs w:val="0"/>
          <w:u w:val="none"/>
        </w:rPr>
        <w:t>开标时间：202</w:t>
      </w:r>
      <w:r>
        <w:rPr>
          <w:rFonts w:hint="eastAsia" w:cs="仿宋"/>
          <w:b w:val="0"/>
          <w:bCs w:val="0"/>
          <w:u w:val="none"/>
          <w:lang w:val="en-US" w:eastAsia="zh-CN"/>
        </w:rPr>
        <w:t>5</w:t>
      </w:r>
      <w:r>
        <w:rPr>
          <w:rFonts w:hint="eastAsia" w:cs="仿宋"/>
          <w:b w:val="0"/>
          <w:bCs w:val="0"/>
          <w:u w:val="none"/>
        </w:rPr>
        <w:t>年</w:t>
      </w:r>
      <w:r>
        <w:rPr>
          <w:rFonts w:hint="eastAsia" w:cs="仿宋"/>
          <w:b w:val="0"/>
          <w:bCs w:val="0"/>
          <w:u w:val="none"/>
          <w:lang w:val="en-US" w:eastAsia="zh-CN"/>
        </w:rPr>
        <w:t>3</w:t>
      </w:r>
      <w:r>
        <w:rPr>
          <w:rFonts w:hint="eastAsia" w:cs="仿宋"/>
          <w:b w:val="0"/>
          <w:bCs w:val="0"/>
          <w:u w:val="none"/>
        </w:rPr>
        <w:t>月</w:t>
      </w:r>
      <w:r>
        <w:rPr>
          <w:rFonts w:hint="eastAsia" w:cs="仿宋"/>
          <w:b w:val="0"/>
          <w:bCs w:val="0"/>
          <w:u w:val="none"/>
          <w:lang w:val="en-US" w:eastAsia="zh-CN"/>
        </w:rPr>
        <w:t>24</w:t>
      </w:r>
      <w:r>
        <w:rPr>
          <w:rFonts w:hint="eastAsia" w:cs="仿宋"/>
          <w:b w:val="0"/>
          <w:bCs w:val="0"/>
          <w:u w:val="none"/>
        </w:rPr>
        <w:t>日</w:t>
      </w:r>
      <w:r>
        <w:rPr>
          <w:rFonts w:hint="eastAsia" w:cs="仿宋"/>
          <w:b w:val="0"/>
          <w:bCs w:val="0"/>
          <w:u w:val="none"/>
          <w:lang w:val="en-US" w:eastAsia="zh-CN"/>
        </w:rPr>
        <w:t>9</w:t>
      </w:r>
      <w:r>
        <w:rPr>
          <w:rFonts w:hint="eastAsia" w:cs="仿宋"/>
          <w:b w:val="0"/>
          <w:bCs w:val="0"/>
          <w:u w:val="none"/>
        </w:rPr>
        <w:t>点</w:t>
      </w:r>
      <w:r>
        <w:rPr>
          <w:rFonts w:hint="eastAsia" w:cs="仿宋"/>
          <w:b w:val="0"/>
          <w:bCs w:val="0"/>
          <w:u w:val="none"/>
          <w:lang w:val="en-US" w:eastAsia="zh-CN"/>
        </w:rPr>
        <w:t>30</w:t>
      </w:r>
      <w:r>
        <w:rPr>
          <w:rFonts w:hint="eastAsia" w:cs="仿宋"/>
          <w:b w:val="0"/>
          <w:bCs w:val="0"/>
          <w:u w:val="none"/>
        </w:rPr>
        <w:t>分（北京时间）</w:t>
      </w:r>
    </w:p>
    <w:p w14:paraId="5865D01C">
      <w:pPr>
        <w:spacing w:line="400" w:lineRule="exact"/>
        <w:ind w:firstLine="560"/>
        <w:rPr>
          <w:rFonts w:hint="eastAsia" w:cs="仿宋"/>
          <w:b w:val="0"/>
          <w:bCs w:val="0"/>
          <w:u w:val="none"/>
        </w:rPr>
      </w:pPr>
      <w:r>
        <w:rPr>
          <w:rFonts w:hint="eastAsia" w:cs="仿宋"/>
          <w:b w:val="0"/>
          <w:bCs w:val="0"/>
          <w:u w:val="none"/>
        </w:rPr>
        <w:t>开标地点：溧水区人民医院行政楼5楼会议室。</w:t>
      </w:r>
    </w:p>
    <w:p w14:paraId="3128FAA3">
      <w:pPr>
        <w:spacing w:line="400" w:lineRule="exact"/>
        <w:ind w:firstLine="560"/>
        <w:rPr>
          <w:rFonts w:hint="eastAsia" w:cs="仿宋"/>
          <w:b w:val="0"/>
          <w:bCs w:val="0"/>
          <w:u w:val="none"/>
        </w:rPr>
      </w:pPr>
      <w:bookmarkStart w:id="15" w:name="_Toc28359017"/>
      <w:bookmarkStart w:id="16" w:name="_Toc35393803"/>
      <w:bookmarkStart w:id="17" w:name="_Toc35393634"/>
      <w:bookmarkStart w:id="18" w:name="_Toc28359094"/>
    </w:p>
    <w:p w14:paraId="69B0C943">
      <w:pPr>
        <w:spacing w:line="400" w:lineRule="exact"/>
        <w:ind w:firstLine="560"/>
        <w:rPr>
          <w:rFonts w:hint="eastAsia" w:cs="仿宋"/>
          <w:b w:val="0"/>
          <w:bCs w:val="0"/>
          <w:u w:val="none"/>
        </w:rPr>
      </w:pPr>
      <w:r>
        <w:rPr>
          <w:rFonts w:hint="eastAsia" w:cs="仿宋"/>
          <w:b w:val="0"/>
          <w:bCs w:val="0"/>
          <w:u w:val="none"/>
        </w:rPr>
        <w:t>响应文件包含但不限于下列内容：1.报价一览表（详见附件）；2.符合资格要求的相关材料；3.法人授权委托书、法定代表人身份证明书及被授权人身份证明书；4.</w:t>
      </w:r>
      <w:r>
        <w:rPr>
          <w:rFonts w:hint="eastAsia" w:cs="仿宋"/>
          <w:b w:val="0"/>
          <w:bCs w:val="0"/>
          <w:u w:val="none"/>
          <w:lang w:val="zh-CN"/>
        </w:rPr>
        <w:t>采购内容及要求条款偏离表</w:t>
      </w:r>
      <w:r>
        <w:rPr>
          <w:rFonts w:hint="eastAsia" w:cs="仿宋"/>
          <w:b w:val="0"/>
          <w:bCs w:val="0"/>
          <w:u w:val="none"/>
        </w:rPr>
        <w:t>（详见附件）</w:t>
      </w:r>
      <w:r>
        <w:rPr>
          <w:rFonts w:hint="eastAsia" w:cs="仿宋"/>
          <w:b w:val="0"/>
          <w:bCs w:val="0"/>
          <w:u w:val="none"/>
          <w:lang w:val="zh-CN"/>
        </w:rPr>
        <w:t>；</w:t>
      </w:r>
      <w:r>
        <w:rPr>
          <w:rFonts w:hint="eastAsia" w:cs="仿宋"/>
          <w:b w:val="0"/>
          <w:bCs w:val="0"/>
          <w:u w:val="none"/>
        </w:rPr>
        <w:t>5.项目技术及其他服务承诺。6.</w:t>
      </w:r>
      <w:r>
        <w:rPr>
          <w:rFonts w:hint="eastAsia" w:cs="仿宋"/>
          <w:b w:val="0"/>
          <w:bCs w:val="0"/>
          <w:u w:val="none"/>
          <w:lang w:val="zh-CN"/>
        </w:rPr>
        <w:t>服务商具有相关类似项目业绩情况表及证明材料等。</w:t>
      </w:r>
      <w:r>
        <w:rPr>
          <w:rFonts w:hint="eastAsia" w:cs="仿宋"/>
          <w:b w:val="0"/>
          <w:bCs w:val="0"/>
          <w:u w:val="none"/>
        </w:rPr>
        <w:t>上述材料均需加盖公章。（响应文件一式四份，一正三副，目录及页码清晰，密封，封面信息至少包含项目名称、</w:t>
      </w:r>
      <w:r>
        <w:rPr>
          <w:rFonts w:hint="eastAsia" w:cs="仿宋"/>
          <w:b w:val="0"/>
          <w:bCs w:val="0"/>
          <w:u w:val="none"/>
          <w:lang w:eastAsia="zh-CN"/>
        </w:rPr>
        <w:t>服务商</w:t>
      </w:r>
      <w:r>
        <w:rPr>
          <w:rFonts w:hint="eastAsia" w:cs="仿宋"/>
          <w:b w:val="0"/>
          <w:bCs w:val="0"/>
          <w:u w:val="none"/>
        </w:rPr>
        <w:t>名称及联系电话。每份投标文件须清楚标明“正本”或“副本”字样。一旦正本和副本不符，以正本为准。）</w:t>
      </w:r>
    </w:p>
    <w:p w14:paraId="15A7B4F7">
      <w:pPr>
        <w:spacing w:line="400" w:lineRule="exact"/>
        <w:ind w:firstLine="560"/>
        <w:rPr>
          <w:rFonts w:hint="eastAsia" w:cs="仿宋"/>
          <w:b w:val="0"/>
          <w:bCs w:val="0"/>
          <w:u w:val="none"/>
        </w:rPr>
      </w:pPr>
    </w:p>
    <w:p w14:paraId="3A19B5AD">
      <w:pPr>
        <w:spacing w:line="400" w:lineRule="exact"/>
        <w:ind w:left="0" w:leftChars="0" w:firstLine="0" w:firstLineChars="0"/>
        <w:rPr>
          <w:rFonts w:hint="eastAsia" w:cs="仿宋"/>
          <w:u w:val="none"/>
        </w:rPr>
      </w:pPr>
      <w:r>
        <w:rPr>
          <w:rFonts w:hint="eastAsia" w:cs="仿宋"/>
          <w:u w:val="none"/>
          <w:lang w:val="en-US" w:eastAsia="zh-CN"/>
        </w:rPr>
        <w:t>六</w:t>
      </w:r>
      <w:r>
        <w:rPr>
          <w:rFonts w:hint="eastAsia" w:cs="仿宋"/>
          <w:u w:val="none"/>
        </w:rPr>
        <w:t>、成交</w:t>
      </w:r>
    </w:p>
    <w:p w14:paraId="075B8A63">
      <w:pPr>
        <w:spacing w:line="400" w:lineRule="exact"/>
        <w:ind w:firstLine="560"/>
        <w:rPr>
          <w:rFonts w:hint="eastAsia" w:cs="仿宋"/>
          <w:b w:val="0"/>
          <w:bCs w:val="0"/>
          <w:u w:val="none"/>
        </w:rPr>
      </w:pPr>
      <w:r>
        <w:rPr>
          <w:rFonts w:hint="eastAsia" w:cs="仿宋"/>
          <w:b w:val="0"/>
          <w:bCs w:val="0"/>
          <w:u w:val="none"/>
        </w:rPr>
        <w:t>符合采购人对本项目资格要求，并满足采购人对本项目的采购内容及要求的基础上，投标报价</w:t>
      </w:r>
      <w:r>
        <w:rPr>
          <w:rFonts w:hint="eastAsia" w:cs="仿宋"/>
          <w:b w:val="0"/>
          <w:bCs w:val="0"/>
          <w:u w:val="none"/>
          <w:lang w:eastAsia="zh-CN"/>
        </w:rPr>
        <w:t>最低</w:t>
      </w:r>
      <w:r>
        <w:rPr>
          <w:rFonts w:hint="eastAsia" w:cs="仿宋"/>
          <w:b w:val="0"/>
          <w:bCs w:val="0"/>
          <w:u w:val="none"/>
        </w:rPr>
        <w:t>的</w:t>
      </w:r>
      <w:r>
        <w:rPr>
          <w:rFonts w:hint="eastAsia" w:cs="仿宋"/>
          <w:b w:val="0"/>
          <w:bCs w:val="0"/>
          <w:u w:val="none"/>
          <w:lang w:eastAsia="zh-CN"/>
        </w:rPr>
        <w:t>服务商</w:t>
      </w:r>
      <w:r>
        <w:rPr>
          <w:rFonts w:hint="eastAsia" w:cs="仿宋"/>
          <w:b w:val="0"/>
          <w:bCs w:val="0"/>
          <w:u w:val="none"/>
        </w:rPr>
        <w:t>为中标候选人。不再进行二次报价。</w:t>
      </w:r>
    </w:p>
    <w:p w14:paraId="5DD8B7F4">
      <w:pPr>
        <w:spacing w:line="400" w:lineRule="exact"/>
        <w:ind w:firstLine="560"/>
        <w:rPr>
          <w:rFonts w:hint="eastAsia" w:cs="仿宋"/>
          <w:b w:val="0"/>
          <w:bCs w:val="0"/>
          <w:u w:val="none"/>
        </w:rPr>
      </w:pPr>
    </w:p>
    <w:p w14:paraId="5E15EA20">
      <w:pPr>
        <w:spacing w:line="400" w:lineRule="exact"/>
        <w:ind w:left="0" w:leftChars="0" w:firstLine="0" w:firstLineChars="0"/>
        <w:rPr>
          <w:rFonts w:hint="eastAsia" w:cs="仿宋"/>
          <w:u w:val="none"/>
        </w:rPr>
      </w:pPr>
      <w:r>
        <w:rPr>
          <w:rFonts w:hint="eastAsia" w:cs="仿宋"/>
          <w:u w:val="none"/>
          <w:lang w:val="en-US" w:eastAsia="zh-CN"/>
        </w:rPr>
        <w:t>七</w:t>
      </w:r>
      <w:r>
        <w:rPr>
          <w:rFonts w:hint="eastAsia" w:cs="仿宋"/>
          <w:u w:val="none"/>
        </w:rPr>
        <w:t>、公告期限</w:t>
      </w:r>
      <w:bookmarkEnd w:id="15"/>
      <w:bookmarkEnd w:id="16"/>
      <w:bookmarkEnd w:id="17"/>
      <w:bookmarkEnd w:id="18"/>
    </w:p>
    <w:p w14:paraId="09C3A957">
      <w:pPr>
        <w:spacing w:line="400" w:lineRule="exact"/>
        <w:ind w:firstLine="560"/>
        <w:rPr>
          <w:rFonts w:hint="eastAsia" w:cs="仿宋"/>
          <w:b w:val="0"/>
          <w:bCs w:val="0"/>
          <w:u w:val="none"/>
        </w:rPr>
      </w:pPr>
      <w:r>
        <w:rPr>
          <w:rFonts w:hint="eastAsia" w:cs="仿宋"/>
          <w:b w:val="0"/>
          <w:bCs w:val="0"/>
          <w:u w:val="none"/>
        </w:rPr>
        <w:t>自本公告发布之日起3个工作日。</w:t>
      </w:r>
    </w:p>
    <w:p w14:paraId="32442EAC">
      <w:pPr>
        <w:spacing w:line="400" w:lineRule="exact"/>
        <w:ind w:firstLine="560"/>
        <w:rPr>
          <w:rFonts w:hint="eastAsia" w:cs="仿宋"/>
          <w:b w:val="0"/>
          <w:bCs w:val="0"/>
          <w:u w:val="none"/>
        </w:rPr>
      </w:pPr>
      <w:bookmarkStart w:id="19" w:name="_Toc35393636"/>
      <w:bookmarkStart w:id="20" w:name="_Toc28359095"/>
      <w:bookmarkStart w:id="21" w:name="_Toc35393805"/>
      <w:bookmarkStart w:id="22" w:name="_Toc28359018"/>
    </w:p>
    <w:p w14:paraId="7CBF3B92">
      <w:pPr>
        <w:spacing w:line="400" w:lineRule="exact"/>
        <w:ind w:left="0" w:leftChars="0" w:firstLine="0" w:firstLineChars="0"/>
        <w:rPr>
          <w:rFonts w:hint="eastAsia" w:cs="仿宋"/>
          <w:u w:val="none"/>
        </w:rPr>
      </w:pPr>
      <w:r>
        <w:rPr>
          <w:rFonts w:hint="eastAsia" w:cs="仿宋"/>
          <w:u w:val="none"/>
          <w:lang w:val="en-US" w:eastAsia="zh-CN"/>
        </w:rPr>
        <w:t>八</w:t>
      </w:r>
      <w:r>
        <w:rPr>
          <w:rFonts w:hint="eastAsia" w:cs="仿宋"/>
          <w:u w:val="none"/>
        </w:rPr>
        <w:t>、凡对本次采购提出询问，请按以下方式联系。</w:t>
      </w:r>
      <w:bookmarkEnd w:id="19"/>
      <w:bookmarkEnd w:id="20"/>
      <w:bookmarkEnd w:id="21"/>
      <w:bookmarkEnd w:id="22"/>
    </w:p>
    <w:p w14:paraId="4F5D4DFE">
      <w:pPr>
        <w:spacing w:line="400" w:lineRule="exact"/>
        <w:ind w:firstLine="560"/>
        <w:rPr>
          <w:rFonts w:hint="eastAsia" w:cs="仿宋"/>
          <w:b w:val="0"/>
          <w:bCs w:val="0"/>
          <w:u w:val="none"/>
        </w:rPr>
      </w:pPr>
      <w:r>
        <w:rPr>
          <w:rFonts w:hint="eastAsia" w:cs="仿宋"/>
          <w:b w:val="0"/>
          <w:bCs w:val="0"/>
          <w:u w:val="none"/>
        </w:rPr>
        <w:t>名    称：  总务科（</w:t>
      </w:r>
      <w:r>
        <w:rPr>
          <w:rFonts w:hint="eastAsia" w:cs="仿宋"/>
          <w:b w:val="0"/>
          <w:bCs w:val="0"/>
          <w:u w:val="none"/>
          <w:lang w:eastAsia="zh-CN"/>
        </w:rPr>
        <w:t>服务事宜</w:t>
      </w:r>
      <w:r>
        <w:rPr>
          <w:rFonts w:hint="eastAsia" w:cs="仿宋"/>
          <w:b w:val="0"/>
          <w:bCs w:val="0"/>
          <w:u w:val="none"/>
        </w:rPr>
        <w:t>咨询） 物资采购管理中心（采购事宜）</w:t>
      </w:r>
    </w:p>
    <w:p w14:paraId="4985F026">
      <w:pPr>
        <w:spacing w:line="400" w:lineRule="exact"/>
        <w:ind w:firstLine="560"/>
        <w:rPr>
          <w:rFonts w:hint="eastAsia" w:cs="仿宋"/>
          <w:b w:val="0"/>
          <w:bCs w:val="0"/>
          <w:u w:val="none"/>
        </w:rPr>
      </w:pPr>
      <w:r>
        <w:rPr>
          <w:rFonts w:hint="eastAsia" w:cs="仿宋"/>
          <w:b w:val="0"/>
          <w:bCs w:val="0"/>
          <w:u w:val="none"/>
        </w:rPr>
        <w:t xml:space="preserve">地    址：　南京市溧水区崇文路86号　　　　　　　　　     </w:t>
      </w:r>
    </w:p>
    <w:p w14:paraId="325ACAB5">
      <w:pPr>
        <w:spacing w:line="400" w:lineRule="exact"/>
        <w:ind w:firstLine="560"/>
        <w:rPr>
          <w:rFonts w:hint="eastAsia" w:cs="仿宋"/>
          <w:b w:val="0"/>
          <w:bCs w:val="0"/>
          <w:u w:val="none"/>
        </w:rPr>
      </w:pPr>
    </w:p>
    <w:p w14:paraId="601F409E">
      <w:pPr>
        <w:spacing w:line="400" w:lineRule="exact"/>
        <w:ind w:firstLine="560"/>
        <w:rPr>
          <w:rFonts w:hint="eastAsia" w:cs="仿宋"/>
          <w:b w:val="0"/>
          <w:bCs w:val="0"/>
          <w:u w:val="none"/>
        </w:rPr>
      </w:pPr>
      <w:r>
        <w:rPr>
          <w:rFonts w:hint="eastAsia" w:cs="仿宋"/>
          <w:b w:val="0"/>
          <w:bCs w:val="0"/>
          <w:u w:val="none"/>
        </w:rPr>
        <w:t>联系方式：　025-5623202</w:t>
      </w:r>
      <w:r>
        <w:rPr>
          <w:rFonts w:hint="eastAsia" w:cs="仿宋"/>
          <w:b w:val="0"/>
          <w:bCs w:val="0"/>
          <w:u w:val="none"/>
          <w:lang w:val="en-US" w:eastAsia="zh-CN"/>
        </w:rPr>
        <w:t>6朱</w:t>
      </w:r>
      <w:r>
        <w:rPr>
          <w:rFonts w:hint="eastAsia" w:cs="仿宋"/>
          <w:b w:val="0"/>
          <w:bCs w:val="0"/>
          <w:u w:val="none"/>
        </w:rPr>
        <w:t>老师（</w:t>
      </w:r>
      <w:r>
        <w:rPr>
          <w:rFonts w:hint="eastAsia" w:cs="仿宋"/>
          <w:b w:val="0"/>
          <w:bCs w:val="0"/>
          <w:u w:val="none"/>
          <w:lang w:val="en-US" w:eastAsia="zh-CN"/>
        </w:rPr>
        <w:t>基建办</w:t>
      </w:r>
      <w:r>
        <w:rPr>
          <w:rFonts w:hint="eastAsia" w:cs="仿宋"/>
          <w:b w:val="0"/>
          <w:bCs w:val="0"/>
          <w:u w:val="none"/>
        </w:rPr>
        <w:t>）</w:t>
      </w:r>
    </w:p>
    <w:p w14:paraId="29FED673">
      <w:pPr>
        <w:spacing w:line="400" w:lineRule="exact"/>
        <w:ind w:firstLine="2240" w:firstLineChars="800"/>
        <w:rPr>
          <w:rFonts w:hint="eastAsia" w:cs="仿宋"/>
          <w:b w:val="0"/>
          <w:bCs w:val="0"/>
          <w:u w:val="none"/>
        </w:rPr>
      </w:pPr>
      <w:r>
        <w:rPr>
          <w:rFonts w:hint="eastAsia" w:cs="仿宋"/>
          <w:b w:val="0"/>
          <w:bCs w:val="0"/>
          <w:u w:val="none"/>
        </w:rPr>
        <w:t>025-56232023秦老师（采购中心）</w:t>
      </w:r>
    </w:p>
    <w:p w14:paraId="0A4CD12C">
      <w:pPr>
        <w:pStyle w:val="4"/>
        <w:spacing w:line="400" w:lineRule="exact"/>
        <w:ind w:firstLine="0" w:firstLineChars="0"/>
        <w:rPr>
          <w:rFonts w:hint="eastAsia" w:ascii="仿宋" w:hAnsi="仿宋" w:eastAsia="仿宋" w:cs="仿宋"/>
          <w:lang w:eastAsia="zh-CN"/>
        </w:rPr>
        <w:sectPr>
          <w:headerReference r:id="rId5" w:type="default"/>
          <w:footerReference r:id="rId7" w:type="default"/>
          <w:headerReference r:id="rId6" w:type="even"/>
          <w:pgSz w:w="11906" w:h="16838"/>
          <w:pgMar w:top="1327" w:right="1406" w:bottom="1270" w:left="1406" w:header="851" w:footer="992" w:gutter="0"/>
          <w:cols w:space="720" w:num="1"/>
          <w:docGrid w:type="lines" w:linePitch="312" w:charSpace="0"/>
        </w:sectPr>
      </w:pPr>
    </w:p>
    <w:p w14:paraId="5C3345DF">
      <w:pPr>
        <w:pStyle w:val="22"/>
        <w:spacing w:line="400" w:lineRule="exact"/>
        <w:rPr>
          <w:rFonts w:hint="eastAsia" w:ascii="仿宋" w:hAnsi="仿宋" w:eastAsia="仿宋" w:cs="仿宋"/>
          <w:sz w:val="28"/>
          <w:szCs w:val="28"/>
        </w:rPr>
      </w:pPr>
    </w:p>
    <w:p w14:paraId="26577019">
      <w:pPr>
        <w:numPr>
          <w:ilvl w:val="0"/>
          <w:numId w:val="3"/>
        </w:numPr>
        <w:spacing w:line="400" w:lineRule="exact"/>
        <w:ind w:left="2567" w:leftChars="0" w:firstLine="0" w:firstLineChars="0"/>
        <w:rPr>
          <w:rFonts w:hint="eastAsia" w:cs="仿宋"/>
          <w:b/>
          <w:bCs/>
          <w:sz w:val="32"/>
          <w:szCs w:val="32"/>
          <w:highlight w:val="none"/>
          <w:u w:val="none"/>
          <w:lang w:val="en-US" w:eastAsia="zh-CN"/>
        </w:rPr>
      </w:pPr>
      <w:r>
        <w:rPr>
          <w:rFonts w:hint="eastAsia" w:cs="仿宋"/>
          <w:b/>
          <w:bCs/>
          <w:sz w:val="32"/>
          <w:szCs w:val="32"/>
          <w:highlight w:val="none"/>
          <w:u w:val="none"/>
          <w:lang w:val="en-US" w:eastAsia="zh-CN"/>
        </w:rPr>
        <w:t xml:space="preserve">  服务需求</w:t>
      </w:r>
    </w:p>
    <w:p w14:paraId="13CDB213">
      <w:pPr>
        <w:spacing w:line="400" w:lineRule="exact"/>
        <w:ind w:left="0" w:leftChars="0" w:firstLine="0" w:firstLineChars="0"/>
        <w:rPr>
          <w:rFonts w:hint="eastAsia" w:ascii="仿宋" w:hAnsi="仿宋" w:eastAsia="仿宋" w:cs="仿宋"/>
          <w:b/>
          <w:bCs/>
          <w:sz w:val="28"/>
          <w:szCs w:val="28"/>
          <w:lang w:val="en-US" w:eastAsia="zh-CN"/>
        </w:rPr>
      </w:pPr>
      <w:r>
        <w:rPr>
          <w:rFonts w:hint="eastAsia" w:cs="仿宋"/>
          <w:b/>
          <w:bCs/>
          <w:sz w:val="28"/>
          <w:szCs w:val="28"/>
          <w:lang w:val="en-US" w:eastAsia="zh-CN"/>
        </w:rPr>
        <w:t>一、服务需求</w:t>
      </w:r>
      <w:r>
        <w:rPr>
          <w:rFonts w:hint="eastAsia" w:ascii="仿宋" w:hAnsi="仿宋" w:eastAsia="仿宋" w:cs="仿宋"/>
          <w:b/>
          <w:bCs/>
          <w:sz w:val="28"/>
          <w:szCs w:val="28"/>
          <w:lang w:val="en-US" w:eastAsia="zh-CN"/>
        </w:rPr>
        <w:t>（根据此内容填写《</w:t>
      </w:r>
      <w:r>
        <w:rPr>
          <w:rFonts w:hint="eastAsia" w:ascii="仿宋" w:hAnsi="仿宋" w:eastAsia="仿宋" w:cs="仿宋"/>
          <w:b/>
          <w:bCs/>
          <w:sz w:val="28"/>
          <w:szCs w:val="28"/>
          <w:lang w:val="zh-CN" w:eastAsia="zh-CN"/>
        </w:rPr>
        <w:t>服务条款偏离表</w:t>
      </w:r>
      <w:r>
        <w:rPr>
          <w:rFonts w:hint="eastAsia" w:ascii="仿宋" w:hAnsi="仿宋" w:eastAsia="仿宋" w:cs="仿宋"/>
          <w:b/>
          <w:bCs/>
          <w:sz w:val="28"/>
          <w:szCs w:val="28"/>
          <w:lang w:val="en-US" w:eastAsia="zh-CN"/>
        </w:rPr>
        <w:t>》</w:t>
      </w:r>
      <w:r>
        <w:rPr>
          <w:rFonts w:hint="eastAsia" w:cs="仿宋"/>
          <w:b/>
          <w:bCs/>
          <w:sz w:val="28"/>
          <w:szCs w:val="28"/>
          <w:lang w:val="en-US" w:eastAsia="zh-CN"/>
        </w:rPr>
        <w:t>，原则上均须全部响应，有一条不响应视为无效投标</w:t>
      </w:r>
      <w:r>
        <w:rPr>
          <w:rFonts w:hint="eastAsia" w:ascii="仿宋" w:hAnsi="仿宋" w:eastAsia="仿宋" w:cs="仿宋"/>
          <w:b/>
          <w:bCs/>
          <w:sz w:val="28"/>
          <w:szCs w:val="28"/>
          <w:lang w:val="en-US" w:eastAsia="zh-CN"/>
        </w:rPr>
        <w:t>）</w:t>
      </w:r>
    </w:p>
    <w:p w14:paraId="674CA567">
      <w:pPr>
        <w:spacing w:line="400" w:lineRule="exact"/>
        <w:ind w:left="0" w:leftChars="0" w:firstLine="0" w:firstLineChars="0"/>
        <w:rPr>
          <w:rFonts w:hint="default" w:ascii="仿宋" w:hAnsi="仿宋" w:eastAsia="仿宋" w:cs="仿宋"/>
          <w:b/>
          <w:bCs/>
          <w:sz w:val="28"/>
          <w:szCs w:val="28"/>
          <w:lang w:val="en-US" w:eastAsia="zh-CN"/>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0"/>
        <w:gridCol w:w="7132"/>
      </w:tblGrid>
      <w:tr w14:paraId="4346B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0" w:type="dxa"/>
            <w:vAlign w:val="center"/>
          </w:tcPr>
          <w:p w14:paraId="4FE851A9">
            <w:pPr>
              <w:spacing w:line="400" w:lineRule="exact"/>
              <w:ind w:left="0" w:leftChars="0" w:firstLine="240" w:firstLineChars="100"/>
              <w:rPr>
                <w:rFonts w:hint="eastAsia" w:cs="仿宋"/>
                <w:b w:val="0"/>
                <w:bCs w:val="0"/>
                <w:sz w:val="24"/>
                <w:szCs w:val="24"/>
                <w:u w:val="none"/>
              </w:rPr>
            </w:pPr>
            <w:r>
              <w:rPr>
                <w:rFonts w:hint="eastAsia" w:cs="仿宋"/>
                <w:b w:val="0"/>
                <w:bCs w:val="0"/>
                <w:sz w:val="24"/>
                <w:szCs w:val="24"/>
                <w:u w:val="none"/>
              </w:rPr>
              <w:t>名  称</w:t>
            </w:r>
          </w:p>
        </w:tc>
        <w:tc>
          <w:tcPr>
            <w:tcW w:w="7132" w:type="dxa"/>
            <w:vAlign w:val="center"/>
          </w:tcPr>
          <w:p w14:paraId="49CEB497">
            <w:pPr>
              <w:spacing w:line="400" w:lineRule="exact"/>
              <w:ind w:firstLine="3360" w:firstLineChars="1400"/>
              <w:rPr>
                <w:rFonts w:hint="eastAsia" w:cs="仿宋"/>
                <w:b w:val="0"/>
                <w:bCs w:val="0"/>
                <w:sz w:val="24"/>
                <w:szCs w:val="24"/>
                <w:u w:val="none"/>
              </w:rPr>
            </w:pPr>
            <w:r>
              <w:rPr>
                <w:rFonts w:hint="eastAsia" w:cs="仿宋"/>
                <w:b w:val="0"/>
                <w:bCs w:val="0"/>
                <w:sz w:val="24"/>
                <w:szCs w:val="24"/>
                <w:u w:val="none"/>
              </w:rPr>
              <w:t>需  求</w:t>
            </w:r>
          </w:p>
        </w:tc>
      </w:tr>
      <w:tr w14:paraId="5E676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0" w:type="dxa"/>
            <w:vAlign w:val="center"/>
          </w:tcPr>
          <w:p w14:paraId="56B22D40">
            <w:pPr>
              <w:spacing w:line="400" w:lineRule="exact"/>
              <w:ind w:left="0" w:leftChars="0" w:firstLine="0" w:firstLineChars="0"/>
              <w:rPr>
                <w:rFonts w:hint="eastAsia" w:cs="仿宋"/>
                <w:b w:val="0"/>
                <w:bCs w:val="0"/>
                <w:sz w:val="24"/>
                <w:szCs w:val="24"/>
                <w:u w:val="none"/>
              </w:rPr>
            </w:pPr>
            <w:r>
              <w:rPr>
                <w:rFonts w:hint="eastAsia" w:cs="仿宋"/>
                <w:b w:val="0"/>
                <w:bCs w:val="0"/>
                <w:sz w:val="24"/>
                <w:szCs w:val="24"/>
                <w:u w:val="none"/>
              </w:rPr>
              <w:t>溧水区人民医院水泵年度维保项目</w:t>
            </w:r>
          </w:p>
        </w:tc>
        <w:tc>
          <w:tcPr>
            <w:tcW w:w="7132" w:type="dxa"/>
            <w:vAlign w:val="center"/>
          </w:tcPr>
          <w:p w14:paraId="10A63B05">
            <w:pPr>
              <w:spacing w:line="400" w:lineRule="exact"/>
              <w:ind w:left="0" w:leftChars="0" w:firstLine="0" w:firstLineChars="0"/>
              <w:rPr>
                <w:rFonts w:hint="eastAsia" w:cs="仿宋"/>
                <w:b w:val="0"/>
                <w:bCs w:val="0"/>
                <w:sz w:val="24"/>
                <w:szCs w:val="24"/>
                <w:u w:val="none"/>
              </w:rPr>
            </w:pPr>
            <w:r>
              <w:rPr>
                <w:rFonts w:hint="eastAsia" w:cs="仿宋"/>
                <w:b w:val="0"/>
                <w:bCs w:val="0"/>
                <w:sz w:val="24"/>
                <w:szCs w:val="24"/>
                <w:u w:val="none"/>
              </w:rPr>
              <w:t>1、维保水泵设备清单：</w:t>
            </w:r>
          </w:p>
          <w:p w14:paraId="27CFF1E6">
            <w:pPr>
              <w:spacing w:line="400" w:lineRule="exact"/>
              <w:ind w:firstLine="560"/>
              <w:rPr>
                <w:rFonts w:hint="eastAsia" w:cs="仿宋"/>
                <w:b w:val="0"/>
                <w:bCs w:val="0"/>
                <w:sz w:val="24"/>
                <w:szCs w:val="24"/>
                <w:u w:val="none"/>
              </w:rPr>
            </w:pPr>
            <w:r>
              <w:rPr>
                <w:rFonts w:hint="eastAsia" w:cs="仿宋"/>
                <w:b w:val="0"/>
                <w:bCs w:val="0"/>
                <w:sz w:val="24"/>
                <w:szCs w:val="24"/>
                <w:u w:val="none"/>
              </w:rPr>
              <w:t>见附表1。</w:t>
            </w:r>
          </w:p>
          <w:p w14:paraId="1462A91F">
            <w:pPr>
              <w:spacing w:line="400" w:lineRule="exact"/>
              <w:ind w:firstLine="560"/>
              <w:rPr>
                <w:rFonts w:hint="eastAsia" w:cs="仿宋"/>
                <w:b w:val="0"/>
                <w:bCs w:val="0"/>
                <w:sz w:val="24"/>
                <w:szCs w:val="24"/>
                <w:u w:val="none"/>
              </w:rPr>
            </w:pPr>
          </w:p>
          <w:p w14:paraId="2E33FD87">
            <w:pPr>
              <w:spacing w:line="400" w:lineRule="exact"/>
              <w:ind w:left="0" w:leftChars="0" w:firstLine="0" w:firstLineChars="0"/>
              <w:rPr>
                <w:rFonts w:hint="eastAsia" w:cs="仿宋"/>
                <w:b w:val="0"/>
                <w:bCs w:val="0"/>
                <w:sz w:val="24"/>
                <w:szCs w:val="24"/>
                <w:u w:val="none"/>
              </w:rPr>
            </w:pPr>
            <w:r>
              <w:rPr>
                <w:rFonts w:hint="eastAsia" w:cs="仿宋"/>
                <w:b w:val="0"/>
                <w:bCs w:val="0"/>
                <w:sz w:val="24"/>
                <w:szCs w:val="24"/>
                <w:u w:val="none"/>
              </w:rPr>
              <w:t>2、 维保服务要求</w:t>
            </w:r>
          </w:p>
          <w:p w14:paraId="4473168C">
            <w:pPr>
              <w:spacing w:line="400" w:lineRule="exact"/>
              <w:ind w:firstLine="560"/>
              <w:rPr>
                <w:rFonts w:hint="eastAsia" w:cs="仿宋"/>
                <w:b w:val="0"/>
                <w:bCs w:val="0"/>
                <w:sz w:val="24"/>
                <w:szCs w:val="24"/>
                <w:u w:val="none"/>
              </w:rPr>
            </w:pPr>
            <w:r>
              <w:rPr>
                <w:rFonts w:hint="eastAsia" w:cs="仿宋"/>
                <w:b w:val="0"/>
                <w:bCs w:val="0"/>
                <w:sz w:val="24"/>
                <w:szCs w:val="24"/>
                <w:u w:val="none"/>
              </w:rPr>
              <w:t>(1) 水泵电机检测：电机绕阻检测；轴承检测保养；电机运行的电流、电压、温度等检测。</w:t>
            </w:r>
          </w:p>
          <w:p w14:paraId="710E749F">
            <w:pPr>
              <w:spacing w:line="400" w:lineRule="exact"/>
              <w:ind w:firstLine="560"/>
              <w:rPr>
                <w:rFonts w:hint="eastAsia" w:cs="仿宋"/>
                <w:b w:val="0"/>
                <w:bCs w:val="0"/>
                <w:sz w:val="24"/>
                <w:szCs w:val="24"/>
                <w:u w:val="none"/>
              </w:rPr>
            </w:pPr>
            <w:r>
              <w:rPr>
                <w:rFonts w:hint="eastAsia" w:cs="仿宋"/>
                <w:b w:val="0"/>
                <w:bCs w:val="0"/>
                <w:sz w:val="24"/>
                <w:szCs w:val="24"/>
                <w:u w:val="none"/>
              </w:rPr>
              <w:t>(2) 水泵泵体的检测：水泵机械密封、水泵性能、水泵运行状态分析。水泵同轴度调整。</w:t>
            </w:r>
          </w:p>
          <w:p w14:paraId="1A66E014">
            <w:pPr>
              <w:spacing w:line="400" w:lineRule="exact"/>
              <w:ind w:firstLine="560"/>
              <w:rPr>
                <w:rFonts w:hint="eastAsia" w:cs="仿宋"/>
                <w:b w:val="0"/>
                <w:bCs w:val="0"/>
                <w:sz w:val="24"/>
                <w:szCs w:val="24"/>
                <w:u w:val="none"/>
              </w:rPr>
            </w:pPr>
            <w:r>
              <w:rPr>
                <w:rFonts w:hint="eastAsia" w:cs="仿宋"/>
                <w:b w:val="0"/>
                <w:bCs w:val="0"/>
                <w:sz w:val="24"/>
                <w:szCs w:val="24"/>
                <w:u w:val="none"/>
              </w:rPr>
              <w:t>(3) 在维保期内对所有维保项目进行维保，每月维保一次，每次维保后提供维保记录并由甲方现场设备管理人员签字留存。</w:t>
            </w:r>
          </w:p>
          <w:p w14:paraId="1DB0D9AC">
            <w:pPr>
              <w:spacing w:line="400" w:lineRule="exact"/>
              <w:ind w:firstLine="560"/>
              <w:rPr>
                <w:rFonts w:hint="eastAsia" w:cs="仿宋"/>
                <w:b w:val="0"/>
                <w:bCs w:val="0"/>
                <w:sz w:val="24"/>
                <w:szCs w:val="24"/>
                <w:u w:val="none"/>
              </w:rPr>
            </w:pPr>
            <w:r>
              <w:rPr>
                <w:rFonts w:hint="eastAsia" w:cs="仿宋"/>
                <w:b w:val="0"/>
                <w:bCs w:val="0"/>
                <w:sz w:val="24"/>
                <w:szCs w:val="24"/>
                <w:u w:val="none"/>
              </w:rPr>
              <w:t>(4) 维保期内对全院水泵完成厂家及规范要求的周期性注油，油脂型号及注油量符合厂家及相关要求。</w:t>
            </w:r>
          </w:p>
          <w:p w14:paraId="0FA91D80">
            <w:pPr>
              <w:spacing w:line="400" w:lineRule="exact"/>
              <w:ind w:firstLine="560"/>
              <w:rPr>
                <w:rFonts w:hint="eastAsia" w:cs="仿宋"/>
                <w:b w:val="0"/>
                <w:bCs w:val="0"/>
                <w:sz w:val="24"/>
                <w:szCs w:val="24"/>
                <w:u w:val="none"/>
              </w:rPr>
            </w:pPr>
          </w:p>
          <w:p w14:paraId="51173420">
            <w:pPr>
              <w:spacing w:line="400" w:lineRule="exact"/>
              <w:ind w:left="0" w:leftChars="0" w:firstLine="0" w:firstLineChars="0"/>
              <w:rPr>
                <w:rFonts w:hint="eastAsia" w:cs="仿宋"/>
                <w:b w:val="0"/>
                <w:bCs w:val="0"/>
                <w:sz w:val="24"/>
                <w:szCs w:val="24"/>
                <w:u w:val="none"/>
              </w:rPr>
            </w:pPr>
            <w:r>
              <w:rPr>
                <w:rFonts w:hint="eastAsia" w:cs="仿宋"/>
                <w:b w:val="0"/>
                <w:bCs w:val="0"/>
                <w:sz w:val="24"/>
                <w:szCs w:val="24"/>
                <w:u w:val="none"/>
              </w:rPr>
              <w:t>3、故障处理和应急维修</w:t>
            </w:r>
          </w:p>
          <w:p w14:paraId="269C1A05">
            <w:pPr>
              <w:spacing w:line="400" w:lineRule="exact"/>
              <w:ind w:firstLine="560"/>
              <w:rPr>
                <w:rFonts w:hint="eastAsia" w:cs="仿宋"/>
                <w:b w:val="0"/>
                <w:bCs w:val="0"/>
                <w:sz w:val="24"/>
                <w:szCs w:val="24"/>
                <w:u w:val="none"/>
              </w:rPr>
            </w:pPr>
            <w:r>
              <w:rPr>
                <w:rFonts w:hint="eastAsia" w:cs="仿宋"/>
                <w:b w:val="0"/>
                <w:bCs w:val="0"/>
                <w:sz w:val="24"/>
                <w:szCs w:val="24"/>
                <w:u w:val="none"/>
              </w:rPr>
              <w:t>(1)维保期内如所维保水泵出现故障，乙方在接到甲方的保修电话后，必须在8小时内到达现场，一般故障当天修复，特殊故障或因配件供应问题，经双方协商尽可能早的修复。如果维修过程中需要更换配件则必须经过甲方签字认可，乙方只收取主要配件费用(对价格≤500元的配件材料等费用不再收取)。</w:t>
            </w:r>
          </w:p>
          <w:p w14:paraId="283682A1">
            <w:pPr>
              <w:spacing w:line="400" w:lineRule="exact"/>
              <w:ind w:firstLine="560"/>
              <w:rPr>
                <w:rFonts w:hint="eastAsia" w:cs="仿宋"/>
                <w:b w:val="0"/>
                <w:bCs w:val="0"/>
                <w:sz w:val="24"/>
                <w:szCs w:val="24"/>
                <w:u w:val="none"/>
              </w:rPr>
            </w:pPr>
            <w:r>
              <w:rPr>
                <w:rFonts w:hint="eastAsia" w:cs="仿宋"/>
                <w:b w:val="0"/>
                <w:bCs w:val="0"/>
                <w:sz w:val="24"/>
                <w:szCs w:val="24"/>
                <w:u w:val="none"/>
              </w:rPr>
              <w:t>(2)维保期内，保养、检查、注油、更换小配件等均不可另外收取工时费。</w:t>
            </w:r>
          </w:p>
          <w:p w14:paraId="09E899E1">
            <w:pPr>
              <w:spacing w:line="400" w:lineRule="exact"/>
              <w:ind w:firstLine="560"/>
              <w:rPr>
                <w:rFonts w:hint="eastAsia" w:cs="仿宋"/>
                <w:b w:val="0"/>
                <w:bCs w:val="0"/>
                <w:sz w:val="24"/>
                <w:szCs w:val="24"/>
                <w:u w:val="none"/>
              </w:rPr>
            </w:pPr>
            <w:r>
              <w:rPr>
                <w:rFonts w:hint="eastAsia" w:cs="仿宋"/>
                <w:b w:val="0"/>
                <w:bCs w:val="0"/>
                <w:sz w:val="24"/>
                <w:szCs w:val="24"/>
                <w:u w:val="none"/>
              </w:rPr>
              <w:t>(3) 《配件清单》见附表2，对表内配件按水泵规格进行填充报价。</w:t>
            </w:r>
          </w:p>
          <w:p w14:paraId="46DA2BB8">
            <w:pPr>
              <w:spacing w:line="400" w:lineRule="exact"/>
              <w:ind w:firstLine="560"/>
              <w:rPr>
                <w:rFonts w:hint="eastAsia" w:cs="仿宋"/>
                <w:b w:val="0"/>
                <w:bCs w:val="0"/>
                <w:sz w:val="24"/>
                <w:szCs w:val="24"/>
                <w:u w:val="none"/>
              </w:rPr>
            </w:pPr>
            <w:r>
              <w:rPr>
                <w:rFonts w:hint="eastAsia" w:cs="仿宋"/>
                <w:b w:val="0"/>
                <w:bCs w:val="0"/>
                <w:sz w:val="24"/>
                <w:szCs w:val="24"/>
                <w:u w:val="none"/>
              </w:rPr>
              <w:t>该报价清单仅作为甲方采购水泵原厂备件参考用。</w:t>
            </w:r>
          </w:p>
        </w:tc>
      </w:tr>
    </w:tbl>
    <w:p w14:paraId="47A32649">
      <w:pPr>
        <w:spacing w:line="400" w:lineRule="exact"/>
        <w:ind w:firstLine="560"/>
        <w:rPr>
          <w:rFonts w:hint="eastAsia" w:cs="仿宋"/>
          <w:b w:val="0"/>
          <w:bCs w:val="0"/>
          <w:sz w:val="24"/>
          <w:szCs w:val="24"/>
          <w:u w:val="none"/>
        </w:rPr>
      </w:pPr>
    </w:p>
    <w:p w14:paraId="42DD242F">
      <w:pPr>
        <w:spacing w:line="400" w:lineRule="exact"/>
        <w:ind w:firstLine="560"/>
        <w:rPr>
          <w:rFonts w:hint="eastAsia" w:cs="仿宋"/>
          <w:b w:val="0"/>
          <w:bCs w:val="0"/>
          <w:sz w:val="24"/>
          <w:szCs w:val="24"/>
          <w:u w:val="none"/>
        </w:rPr>
      </w:pPr>
    </w:p>
    <w:p w14:paraId="398D0607">
      <w:pPr>
        <w:spacing w:line="400" w:lineRule="exact"/>
        <w:ind w:firstLine="560"/>
        <w:rPr>
          <w:rFonts w:hint="eastAsia" w:cs="仿宋"/>
          <w:b w:val="0"/>
          <w:bCs w:val="0"/>
          <w:sz w:val="24"/>
          <w:szCs w:val="24"/>
          <w:u w:val="none"/>
        </w:rPr>
      </w:pPr>
    </w:p>
    <w:p w14:paraId="028D566F">
      <w:pPr>
        <w:spacing w:line="400" w:lineRule="exact"/>
        <w:ind w:firstLine="560"/>
        <w:rPr>
          <w:rFonts w:hint="eastAsia" w:cs="仿宋"/>
          <w:b w:val="0"/>
          <w:bCs w:val="0"/>
          <w:sz w:val="24"/>
          <w:szCs w:val="24"/>
          <w:u w:val="none"/>
        </w:rPr>
      </w:pPr>
    </w:p>
    <w:p w14:paraId="7EBC34E8">
      <w:pPr>
        <w:spacing w:line="400" w:lineRule="exact"/>
        <w:ind w:firstLine="560"/>
        <w:rPr>
          <w:rFonts w:hint="eastAsia" w:cs="仿宋"/>
          <w:b w:val="0"/>
          <w:bCs w:val="0"/>
          <w:sz w:val="24"/>
          <w:szCs w:val="24"/>
          <w:u w:val="none"/>
        </w:rPr>
      </w:pPr>
      <w:r>
        <w:rPr>
          <w:rFonts w:hint="eastAsia" w:cs="仿宋"/>
          <w:b w:val="0"/>
          <w:bCs w:val="0"/>
          <w:sz w:val="24"/>
          <w:szCs w:val="24"/>
          <w:u w:val="none"/>
        </w:rPr>
        <w:t>水泵维护保养服务标准与要求：</w:t>
      </w:r>
    </w:p>
    <w:p w14:paraId="50332B94">
      <w:pPr>
        <w:spacing w:line="400" w:lineRule="exact"/>
        <w:ind w:firstLine="560"/>
        <w:rPr>
          <w:rFonts w:hint="eastAsia" w:cs="仿宋"/>
          <w:b w:val="0"/>
          <w:bCs w:val="0"/>
          <w:sz w:val="24"/>
          <w:szCs w:val="24"/>
          <w:u w:val="none"/>
        </w:rPr>
      </w:pPr>
    </w:p>
    <w:p w14:paraId="2BB07518">
      <w:pPr>
        <w:spacing w:line="400" w:lineRule="exact"/>
        <w:ind w:firstLine="560"/>
        <w:rPr>
          <w:rFonts w:hint="eastAsia" w:cs="仿宋"/>
          <w:b w:val="0"/>
          <w:bCs w:val="0"/>
          <w:sz w:val="24"/>
          <w:szCs w:val="24"/>
          <w:u w:val="none"/>
        </w:rPr>
      </w:pPr>
      <w:r>
        <w:rPr>
          <w:rFonts w:hint="eastAsia" w:cs="仿宋"/>
          <w:b w:val="0"/>
          <w:bCs w:val="0"/>
          <w:sz w:val="24"/>
          <w:szCs w:val="24"/>
          <w:u w:val="none"/>
        </w:rPr>
        <w:t>泵体</w:t>
      </w:r>
    </w:p>
    <w:p w14:paraId="5B1AB75C">
      <w:pPr>
        <w:spacing w:line="400" w:lineRule="exact"/>
        <w:ind w:firstLine="560"/>
        <w:rPr>
          <w:rFonts w:hint="eastAsia" w:cs="仿宋"/>
          <w:b w:val="0"/>
          <w:bCs w:val="0"/>
          <w:sz w:val="24"/>
          <w:szCs w:val="24"/>
          <w:u w:val="none"/>
        </w:rPr>
      </w:pPr>
      <w:r>
        <w:rPr>
          <w:rFonts w:hint="eastAsia" w:cs="仿宋"/>
          <w:b w:val="0"/>
          <w:bCs w:val="0"/>
          <w:sz w:val="24"/>
          <w:szCs w:val="24"/>
          <w:u w:val="none"/>
        </w:rPr>
        <w:t>每个季度检查、补充、替换润滑油，油质变色、有铁屑应全部替换。</w:t>
      </w:r>
    </w:p>
    <w:p w14:paraId="3ECF6733">
      <w:pPr>
        <w:spacing w:line="400" w:lineRule="exact"/>
        <w:ind w:firstLine="560"/>
        <w:rPr>
          <w:rFonts w:hint="eastAsia" w:cs="仿宋"/>
          <w:b w:val="0"/>
          <w:bCs w:val="0"/>
          <w:sz w:val="24"/>
          <w:szCs w:val="24"/>
          <w:u w:val="none"/>
        </w:rPr>
      </w:pPr>
      <w:r>
        <w:rPr>
          <w:rFonts w:hint="eastAsia" w:cs="仿宋"/>
          <w:b w:val="0"/>
          <w:bCs w:val="0"/>
          <w:sz w:val="24"/>
          <w:szCs w:val="24"/>
          <w:u w:val="none"/>
        </w:rPr>
        <w:t>泄漏检查：盘根良好，泵体无渗水、溢水、沙眼，泵轴渗水无流到地面。</w:t>
      </w:r>
    </w:p>
    <w:p w14:paraId="1FBEBC73">
      <w:pPr>
        <w:spacing w:line="400" w:lineRule="exact"/>
        <w:ind w:firstLine="560"/>
        <w:rPr>
          <w:rFonts w:hint="eastAsia" w:cs="仿宋"/>
          <w:b w:val="0"/>
          <w:bCs w:val="0"/>
          <w:sz w:val="24"/>
          <w:szCs w:val="24"/>
          <w:u w:val="none"/>
        </w:rPr>
      </w:pPr>
      <w:r>
        <w:rPr>
          <w:rFonts w:hint="eastAsia" w:cs="仿宋"/>
          <w:b w:val="0"/>
          <w:bCs w:val="0"/>
          <w:sz w:val="24"/>
          <w:szCs w:val="24"/>
          <w:u w:val="none"/>
        </w:rPr>
        <w:t>转动灵活，无卡壳，泵轴与电机轴在同一中心线，机座紧固，螺丝无锈(有防锈措施)，垫片齐全。</w:t>
      </w:r>
    </w:p>
    <w:p w14:paraId="751105C2">
      <w:pPr>
        <w:spacing w:line="400" w:lineRule="exact"/>
        <w:ind w:firstLine="560"/>
        <w:rPr>
          <w:rFonts w:hint="eastAsia" w:cs="仿宋"/>
          <w:b w:val="0"/>
          <w:bCs w:val="0"/>
          <w:sz w:val="24"/>
          <w:szCs w:val="24"/>
          <w:u w:val="none"/>
        </w:rPr>
      </w:pPr>
      <w:r>
        <w:rPr>
          <w:rFonts w:hint="eastAsia" w:cs="仿宋"/>
          <w:b w:val="0"/>
          <w:bCs w:val="0"/>
          <w:sz w:val="24"/>
          <w:szCs w:val="24"/>
          <w:u w:val="none"/>
        </w:rPr>
        <w:t>每年用500VMΩ表测试绕组绝缘电阻(R≥0.5MΩ)，测试电机对地电阻(R≤10Ω)。</w:t>
      </w:r>
    </w:p>
    <w:p w14:paraId="069C15E3">
      <w:pPr>
        <w:spacing w:line="400" w:lineRule="exact"/>
        <w:ind w:firstLine="560"/>
        <w:rPr>
          <w:rFonts w:hint="eastAsia" w:cs="仿宋"/>
          <w:b w:val="0"/>
          <w:bCs w:val="0"/>
          <w:sz w:val="24"/>
          <w:szCs w:val="24"/>
          <w:u w:val="none"/>
        </w:rPr>
      </w:pPr>
      <w:r>
        <w:rPr>
          <w:rFonts w:hint="eastAsia" w:cs="仿宋"/>
          <w:b w:val="0"/>
          <w:bCs w:val="0"/>
          <w:sz w:val="24"/>
          <w:szCs w:val="24"/>
          <w:u w:val="none"/>
        </w:rPr>
        <w:t>外观整洁、油漆完好，标志清楚，铭牌字迹清晰。</w:t>
      </w:r>
    </w:p>
    <w:p w14:paraId="5DB366E3">
      <w:pPr>
        <w:spacing w:line="400" w:lineRule="exact"/>
        <w:ind w:firstLine="560"/>
        <w:rPr>
          <w:rFonts w:hint="eastAsia" w:cs="仿宋"/>
          <w:b w:val="0"/>
          <w:bCs w:val="0"/>
          <w:sz w:val="24"/>
          <w:szCs w:val="24"/>
          <w:u w:val="none"/>
        </w:rPr>
      </w:pPr>
    </w:p>
    <w:p w14:paraId="75C4362A">
      <w:pPr>
        <w:spacing w:line="400" w:lineRule="exact"/>
        <w:ind w:firstLine="560"/>
        <w:rPr>
          <w:rFonts w:hint="eastAsia" w:cs="仿宋"/>
          <w:b w:val="0"/>
          <w:bCs w:val="0"/>
          <w:sz w:val="24"/>
          <w:szCs w:val="24"/>
          <w:u w:val="none"/>
        </w:rPr>
      </w:pPr>
      <w:r>
        <w:rPr>
          <w:rFonts w:hint="eastAsia" w:cs="仿宋"/>
          <w:b w:val="0"/>
          <w:bCs w:val="0"/>
          <w:sz w:val="24"/>
          <w:szCs w:val="24"/>
          <w:u w:val="none"/>
        </w:rPr>
        <w:t>2、阀门、管道、附件</w:t>
      </w:r>
    </w:p>
    <w:p w14:paraId="4BE6DA3F">
      <w:pPr>
        <w:spacing w:line="400" w:lineRule="exact"/>
        <w:ind w:firstLine="560"/>
        <w:rPr>
          <w:rFonts w:hint="eastAsia" w:cs="仿宋"/>
          <w:b w:val="0"/>
          <w:bCs w:val="0"/>
          <w:sz w:val="24"/>
          <w:szCs w:val="24"/>
          <w:u w:val="none"/>
        </w:rPr>
      </w:pPr>
      <w:r>
        <w:rPr>
          <w:rFonts w:hint="eastAsia" w:cs="仿宋"/>
          <w:b w:val="0"/>
          <w:bCs w:val="0"/>
          <w:sz w:val="24"/>
          <w:szCs w:val="24"/>
          <w:u w:val="none"/>
        </w:rPr>
        <w:t>A.阀门开闭灵活，无卡阻，关闭严密，内外无漏水。</w:t>
      </w:r>
    </w:p>
    <w:p w14:paraId="7B431B6E">
      <w:pPr>
        <w:spacing w:line="400" w:lineRule="exact"/>
        <w:ind w:firstLine="560"/>
        <w:rPr>
          <w:rFonts w:hint="eastAsia" w:cs="仿宋"/>
          <w:b w:val="0"/>
          <w:bCs w:val="0"/>
          <w:sz w:val="24"/>
          <w:szCs w:val="24"/>
          <w:u w:val="none"/>
        </w:rPr>
      </w:pPr>
      <w:r>
        <w:rPr>
          <w:rFonts w:hint="eastAsia" w:cs="仿宋"/>
          <w:b w:val="0"/>
          <w:bCs w:val="0"/>
          <w:sz w:val="24"/>
          <w:szCs w:val="24"/>
          <w:u w:val="none"/>
        </w:rPr>
        <w:t>B.阀门手柄完好，阀杆润滑好，外观整洁。</w:t>
      </w:r>
    </w:p>
    <w:p w14:paraId="773DF33D">
      <w:pPr>
        <w:spacing w:line="400" w:lineRule="exact"/>
        <w:ind w:firstLine="560"/>
        <w:rPr>
          <w:rFonts w:hint="eastAsia" w:cs="仿宋"/>
          <w:b w:val="0"/>
          <w:bCs w:val="0"/>
          <w:sz w:val="24"/>
          <w:szCs w:val="24"/>
          <w:u w:val="none"/>
        </w:rPr>
      </w:pPr>
      <w:r>
        <w:rPr>
          <w:rFonts w:hint="eastAsia" w:cs="仿宋"/>
          <w:b w:val="0"/>
          <w:bCs w:val="0"/>
          <w:sz w:val="24"/>
          <w:szCs w:val="24"/>
          <w:u w:val="none"/>
        </w:rPr>
        <w:t>C.单向阀动作灵活，无漏水。</w:t>
      </w:r>
    </w:p>
    <w:p w14:paraId="520A6D3E">
      <w:pPr>
        <w:spacing w:line="400" w:lineRule="exact"/>
        <w:ind w:firstLine="560"/>
        <w:rPr>
          <w:rFonts w:hint="eastAsia" w:cs="仿宋"/>
          <w:b w:val="0"/>
          <w:bCs w:val="0"/>
          <w:sz w:val="24"/>
          <w:szCs w:val="24"/>
          <w:u w:val="none"/>
        </w:rPr>
      </w:pPr>
      <w:r>
        <w:rPr>
          <w:rFonts w:hint="eastAsia" w:cs="仿宋"/>
          <w:b w:val="0"/>
          <w:bCs w:val="0"/>
          <w:sz w:val="24"/>
          <w:szCs w:val="24"/>
          <w:u w:val="none"/>
        </w:rPr>
        <w:t>D．压力表指针灵活，指示准确，表盘清晰，位置便于观察，紧固良好，表阀及接头无渗水。</w:t>
      </w:r>
    </w:p>
    <w:p w14:paraId="49E39CB9">
      <w:pPr>
        <w:spacing w:line="400" w:lineRule="exact"/>
        <w:ind w:firstLine="560"/>
        <w:rPr>
          <w:rFonts w:hint="eastAsia" w:cs="仿宋"/>
          <w:b w:val="0"/>
          <w:bCs w:val="0"/>
          <w:sz w:val="24"/>
          <w:szCs w:val="24"/>
          <w:u w:val="none"/>
        </w:rPr>
      </w:pPr>
      <w:r>
        <w:rPr>
          <w:rFonts w:hint="eastAsia" w:cs="仿宋"/>
          <w:b w:val="0"/>
          <w:bCs w:val="0"/>
          <w:sz w:val="24"/>
          <w:szCs w:val="24"/>
          <w:u w:val="none"/>
        </w:rPr>
        <w:t>3、电机</w:t>
      </w:r>
    </w:p>
    <w:p w14:paraId="2850B3BB">
      <w:pPr>
        <w:spacing w:line="400" w:lineRule="exact"/>
        <w:ind w:firstLine="560"/>
        <w:rPr>
          <w:rFonts w:hint="eastAsia" w:cs="仿宋"/>
          <w:b w:val="0"/>
          <w:bCs w:val="0"/>
          <w:sz w:val="24"/>
          <w:szCs w:val="24"/>
          <w:u w:val="none"/>
        </w:rPr>
      </w:pPr>
      <w:r>
        <w:rPr>
          <w:rFonts w:hint="eastAsia" w:cs="仿宋"/>
          <w:b w:val="0"/>
          <w:bCs w:val="0"/>
          <w:sz w:val="24"/>
          <w:szCs w:val="24"/>
          <w:u w:val="none"/>
        </w:rPr>
        <w:t>A．外观整洁，铭牌清晰，各部件紧固，联轴器有保护罩，接地良好。</w:t>
      </w:r>
    </w:p>
    <w:p w14:paraId="226FB691">
      <w:pPr>
        <w:spacing w:line="400" w:lineRule="exact"/>
        <w:ind w:firstLine="560"/>
        <w:rPr>
          <w:rFonts w:hint="eastAsia" w:cs="仿宋"/>
          <w:b w:val="0"/>
          <w:bCs w:val="0"/>
          <w:sz w:val="24"/>
          <w:szCs w:val="24"/>
          <w:u w:val="none"/>
        </w:rPr>
      </w:pPr>
      <w:r>
        <w:rPr>
          <w:rFonts w:hint="eastAsia" w:cs="仿宋"/>
          <w:b w:val="0"/>
          <w:bCs w:val="0"/>
          <w:sz w:val="24"/>
          <w:szCs w:val="24"/>
          <w:u w:val="none"/>
        </w:rPr>
        <w:t>B．线及联结端片连接紧密、牢靠、良好，无裸露部分，编号清晰。</w:t>
      </w:r>
    </w:p>
    <w:p w14:paraId="6EA886FC">
      <w:pPr>
        <w:spacing w:line="400" w:lineRule="exact"/>
        <w:ind w:firstLine="560"/>
        <w:rPr>
          <w:rFonts w:hint="eastAsia" w:cs="仿宋"/>
          <w:b w:val="0"/>
          <w:bCs w:val="0"/>
          <w:sz w:val="24"/>
          <w:szCs w:val="24"/>
          <w:u w:val="none"/>
        </w:rPr>
      </w:pPr>
      <w:r>
        <w:rPr>
          <w:rFonts w:hint="eastAsia" w:cs="仿宋"/>
          <w:b w:val="0"/>
          <w:bCs w:val="0"/>
          <w:sz w:val="24"/>
          <w:szCs w:val="24"/>
          <w:u w:val="none"/>
        </w:rPr>
        <w:t>C．接地线牢固可靠。</w:t>
      </w:r>
    </w:p>
    <w:p w14:paraId="16838E65">
      <w:pPr>
        <w:spacing w:line="400" w:lineRule="exact"/>
        <w:ind w:firstLine="560"/>
        <w:rPr>
          <w:rFonts w:hint="eastAsia" w:cs="仿宋"/>
          <w:b w:val="0"/>
          <w:bCs w:val="0"/>
          <w:sz w:val="24"/>
          <w:szCs w:val="24"/>
          <w:u w:val="none"/>
        </w:rPr>
      </w:pPr>
      <w:r>
        <w:rPr>
          <w:rFonts w:hint="eastAsia" w:cs="仿宋"/>
          <w:b w:val="0"/>
          <w:bCs w:val="0"/>
          <w:sz w:val="24"/>
          <w:szCs w:val="24"/>
          <w:u w:val="none"/>
        </w:rPr>
        <w:t>4、运转</w:t>
      </w:r>
    </w:p>
    <w:p w14:paraId="20EEC310">
      <w:pPr>
        <w:spacing w:line="400" w:lineRule="exact"/>
        <w:ind w:firstLine="560"/>
        <w:rPr>
          <w:rFonts w:hint="eastAsia" w:cs="仿宋"/>
          <w:b w:val="0"/>
          <w:bCs w:val="0"/>
          <w:sz w:val="24"/>
          <w:szCs w:val="24"/>
          <w:u w:val="none"/>
        </w:rPr>
      </w:pPr>
      <w:r>
        <w:rPr>
          <w:rFonts w:hint="eastAsia" w:cs="仿宋"/>
          <w:b w:val="0"/>
          <w:bCs w:val="0"/>
          <w:sz w:val="24"/>
          <w:szCs w:val="24"/>
          <w:u w:val="none"/>
        </w:rPr>
        <w:t>A.电动三次，观察转向、启动电流、电器动作顺序，指示讯号等均正常运转。</w:t>
      </w:r>
    </w:p>
    <w:p w14:paraId="5AEDBCB7">
      <w:pPr>
        <w:spacing w:line="400" w:lineRule="exact"/>
        <w:ind w:firstLine="560"/>
        <w:rPr>
          <w:rFonts w:hint="eastAsia" w:cs="仿宋"/>
          <w:b w:val="0"/>
          <w:bCs w:val="0"/>
          <w:sz w:val="24"/>
          <w:szCs w:val="24"/>
          <w:u w:val="none"/>
        </w:rPr>
      </w:pPr>
      <w:r>
        <w:rPr>
          <w:rFonts w:hint="eastAsia" w:cs="仿宋"/>
          <w:b w:val="0"/>
          <w:bCs w:val="0"/>
          <w:sz w:val="24"/>
          <w:szCs w:val="24"/>
          <w:u w:val="none"/>
        </w:rPr>
        <w:t>B.泵输出水压正常、水压能满足水系统循环及楼宇用水需求：运转平稳，无跳动，无明显振动，无异声，压力表指示稳定，水泵轴承温度不得超过60~65℃。</w:t>
      </w:r>
    </w:p>
    <w:p w14:paraId="6E90EF84">
      <w:pPr>
        <w:spacing w:line="400" w:lineRule="exact"/>
        <w:ind w:firstLine="560"/>
        <w:rPr>
          <w:rFonts w:hint="eastAsia" w:cs="仿宋"/>
          <w:b w:val="0"/>
          <w:bCs w:val="0"/>
          <w:sz w:val="24"/>
          <w:szCs w:val="24"/>
          <w:u w:val="none"/>
        </w:rPr>
      </w:pPr>
      <w:r>
        <w:rPr>
          <w:rFonts w:hint="eastAsia" w:cs="仿宋"/>
          <w:b w:val="0"/>
          <w:bCs w:val="0"/>
          <w:sz w:val="24"/>
          <w:szCs w:val="24"/>
          <w:u w:val="none"/>
        </w:rPr>
        <w:t>C.电机运行中三相电流、温度不得超过铭牌规定的额定值，转速、电压正常。</w:t>
      </w:r>
    </w:p>
    <w:p w14:paraId="314C27F1">
      <w:pPr>
        <w:spacing w:line="400" w:lineRule="exact"/>
        <w:ind w:firstLine="560"/>
        <w:rPr>
          <w:rFonts w:hint="eastAsia" w:cs="仿宋"/>
          <w:b w:val="0"/>
          <w:bCs w:val="0"/>
          <w:sz w:val="24"/>
          <w:szCs w:val="24"/>
          <w:u w:val="none"/>
        </w:rPr>
      </w:pPr>
      <w:r>
        <w:rPr>
          <w:rFonts w:hint="eastAsia" w:cs="仿宋"/>
          <w:b w:val="0"/>
          <w:bCs w:val="0"/>
          <w:sz w:val="24"/>
          <w:szCs w:val="24"/>
          <w:u w:val="none"/>
        </w:rPr>
        <w:t>D.电机欠压、缺相、过流的保护装置应能及时动作，确保设备安全。</w:t>
      </w:r>
    </w:p>
    <w:p w14:paraId="18A04B4A">
      <w:pPr>
        <w:spacing w:line="400" w:lineRule="exact"/>
        <w:ind w:firstLine="560"/>
        <w:rPr>
          <w:rFonts w:hint="default" w:ascii="仿宋" w:hAnsi="仿宋" w:eastAsia="仿宋" w:cs="仿宋"/>
          <w:b/>
          <w:bCs/>
          <w:sz w:val="28"/>
          <w:szCs w:val="28"/>
          <w:lang w:val="en-US" w:eastAsia="zh-CN"/>
        </w:rPr>
      </w:pPr>
      <w:r>
        <w:rPr>
          <w:rFonts w:hint="eastAsia" w:cs="仿宋"/>
          <w:b w:val="0"/>
          <w:bCs w:val="0"/>
          <w:sz w:val="24"/>
          <w:szCs w:val="24"/>
          <w:u w:val="none"/>
        </w:rPr>
        <w:t>E.控制柜元件齐全，操作手柄完好无过热，基本无声，前后动作顺序符合要求，讯号指示正确。</w:t>
      </w:r>
    </w:p>
    <w:p w14:paraId="0D31EB4B">
      <w:pPr>
        <w:numPr>
          <w:ilvl w:val="0"/>
          <w:numId w:val="0"/>
        </w:numPr>
        <w:spacing w:line="400" w:lineRule="exact"/>
        <w:rPr>
          <w:rFonts w:hint="default" w:cs="仿宋"/>
          <w:b/>
          <w:bCs/>
          <w:sz w:val="32"/>
          <w:szCs w:val="32"/>
          <w:highlight w:val="none"/>
          <w:u w:val="none"/>
          <w:lang w:val="en-US" w:eastAsia="zh-CN"/>
        </w:rPr>
      </w:pPr>
    </w:p>
    <w:p w14:paraId="002FC09E">
      <w:pPr>
        <w:pStyle w:val="22"/>
        <w:spacing w:line="400" w:lineRule="exact"/>
        <w:rPr>
          <w:rFonts w:hint="eastAsia" w:ascii="仿宋" w:hAnsi="仿宋" w:eastAsia="仿宋" w:cs="仿宋"/>
          <w:sz w:val="28"/>
          <w:szCs w:val="28"/>
          <w:lang w:val="en-US" w:eastAsia="zh-CN"/>
        </w:rPr>
      </w:pPr>
    </w:p>
    <w:p w14:paraId="762FD664">
      <w:pPr>
        <w:rPr>
          <w:rFonts w:ascii="宋体" w:hAnsi="宋体" w:eastAsia="宋体" w:cs="宋体"/>
          <w:b/>
          <w:sz w:val="24"/>
        </w:rPr>
      </w:pPr>
      <w:r>
        <w:rPr>
          <w:rFonts w:hint="eastAsia" w:ascii="宋体" w:hAnsi="宋体" w:eastAsia="宋体" w:cs="宋体"/>
          <w:b/>
          <w:sz w:val="24"/>
        </w:rPr>
        <w:t>附表1</w:t>
      </w:r>
    </w:p>
    <w:tbl>
      <w:tblPr>
        <w:tblStyle w:val="16"/>
        <w:tblW w:w="9559" w:type="dxa"/>
        <w:tblInd w:w="91" w:type="dxa"/>
        <w:tblLayout w:type="autofit"/>
        <w:tblCellMar>
          <w:top w:w="0" w:type="dxa"/>
          <w:left w:w="108" w:type="dxa"/>
          <w:bottom w:w="0" w:type="dxa"/>
          <w:right w:w="108" w:type="dxa"/>
        </w:tblCellMar>
      </w:tblPr>
      <w:tblGrid>
        <w:gridCol w:w="1016"/>
        <w:gridCol w:w="2518"/>
        <w:gridCol w:w="896"/>
        <w:gridCol w:w="2920"/>
        <w:gridCol w:w="2209"/>
      </w:tblGrid>
      <w:tr w14:paraId="4F1D6009">
        <w:tblPrEx>
          <w:tblCellMar>
            <w:top w:w="0" w:type="dxa"/>
            <w:left w:w="108" w:type="dxa"/>
            <w:bottom w:w="0" w:type="dxa"/>
            <w:right w:w="108" w:type="dxa"/>
          </w:tblCellMar>
        </w:tblPrEx>
        <w:trPr>
          <w:trHeight w:val="495" w:hRule="atLeast"/>
        </w:trPr>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2B24B0">
            <w:pPr>
              <w:spacing w:line="400" w:lineRule="exact"/>
              <w:ind w:left="0" w:leftChars="0" w:firstLine="0" w:firstLineChars="0"/>
              <w:rPr>
                <w:rFonts w:hint="eastAsia" w:cs="仿宋"/>
                <w:b w:val="0"/>
                <w:bCs w:val="0"/>
                <w:sz w:val="24"/>
                <w:szCs w:val="24"/>
                <w:u w:val="none"/>
              </w:rPr>
            </w:pPr>
            <w:r>
              <w:rPr>
                <w:rFonts w:hint="eastAsia" w:cs="仿宋"/>
                <w:b w:val="0"/>
                <w:bCs w:val="0"/>
                <w:sz w:val="24"/>
                <w:szCs w:val="24"/>
                <w:u w:val="none"/>
              </w:rPr>
              <w:t>序号</w:t>
            </w:r>
          </w:p>
        </w:tc>
        <w:tc>
          <w:tcPr>
            <w:tcW w:w="2518" w:type="dxa"/>
            <w:tcBorders>
              <w:top w:val="single" w:color="auto" w:sz="4" w:space="0"/>
              <w:left w:val="nil"/>
              <w:bottom w:val="single" w:color="auto" w:sz="4" w:space="0"/>
              <w:right w:val="single" w:color="auto" w:sz="4" w:space="0"/>
            </w:tcBorders>
            <w:shd w:val="clear" w:color="auto" w:fill="auto"/>
            <w:noWrap/>
            <w:vAlign w:val="center"/>
          </w:tcPr>
          <w:p w14:paraId="0CF6B1A5">
            <w:pPr>
              <w:spacing w:line="400" w:lineRule="exact"/>
              <w:ind w:firstLine="560"/>
              <w:rPr>
                <w:rFonts w:hint="eastAsia" w:cs="仿宋"/>
                <w:b w:val="0"/>
                <w:bCs w:val="0"/>
                <w:sz w:val="24"/>
                <w:szCs w:val="24"/>
                <w:u w:val="none"/>
              </w:rPr>
            </w:pPr>
            <w:r>
              <w:rPr>
                <w:rFonts w:hint="eastAsia" w:cs="仿宋"/>
                <w:b w:val="0"/>
                <w:bCs w:val="0"/>
                <w:sz w:val="24"/>
                <w:szCs w:val="24"/>
                <w:u w:val="none"/>
              </w:rPr>
              <w:t>水泵</w:t>
            </w:r>
          </w:p>
        </w:tc>
        <w:tc>
          <w:tcPr>
            <w:tcW w:w="896" w:type="dxa"/>
            <w:tcBorders>
              <w:top w:val="single" w:color="auto" w:sz="4" w:space="0"/>
              <w:left w:val="nil"/>
              <w:bottom w:val="single" w:color="auto" w:sz="4" w:space="0"/>
              <w:right w:val="single" w:color="auto" w:sz="4" w:space="0"/>
            </w:tcBorders>
            <w:shd w:val="clear" w:color="auto" w:fill="auto"/>
            <w:noWrap/>
            <w:vAlign w:val="center"/>
          </w:tcPr>
          <w:p w14:paraId="7D5A1558">
            <w:pPr>
              <w:spacing w:line="400" w:lineRule="exact"/>
              <w:ind w:left="0" w:leftChars="0" w:firstLine="0" w:firstLineChars="0"/>
              <w:rPr>
                <w:rFonts w:hint="eastAsia" w:cs="仿宋"/>
                <w:b w:val="0"/>
                <w:bCs w:val="0"/>
                <w:sz w:val="24"/>
                <w:szCs w:val="24"/>
                <w:u w:val="none"/>
              </w:rPr>
            </w:pPr>
            <w:r>
              <w:rPr>
                <w:rFonts w:hint="eastAsia" w:cs="仿宋"/>
                <w:b w:val="0"/>
                <w:bCs w:val="0"/>
                <w:sz w:val="24"/>
                <w:szCs w:val="24"/>
                <w:u w:val="none"/>
              </w:rPr>
              <w:t>数量</w:t>
            </w:r>
          </w:p>
        </w:tc>
        <w:tc>
          <w:tcPr>
            <w:tcW w:w="2920" w:type="dxa"/>
            <w:tcBorders>
              <w:top w:val="single" w:color="auto" w:sz="4" w:space="0"/>
              <w:left w:val="nil"/>
              <w:bottom w:val="single" w:color="auto" w:sz="4" w:space="0"/>
              <w:right w:val="single" w:color="auto" w:sz="4" w:space="0"/>
            </w:tcBorders>
            <w:shd w:val="clear" w:color="auto" w:fill="auto"/>
            <w:noWrap/>
            <w:vAlign w:val="center"/>
          </w:tcPr>
          <w:p w14:paraId="219622D8">
            <w:pPr>
              <w:spacing w:line="400" w:lineRule="exact"/>
              <w:ind w:firstLine="560"/>
              <w:rPr>
                <w:rFonts w:hint="eastAsia" w:cs="仿宋"/>
                <w:b w:val="0"/>
                <w:bCs w:val="0"/>
                <w:sz w:val="24"/>
                <w:szCs w:val="24"/>
                <w:u w:val="none"/>
              </w:rPr>
            </w:pPr>
            <w:r>
              <w:rPr>
                <w:rFonts w:hint="eastAsia" w:cs="仿宋"/>
                <w:b w:val="0"/>
                <w:bCs w:val="0"/>
                <w:sz w:val="24"/>
                <w:szCs w:val="24"/>
                <w:u w:val="none"/>
              </w:rPr>
              <w:t>参数</w:t>
            </w:r>
          </w:p>
        </w:tc>
        <w:tc>
          <w:tcPr>
            <w:tcW w:w="2209" w:type="dxa"/>
            <w:tcBorders>
              <w:top w:val="single" w:color="auto" w:sz="4" w:space="0"/>
              <w:left w:val="nil"/>
              <w:bottom w:val="single" w:color="auto" w:sz="4" w:space="0"/>
              <w:right w:val="single" w:color="auto" w:sz="4" w:space="0"/>
            </w:tcBorders>
            <w:shd w:val="clear" w:color="auto" w:fill="auto"/>
            <w:noWrap/>
            <w:vAlign w:val="center"/>
          </w:tcPr>
          <w:p w14:paraId="27ECB1CE">
            <w:pPr>
              <w:spacing w:line="400" w:lineRule="exact"/>
              <w:ind w:firstLine="560"/>
              <w:rPr>
                <w:rFonts w:hint="eastAsia" w:cs="仿宋"/>
                <w:b w:val="0"/>
                <w:bCs w:val="0"/>
                <w:sz w:val="24"/>
                <w:szCs w:val="24"/>
                <w:u w:val="none"/>
              </w:rPr>
            </w:pPr>
            <w:r>
              <w:rPr>
                <w:rFonts w:hint="eastAsia" w:cs="仿宋"/>
                <w:b w:val="0"/>
                <w:bCs w:val="0"/>
                <w:sz w:val="24"/>
                <w:szCs w:val="24"/>
                <w:u w:val="none"/>
              </w:rPr>
              <w:t>用途、位置</w:t>
            </w:r>
          </w:p>
        </w:tc>
      </w:tr>
      <w:tr w14:paraId="198A405C">
        <w:tblPrEx>
          <w:tblCellMar>
            <w:top w:w="0" w:type="dxa"/>
            <w:left w:w="108" w:type="dxa"/>
            <w:bottom w:w="0" w:type="dxa"/>
            <w:right w:w="108" w:type="dxa"/>
          </w:tblCellMar>
        </w:tblPrEx>
        <w:trPr>
          <w:trHeight w:val="1050" w:hRule="atLeast"/>
        </w:trPr>
        <w:tc>
          <w:tcPr>
            <w:tcW w:w="1016" w:type="dxa"/>
            <w:tcBorders>
              <w:top w:val="nil"/>
              <w:left w:val="single" w:color="auto" w:sz="4" w:space="0"/>
              <w:bottom w:val="single" w:color="auto" w:sz="4" w:space="0"/>
              <w:right w:val="single" w:color="auto" w:sz="4" w:space="0"/>
            </w:tcBorders>
            <w:shd w:val="clear" w:color="auto" w:fill="auto"/>
            <w:noWrap/>
            <w:vAlign w:val="center"/>
          </w:tcPr>
          <w:p w14:paraId="79148F51">
            <w:pPr>
              <w:spacing w:line="400" w:lineRule="exact"/>
              <w:ind w:firstLine="560"/>
              <w:rPr>
                <w:rFonts w:hint="eastAsia" w:cs="仿宋"/>
                <w:b w:val="0"/>
                <w:bCs w:val="0"/>
                <w:sz w:val="24"/>
                <w:szCs w:val="24"/>
                <w:u w:val="none"/>
              </w:rPr>
            </w:pPr>
            <w:r>
              <w:rPr>
                <w:rFonts w:hint="eastAsia" w:cs="仿宋"/>
                <w:b w:val="0"/>
                <w:bCs w:val="0"/>
                <w:sz w:val="24"/>
                <w:szCs w:val="24"/>
                <w:u w:val="none"/>
              </w:rPr>
              <w:t>1</w:t>
            </w:r>
          </w:p>
        </w:tc>
        <w:tc>
          <w:tcPr>
            <w:tcW w:w="2518" w:type="dxa"/>
            <w:tcBorders>
              <w:top w:val="nil"/>
              <w:left w:val="nil"/>
              <w:bottom w:val="single" w:color="auto" w:sz="4" w:space="0"/>
              <w:right w:val="single" w:color="auto" w:sz="4" w:space="0"/>
            </w:tcBorders>
            <w:shd w:val="clear" w:color="auto" w:fill="auto"/>
            <w:noWrap/>
            <w:vAlign w:val="center"/>
          </w:tcPr>
          <w:p w14:paraId="7026837B">
            <w:pPr>
              <w:spacing w:line="400" w:lineRule="exact"/>
              <w:ind w:firstLine="560"/>
              <w:rPr>
                <w:rFonts w:hint="eastAsia" w:cs="仿宋"/>
                <w:b w:val="0"/>
                <w:bCs w:val="0"/>
                <w:sz w:val="24"/>
                <w:szCs w:val="24"/>
                <w:u w:val="none"/>
              </w:rPr>
            </w:pPr>
            <w:r>
              <w:rPr>
                <w:rFonts w:hint="eastAsia" w:cs="仿宋"/>
                <w:b w:val="0"/>
                <w:bCs w:val="0"/>
                <w:sz w:val="24"/>
                <w:szCs w:val="24"/>
                <w:u w:val="none"/>
              </w:rPr>
              <w:t>立式热水泵</w:t>
            </w:r>
          </w:p>
        </w:tc>
        <w:tc>
          <w:tcPr>
            <w:tcW w:w="896" w:type="dxa"/>
            <w:tcBorders>
              <w:top w:val="nil"/>
              <w:left w:val="nil"/>
              <w:bottom w:val="single" w:color="auto" w:sz="4" w:space="0"/>
              <w:right w:val="single" w:color="auto" w:sz="4" w:space="0"/>
            </w:tcBorders>
            <w:shd w:val="clear" w:color="auto" w:fill="auto"/>
            <w:noWrap/>
            <w:vAlign w:val="center"/>
          </w:tcPr>
          <w:p w14:paraId="0C5D7ABF">
            <w:pPr>
              <w:spacing w:line="400" w:lineRule="exact"/>
              <w:ind w:firstLine="560"/>
              <w:rPr>
                <w:rFonts w:hint="eastAsia" w:cs="仿宋"/>
                <w:b w:val="0"/>
                <w:bCs w:val="0"/>
                <w:sz w:val="24"/>
                <w:szCs w:val="24"/>
                <w:u w:val="none"/>
              </w:rPr>
            </w:pPr>
            <w:r>
              <w:rPr>
                <w:rFonts w:hint="eastAsia" w:cs="仿宋"/>
                <w:b w:val="0"/>
                <w:bCs w:val="0"/>
                <w:sz w:val="24"/>
                <w:szCs w:val="24"/>
                <w:u w:val="none"/>
              </w:rPr>
              <w:t>4</w:t>
            </w:r>
          </w:p>
        </w:tc>
        <w:tc>
          <w:tcPr>
            <w:tcW w:w="2920" w:type="dxa"/>
            <w:tcBorders>
              <w:top w:val="nil"/>
              <w:left w:val="nil"/>
              <w:bottom w:val="single" w:color="auto" w:sz="4" w:space="0"/>
              <w:right w:val="single" w:color="auto" w:sz="4" w:space="0"/>
            </w:tcBorders>
            <w:shd w:val="clear" w:color="auto" w:fill="auto"/>
            <w:vAlign w:val="center"/>
          </w:tcPr>
          <w:p w14:paraId="075B7B80">
            <w:pPr>
              <w:spacing w:line="400" w:lineRule="exact"/>
              <w:ind w:firstLine="560"/>
              <w:rPr>
                <w:rFonts w:hint="eastAsia" w:cs="仿宋"/>
                <w:b w:val="0"/>
                <w:bCs w:val="0"/>
                <w:sz w:val="24"/>
                <w:szCs w:val="24"/>
                <w:u w:val="none"/>
              </w:rPr>
            </w:pPr>
            <w:r>
              <w:rPr>
                <w:rFonts w:hint="eastAsia" w:cs="仿宋"/>
                <w:b w:val="0"/>
                <w:bCs w:val="0"/>
                <w:sz w:val="24"/>
                <w:szCs w:val="24"/>
                <w:u w:val="none"/>
              </w:rPr>
              <w:t>功率：18.5KW</w:t>
            </w:r>
            <w:r>
              <w:rPr>
                <w:rFonts w:hint="eastAsia" w:cs="仿宋"/>
                <w:b w:val="0"/>
                <w:bCs w:val="0"/>
                <w:sz w:val="24"/>
                <w:szCs w:val="24"/>
                <w:u w:val="none"/>
              </w:rPr>
              <w:br w:type="textWrapping"/>
            </w:r>
            <w:r>
              <w:rPr>
                <w:rFonts w:hint="eastAsia" w:cs="仿宋"/>
                <w:b w:val="0"/>
                <w:bCs w:val="0"/>
                <w:sz w:val="24"/>
                <w:szCs w:val="24"/>
                <w:u w:val="none"/>
              </w:rPr>
              <w:t>流量：110m3/h；扬程：32m</w:t>
            </w:r>
          </w:p>
        </w:tc>
        <w:tc>
          <w:tcPr>
            <w:tcW w:w="2209" w:type="dxa"/>
            <w:tcBorders>
              <w:top w:val="nil"/>
              <w:left w:val="nil"/>
              <w:bottom w:val="single" w:color="auto" w:sz="4" w:space="0"/>
              <w:right w:val="single" w:color="auto" w:sz="4" w:space="0"/>
            </w:tcBorders>
            <w:shd w:val="clear" w:color="auto" w:fill="auto"/>
            <w:vAlign w:val="center"/>
          </w:tcPr>
          <w:p w14:paraId="4D626428">
            <w:pPr>
              <w:spacing w:line="400" w:lineRule="exact"/>
              <w:ind w:firstLine="560"/>
              <w:rPr>
                <w:rFonts w:hint="eastAsia" w:cs="仿宋"/>
                <w:b w:val="0"/>
                <w:bCs w:val="0"/>
                <w:sz w:val="24"/>
                <w:szCs w:val="24"/>
                <w:u w:val="none"/>
              </w:rPr>
            </w:pPr>
            <w:r>
              <w:rPr>
                <w:rFonts w:hint="eastAsia" w:cs="仿宋"/>
                <w:b w:val="0"/>
                <w:bCs w:val="0"/>
                <w:sz w:val="24"/>
                <w:szCs w:val="24"/>
                <w:u w:val="none"/>
              </w:rPr>
              <w:t>新大楼采暖及生活高温热水循环泵(位于老大楼锅炉房内)</w:t>
            </w:r>
          </w:p>
        </w:tc>
      </w:tr>
      <w:tr w14:paraId="66724563">
        <w:tblPrEx>
          <w:tblCellMar>
            <w:top w:w="0" w:type="dxa"/>
            <w:left w:w="108" w:type="dxa"/>
            <w:bottom w:w="0" w:type="dxa"/>
            <w:right w:w="108" w:type="dxa"/>
          </w:tblCellMar>
        </w:tblPrEx>
        <w:trPr>
          <w:trHeight w:val="930" w:hRule="atLeast"/>
        </w:trPr>
        <w:tc>
          <w:tcPr>
            <w:tcW w:w="1016" w:type="dxa"/>
            <w:tcBorders>
              <w:top w:val="nil"/>
              <w:left w:val="single" w:color="auto" w:sz="4" w:space="0"/>
              <w:bottom w:val="single" w:color="auto" w:sz="4" w:space="0"/>
              <w:right w:val="single" w:color="auto" w:sz="4" w:space="0"/>
            </w:tcBorders>
            <w:shd w:val="clear" w:color="auto" w:fill="auto"/>
            <w:noWrap/>
            <w:vAlign w:val="center"/>
          </w:tcPr>
          <w:p w14:paraId="73F3F4F3">
            <w:pPr>
              <w:spacing w:line="400" w:lineRule="exact"/>
              <w:ind w:firstLine="560"/>
              <w:rPr>
                <w:rFonts w:hint="eastAsia" w:cs="仿宋"/>
                <w:b w:val="0"/>
                <w:bCs w:val="0"/>
                <w:sz w:val="24"/>
                <w:szCs w:val="24"/>
                <w:u w:val="none"/>
              </w:rPr>
            </w:pPr>
            <w:r>
              <w:rPr>
                <w:rFonts w:hint="eastAsia" w:cs="仿宋"/>
                <w:b w:val="0"/>
                <w:bCs w:val="0"/>
                <w:sz w:val="24"/>
                <w:szCs w:val="24"/>
                <w:u w:val="none"/>
              </w:rPr>
              <w:t>2</w:t>
            </w:r>
          </w:p>
        </w:tc>
        <w:tc>
          <w:tcPr>
            <w:tcW w:w="2518" w:type="dxa"/>
            <w:tcBorders>
              <w:top w:val="nil"/>
              <w:left w:val="nil"/>
              <w:bottom w:val="single" w:color="auto" w:sz="4" w:space="0"/>
              <w:right w:val="single" w:color="auto" w:sz="4" w:space="0"/>
            </w:tcBorders>
            <w:shd w:val="clear" w:color="auto" w:fill="auto"/>
            <w:noWrap/>
            <w:vAlign w:val="center"/>
          </w:tcPr>
          <w:p w14:paraId="73FE3FCD">
            <w:pPr>
              <w:spacing w:line="400" w:lineRule="exact"/>
              <w:ind w:firstLine="560"/>
              <w:rPr>
                <w:rFonts w:hint="eastAsia" w:cs="仿宋"/>
                <w:b w:val="0"/>
                <w:bCs w:val="0"/>
                <w:sz w:val="24"/>
                <w:szCs w:val="24"/>
                <w:u w:val="none"/>
              </w:rPr>
            </w:pPr>
            <w:r>
              <w:rPr>
                <w:rFonts w:hint="eastAsia" w:cs="仿宋"/>
                <w:b w:val="0"/>
                <w:bCs w:val="0"/>
                <w:sz w:val="24"/>
                <w:szCs w:val="24"/>
                <w:u w:val="none"/>
              </w:rPr>
              <w:t>卧式冷却泵</w:t>
            </w:r>
          </w:p>
        </w:tc>
        <w:tc>
          <w:tcPr>
            <w:tcW w:w="896" w:type="dxa"/>
            <w:tcBorders>
              <w:top w:val="nil"/>
              <w:left w:val="nil"/>
              <w:bottom w:val="single" w:color="auto" w:sz="4" w:space="0"/>
              <w:right w:val="single" w:color="auto" w:sz="4" w:space="0"/>
            </w:tcBorders>
            <w:shd w:val="clear" w:color="auto" w:fill="auto"/>
            <w:noWrap/>
            <w:vAlign w:val="center"/>
          </w:tcPr>
          <w:p w14:paraId="254C5656">
            <w:pPr>
              <w:spacing w:line="400" w:lineRule="exact"/>
              <w:ind w:firstLine="560"/>
              <w:rPr>
                <w:rFonts w:hint="eastAsia" w:cs="仿宋"/>
                <w:b w:val="0"/>
                <w:bCs w:val="0"/>
                <w:sz w:val="24"/>
                <w:szCs w:val="24"/>
                <w:u w:val="none"/>
              </w:rPr>
            </w:pPr>
            <w:r>
              <w:rPr>
                <w:rFonts w:hint="eastAsia" w:cs="仿宋"/>
                <w:b w:val="0"/>
                <w:bCs w:val="0"/>
                <w:sz w:val="24"/>
                <w:szCs w:val="24"/>
                <w:u w:val="none"/>
              </w:rPr>
              <w:t>3</w:t>
            </w:r>
          </w:p>
        </w:tc>
        <w:tc>
          <w:tcPr>
            <w:tcW w:w="2920" w:type="dxa"/>
            <w:tcBorders>
              <w:top w:val="nil"/>
              <w:left w:val="nil"/>
              <w:bottom w:val="single" w:color="auto" w:sz="4" w:space="0"/>
              <w:right w:val="single" w:color="auto" w:sz="4" w:space="0"/>
            </w:tcBorders>
            <w:shd w:val="clear" w:color="auto" w:fill="auto"/>
            <w:vAlign w:val="center"/>
          </w:tcPr>
          <w:p w14:paraId="514F1BD4">
            <w:pPr>
              <w:spacing w:line="400" w:lineRule="exact"/>
              <w:ind w:firstLine="560"/>
              <w:rPr>
                <w:rFonts w:hint="eastAsia" w:cs="仿宋"/>
                <w:b w:val="0"/>
                <w:bCs w:val="0"/>
                <w:sz w:val="24"/>
                <w:szCs w:val="24"/>
                <w:u w:val="none"/>
              </w:rPr>
            </w:pPr>
            <w:r>
              <w:rPr>
                <w:rFonts w:hint="eastAsia" w:cs="仿宋"/>
                <w:b w:val="0"/>
                <w:bCs w:val="0"/>
                <w:sz w:val="24"/>
                <w:szCs w:val="24"/>
                <w:u w:val="none"/>
              </w:rPr>
              <w:t>功率：75KW</w:t>
            </w:r>
            <w:r>
              <w:rPr>
                <w:rFonts w:hint="eastAsia" w:cs="仿宋"/>
                <w:b w:val="0"/>
                <w:bCs w:val="0"/>
                <w:sz w:val="24"/>
                <w:szCs w:val="24"/>
                <w:u w:val="none"/>
              </w:rPr>
              <w:br w:type="textWrapping"/>
            </w:r>
            <w:r>
              <w:rPr>
                <w:rFonts w:hint="eastAsia" w:cs="仿宋"/>
                <w:b w:val="0"/>
                <w:bCs w:val="0"/>
                <w:sz w:val="24"/>
                <w:szCs w:val="24"/>
                <w:u w:val="none"/>
              </w:rPr>
              <w:t>流量：686m3/h；扬程：28m</w:t>
            </w:r>
          </w:p>
        </w:tc>
        <w:tc>
          <w:tcPr>
            <w:tcW w:w="2209" w:type="dxa"/>
            <w:tcBorders>
              <w:top w:val="nil"/>
              <w:left w:val="nil"/>
              <w:bottom w:val="single" w:color="auto" w:sz="4" w:space="0"/>
              <w:right w:val="single" w:color="auto" w:sz="4" w:space="0"/>
            </w:tcBorders>
            <w:shd w:val="clear" w:color="auto" w:fill="auto"/>
            <w:vAlign w:val="center"/>
          </w:tcPr>
          <w:p w14:paraId="3D3F2BCE">
            <w:pPr>
              <w:spacing w:line="400" w:lineRule="exact"/>
              <w:ind w:firstLine="560"/>
              <w:rPr>
                <w:rFonts w:hint="eastAsia" w:cs="仿宋"/>
                <w:b w:val="0"/>
                <w:bCs w:val="0"/>
                <w:sz w:val="24"/>
                <w:szCs w:val="24"/>
                <w:u w:val="none"/>
              </w:rPr>
            </w:pPr>
            <w:r>
              <w:rPr>
                <w:rFonts w:hint="eastAsia" w:cs="仿宋"/>
                <w:b w:val="0"/>
                <w:bCs w:val="0"/>
                <w:sz w:val="24"/>
                <w:szCs w:val="24"/>
                <w:u w:val="none"/>
              </w:rPr>
              <w:t>新大楼离心式冷水机组冷</w:t>
            </w:r>
            <w:r>
              <w:rPr>
                <w:rFonts w:hint="eastAsia" w:cs="仿宋"/>
                <w:b w:val="0"/>
                <w:bCs w:val="0"/>
                <w:sz w:val="24"/>
                <w:szCs w:val="24"/>
                <w:u w:val="none"/>
              </w:rPr>
              <w:br w:type="textWrapping"/>
            </w:r>
            <w:r>
              <w:rPr>
                <w:rFonts w:hint="eastAsia" w:cs="仿宋"/>
                <w:b w:val="0"/>
                <w:bCs w:val="0"/>
                <w:sz w:val="24"/>
                <w:szCs w:val="24"/>
                <w:u w:val="none"/>
              </w:rPr>
              <w:t>却水循环泵</w:t>
            </w:r>
          </w:p>
        </w:tc>
      </w:tr>
      <w:tr w14:paraId="59D93C3A">
        <w:tblPrEx>
          <w:tblCellMar>
            <w:top w:w="0" w:type="dxa"/>
            <w:left w:w="108" w:type="dxa"/>
            <w:bottom w:w="0" w:type="dxa"/>
            <w:right w:w="108" w:type="dxa"/>
          </w:tblCellMar>
        </w:tblPrEx>
        <w:trPr>
          <w:trHeight w:val="825" w:hRule="atLeast"/>
        </w:trPr>
        <w:tc>
          <w:tcPr>
            <w:tcW w:w="1016" w:type="dxa"/>
            <w:tcBorders>
              <w:top w:val="nil"/>
              <w:left w:val="single" w:color="auto" w:sz="4" w:space="0"/>
              <w:bottom w:val="single" w:color="auto" w:sz="4" w:space="0"/>
              <w:right w:val="single" w:color="auto" w:sz="4" w:space="0"/>
            </w:tcBorders>
            <w:shd w:val="clear" w:color="auto" w:fill="auto"/>
            <w:noWrap/>
            <w:vAlign w:val="center"/>
          </w:tcPr>
          <w:p w14:paraId="4BF7DB3C">
            <w:pPr>
              <w:spacing w:line="400" w:lineRule="exact"/>
              <w:ind w:firstLine="560"/>
              <w:rPr>
                <w:rFonts w:hint="eastAsia" w:cs="仿宋"/>
                <w:b w:val="0"/>
                <w:bCs w:val="0"/>
                <w:sz w:val="24"/>
                <w:szCs w:val="24"/>
                <w:u w:val="none"/>
              </w:rPr>
            </w:pPr>
            <w:r>
              <w:rPr>
                <w:rFonts w:hint="eastAsia" w:cs="仿宋"/>
                <w:b w:val="0"/>
                <w:bCs w:val="0"/>
                <w:sz w:val="24"/>
                <w:szCs w:val="24"/>
                <w:u w:val="none"/>
              </w:rPr>
              <w:t>3</w:t>
            </w:r>
          </w:p>
        </w:tc>
        <w:tc>
          <w:tcPr>
            <w:tcW w:w="2518" w:type="dxa"/>
            <w:tcBorders>
              <w:top w:val="nil"/>
              <w:left w:val="nil"/>
              <w:bottom w:val="single" w:color="auto" w:sz="4" w:space="0"/>
              <w:right w:val="single" w:color="auto" w:sz="4" w:space="0"/>
            </w:tcBorders>
            <w:shd w:val="clear" w:color="auto" w:fill="auto"/>
            <w:noWrap/>
            <w:vAlign w:val="center"/>
          </w:tcPr>
          <w:p w14:paraId="42E0F7AA">
            <w:pPr>
              <w:spacing w:line="400" w:lineRule="exact"/>
              <w:ind w:firstLine="560"/>
              <w:rPr>
                <w:rFonts w:hint="eastAsia" w:cs="仿宋"/>
                <w:b w:val="0"/>
                <w:bCs w:val="0"/>
                <w:sz w:val="24"/>
                <w:szCs w:val="24"/>
                <w:u w:val="none"/>
              </w:rPr>
            </w:pPr>
            <w:r>
              <w:rPr>
                <w:rFonts w:hint="eastAsia" w:cs="仿宋"/>
                <w:b w:val="0"/>
                <w:bCs w:val="0"/>
                <w:sz w:val="24"/>
                <w:szCs w:val="24"/>
                <w:u w:val="none"/>
              </w:rPr>
              <w:t>卧式冷却泵</w:t>
            </w:r>
          </w:p>
        </w:tc>
        <w:tc>
          <w:tcPr>
            <w:tcW w:w="896" w:type="dxa"/>
            <w:tcBorders>
              <w:top w:val="nil"/>
              <w:left w:val="nil"/>
              <w:bottom w:val="single" w:color="auto" w:sz="4" w:space="0"/>
              <w:right w:val="single" w:color="auto" w:sz="4" w:space="0"/>
            </w:tcBorders>
            <w:shd w:val="clear" w:color="auto" w:fill="auto"/>
            <w:noWrap/>
            <w:vAlign w:val="center"/>
          </w:tcPr>
          <w:p w14:paraId="30C38425">
            <w:pPr>
              <w:spacing w:line="400" w:lineRule="exact"/>
              <w:ind w:firstLine="560"/>
              <w:rPr>
                <w:rFonts w:hint="eastAsia" w:cs="仿宋"/>
                <w:b w:val="0"/>
                <w:bCs w:val="0"/>
                <w:sz w:val="24"/>
                <w:szCs w:val="24"/>
                <w:u w:val="none"/>
              </w:rPr>
            </w:pPr>
            <w:r>
              <w:rPr>
                <w:rFonts w:hint="eastAsia" w:cs="仿宋"/>
                <w:b w:val="0"/>
                <w:bCs w:val="0"/>
                <w:sz w:val="24"/>
                <w:szCs w:val="24"/>
                <w:u w:val="none"/>
              </w:rPr>
              <w:t>2</w:t>
            </w:r>
          </w:p>
        </w:tc>
        <w:tc>
          <w:tcPr>
            <w:tcW w:w="2920" w:type="dxa"/>
            <w:tcBorders>
              <w:top w:val="nil"/>
              <w:left w:val="nil"/>
              <w:bottom w:val="single" w:color="auto" w:sz="4" w:space="0"/>
              <w:right w:val="single" w:color="auto" w:sz="4" w:space="0"/>
            </w:tcBorders>
            <w:shd w:val="clear" w:color="auto" w:fill="auto"/>
            <w:vAlign w:val="center"/>
          </w:tcPr>
          <w:p w14:paraId="34D845BA">
            <w:pPr>
              <w:spacing w:line="400" w:lineRule="exact"/>
              <w:ind w:firstLine="560"/>
              <w:rPr>
                <w:rFonts w:hint="eastAsia" w:cs="仿宋"/>
                <w:b w:val="0"/>
                <w:bCs w:val="0"/>
                <w:sz w:val="24"/>
                <w:szCs w:val="24"/>
                <w:u w:val="none"/>
              </w:rPr>
            </w:pPr>
            <w:r>
              <w:rPr>
                <w:rFonts w:hint="eastAsia" w:cs="仿宋"/>
                <w:b w:val="0"/>
                <w:bCs w:val="0"/>
                <w:sz w:val="24"/>
                <w:szCs w:val="24"/>
                <w:u w:val="none"/>
              </w:rPr>
              <w:t>功率：37KW</w:t>
            </w:r>
            <w:r>
              <w:rPr>
                <w:rFonts w:hint="eastAsia" w:cs="仿宋"/>
                <w:b w:val="0"/>
                <w:bCs w:val="0"/>
                <w:sz w:val="24"/>
                <w:szCs w:val="24"/>
                <w:u w:val="none"/>
              </w:rPr>
              <w:br w:type="textWrapping"/>
            </w:r>
            <w:r>
              <w:rPr>
                <w:rFonts w:hint="eastAsia" w:cs="仿宋"/>
                <w:b w:val="0"/>
                <w:bCs w:val="0"/>
                <w:sz w:val="24"/>
                <w:szCs w:val="24"/>
                <w:u w:val="none"/>
              </w:rPr>
              <w:t>流量：345m3/h；扬程：30m</w:t>
            </w:r>
          </w:p>
        </w:tc>
        <w:tc>
          <w:tcPr>
            <w:tcW w:w="2209" w:type="dxa"/>
            <w:tcBorders>
              <w:top w:val="nil"/>
              <w:left w:val="nil"/>
              <w:bottom w:val="single" w:color="auto" w:sz="4" w:space="0"/>
              <w:right w:val="single" w:color="auto" w:sz="4" w:space="0"/>
            </w:tcBorders>
            <w:shd w:val="clear" w:color="auto" w:fill="auto"/>
            <w:vAlign w:val="center"/>
          </w:tcPr>
          <w:p w14:paraId="6A67353D">
            <w:pPr>
              <w:spacing w:line="400" w:lineRule="exact"/>
              <w:ind w:firstLine="560"/>
              <w:rPr>
                <w:rFonts w:hint="eastAsia" w:cs="仿宋"/>
                <w:b w:val="0"/>
                <w:bCs w:val="0"/>
                <w:sz w:val="24"/>
                <w:szCs w:val="24"/>
                <w:u w:val="none"/>
              </w:rPr>
            </w:pPr>
            <w:r>
              <w:rPr>
                <w:rFonts w:hint="eastAsia" w:cs="仿宋"/>
                <w:b w:val="0"/>
                <w:bCs w:val="0"/>
                <w:sz w:val="24"/>
                <w:szCs w:val="24"/>
                <w:u w:val="none"/>
              </w:rPr>
              <w:t>新大楼螺杆式冷水机组冷</w:t>
            </w:r>
            <w:r>
              <w:rPr>
                <w:rFonts w:hint="eastAsia" w:cs="仿宋"/>
                <w:b w:val="0"/>
                <w:bCs w:val="0"/>
                <w:sz w:val="24"/>
                <w:szCs w:val="24"/>
                <w:u w:val="none"/>
              </w:rPr>
              <w:br w:type="textWrapping"/>
            </w:r>
            <w:r>
              <w:rPr>
                <w:rFonts w:hint="eastAsia" w:cs="仿宋"/>
                <w:b w:val="0"/>
                <w:bCs w:val="0"/>
                <w:sz w:val="24"/>
                <w:szCs w:val="24"/>
                <w:u w:val="none"/>
              </w:rPr>
              <w:t>却水循环泵</w:t>
            </w:r>
          </w:p>
        </w:tc>
      </w:tr>
      <w:tr w14:paraId="65EDD744">
        <w:tblPrEx>
          <w:tblCellMar>
            <w:top w:w="0" w:type="dxa"/>
            <w:left w:w="108" w:type="dxa"/>
            <w:bottom w:w="0" w:type="dxa"/>
            <w:right w:w="108" w:type="dxa"/>
          </w:tblCellMar>
        </w:tblPrEx>
        <w:trPr>
          <w:trHeight w:val="825" w:hRule="atLeast"/>
        </w:trPr>
        <w:tc>
          <w:tcPr>
            <w:tcW w:w="1016" w:type="dxa"/>
            <w:tcBorders>
              <w:top w:val="nil"/>
              <w:left w:val="single" w:color="auto" w:sz="4" w:space="0"/>
              <w:bottom w:val="single" w:color="auto" w:sz="4" w:space="0"/>
              <w:right w:val="single" w:color="auto" w:sz="4" w:space="0"/>
            </w:tcBorders>
            <w:shd w:val="clear" w:color="auto" w:fill="auto"/>
            <w:noWrap/>
            <w:vAlign w:val="center"/>
          </w:tcPr>
          <w:p w14:paraId="35E0073D">
            <w:pPr>
              <w:spacing w:line="400" w:lineRule="exact"/>
              <w:ind w:firstLine="560"/>
              <w:rPr>
                <w:rFonts w:hint="eastAsia" w:cs="仿宋"/>
                <w:b w:val="0"/>
                <w:bCs w:val="0"/>
                <w:sz w:val="24"/>
                <w:szCs w:val="24"/>
                <w:u w:val="none"/>
              </w:rPr>
            </w:pPr>
            <w:r>
              <w:rPr>
                <w:rFonts w:hint="eastAsia" w:cs="仿宋"/>
                <w:b w:val="0"/>
                <w:bCs w:val="0"/>
                <w:sz w:val="24"/>
                <w:szCs w:val="24"/>
                <w:u w:val="none"/>
              </w:rPr>
              <w:t>4</w:t>
            </w:r>
          </w:p>
        </w:tc>
        <w:tc>
          <w:tcPr>
            <w:tcW w:w="2518" w:type="dxa"/>
            <w:tcBorders>
              <w:top w:val="nil"/>
              <w:left w:val="nil"/>
              <w:bottom w:val="single" w:color="auto" w:sz="4" w:space="0"/>
              <w:right w:val="single" w:color="auto" w:sz="4" w:space="0"/>
            </w:tcBorders>
            <w:shd w:val="clear" w:color="auto" w:fill="auto"/>
            <w:noWrap/>
            <w:vAlign w:val="center"/>
          </w:tcPr>
          <w:p w14:paraId="47392F41">
            <w:pPr>
              <w:spacing w:line="400" w:lineRule="exact"/>
              <w:ind w:firstLine="560"/>
              <w:rPr>
                <w:rFonts w:hint="eastAsia" w:cs="仿宋"/>
                <w:b w:val="0"/>
                <w:bCs w:val="0"/>
                <w:sz w:val="24"/>
                <w:szCs w:val="24"/>
                <w:u w:val="none"/>
              </w:rPr>
            </w:pPr>
            <w:r>
              <w:rPr>
                <w:rFonts w:hint="eastAsia" w:cs="仿宋"/>
                <w:b w:val="0"/>
                <w:bCs w:val="0"/>
                <w:sz w:val="24"/>
                <w:szCs w:val="24"/>
                <w:u w:val="none"/>
              </w:rPr>
              <w:t>卧式冷冻泵</w:t>
            </w:r>
          </w:p>
        </w:tc>
        <w:tc>
          <w:tcPr>
            <w:tcW w:w="896" w:type="dxa"/>
            <w:tcBorders>
              <w:top w:val="nil"/>
              <w:left w:val="nil"/>
              <w:bottom w:val="single" w:color="auto" w:sz="4" w:space="0"/>
              <w:right w:val="single" w:color="auto" w:sz="4" w:space="0"/>
            </w:tcBorders>
            <w:shd w:val="clear" w:color="auto" w:fill="auto"/>
            <w:noWrap/>
            <w:vAlign w:val="center"/>
          </w:tcPr>
          <w:p w14:paraId="79BF61F4">
            <w:pPr>
              <w:spacing w:line="400" w:lineRule="exact"/>
              <w:ind w:firstLine="560"/>
              <w:rPr>
                <w:rFonts w:hint="eastAsia" w:cs="仿宋"/>
                <w:b w:val="0"/>
                <w:bCs w:val="0"/>
                <w:sz w:val="24"/>
                <w:szCs w:val="24"/>
                <w:u w:val="none"/>
              </w:rPr>
            </w:pPr>
            <w:r>
              <w:rPr>
                <w:rFonts w:hint="eastAsia" w:cs="仿宋"/>
                <w:b w:val="0"/>
                <w:bCs w:val="0"/>
                <w:sz w:val="24"/>
                <w:szCs w:val="24"/>
                <w:u w:val="none"/>
              </w:rPr>
              <w:t>3</w:t>
            </w:r>
          </w:p>
        </w:tc>
        <w:tc>
          <w:tcPr>
            <w:tcW w:w="2920" w:type="dxa"/>
            <w:tcBorders>
              <w:top w:val="nil"/>
              <w:left w:val="nil"/>
              <w:bottom w:val="single" w:color="auto" w:sz="4" w:space="0"/>
              <w:right w:val="single" w:color="auto" w:sz="4" w:space="0"/>
            </w:tcBorders>
            <w:shd w:val="clear" w:color="auto" w:fill="auto"/>
            <w:vAlign w:val="center"/>
          </w:tcPr>
          <w:p w14:paraId="7A6BAA3B">
            <w:pPr>
              <w:spacing w:line="400" w:lineRule="exact"/>
              <w:ind w:firstLine="560"/>
              <w:rPr>
                <w:rFonts w:hint="eastAsia" w:cs="仿宋"/>
                <w:b w:val="0"/>
                <w:bCs w:val="0"/>
                <w:sz w:val="24"/>
                <w:szCs w:val="24"/>
                <w:u w:val="none"/>
              </w:rPr>
            </w:pPr>
            <w:r>
              <w:rPr>
                <w:rFonts w:hint="eastAsia" w:cs="仿宋"/>
                <w:b w:val="0"/>
                <w:bCs w:val="0"/>
                <w:sz w:val="24"/>
                <w:szCs w:val="24"/>
                <w:u w:val="none"/>
              </w:rPr>
              <w:t>功率：75KW</w:t>
            </w:r>
            <w:r>
              <w:rPr>
                <w:rFonts w:hint="eastAsia" w:cs="仿宋"/>
                <w:b w:val="0"/>
                <w:bCs w:val="0"/>
                <w:sz w:val="24"/>
                <w:szCs w:val="24"/>
                <w:u w:val="none"/>
              </w:rPr>
              <w:br w:type="textWrapping"/>
            </w:r>
            <w:r>
              <w:rPr>
                <w:rFonts w:hint="eastAsia" w:cs="仿宋"/>
                <w:b w:val="0"/>
                <w:bCs w:val="0"/>
                <w:sz w:val="24"/>
                <w:szCs w:val="24"/>
                <w:u w:val="none"/>
              </w:rPr>
              <w:t>流量：485m3/h；扬程：36m</w:t>
            </w:r>
          </w:p>
        </w:tc>
        <w:tc>
          <w:tcPr>
            <w:tcW w:w="2209" w:type="dxa"/>
            <w:tcBorders>
              <w:top w:val="nil"/>
              <w:left w:val="nil"/>
              <w:bottom w:val="single" w:color="auto" w:sz="4" w:space="0"/>
              <w:right w:val="single" w:color="auto" w:sz="4" w:space="0"/>
            </w:tcBorders>
            <w:shd w:val="clear" w:color="auto" w:fill="auto"/>
            <w:vAlign w:val="center"/>
          </w:tcPr>
          <w:p w14:paraId="1DD0F96B">
            <w:pPr>
              <w:spacing w:line="400" w:lineRule="exact"/>
              <w:ind w:firstLine="560"/>
              <w:rPr>
                <w:rFonts w:hint="eastAsia" w:cs="仿宋"/>
                <w:b w:val="0"/>
                <w:bCs w:val="0"/>
                <w:sz w:val="24"/>
                <w:szCs w:val="24"/>
                <w:u w:val="none"/>
              </w:rPr>
            </w:pPr>
            <w:r>
              <w:rPr>
                <w:rFonts w:hint="eastAsia" w:cs="仿宋"/>
                <w:b w:val="0"/>
                <w:bCs w:val="0"/>
                <w:sz w:val="24"/>
                <w:szCs w:val="24"/>
                <w:u w:val="none"/>
              </w:rPr>
              <w:t>新大楼离心式冷水机组冷</w:t>
            </w:r>
            <w:r>
              <w:rPr>
                <w:rFonts w:hint="eastAsia" w:cs="仿宋"/>
                <w:b w:val="0"/>
                <w:bCs w:val="0"/>
                <w:sz w:val="24"/>
                <w:szCs w:val="24"/>
                <w:u w:val="none"/>
              </w:rPr>
              <w:br w:type="textWrapping"/>
            </w:r>
            <w:r>
              <w:rPr>
                <w:rFonts w:hint="eastAsia" w:cs="仿宋"/>
                <w:b w:val="0"/>
                <w:bCs w:val="0"/>
                <w:sz w:val="24"/>
                <w:szCs w:val="24"/>
                <w:u w:val="none"/>
              </w:rPr>
              <w:t>冻水循环泵</w:t>
            </w:r>
          </w:p>
        </w:tc>
      </w:tr>
      <w:tr w14:paraId="1FB63046">
        <w:tblPrEx>
          <w:tblCellMar>
            <w:top w:w="0" w:type="dxa"/>
            <w:left w:w="108" w:type="dxa"/>
            <w:bottom w:w="0" w:type="dxa"/>
            <w:right w:w="108" w:type="dxa"/>
          </w:tblCellMar>
        </w:tblPrEx>
        <w:trPr>
          <w:trHeight w:val="720" w:hRule="atLeast"/>
        </w:trPr>
        <w:tc>
          <w:tcPr>
            <w:tcW w:w="1016" w:type="dxa"/>
            <w:tcBorders>
              <w:top w:val="nil"/>
              <w:left w:val="single" w:color="auto" w:sz="4" w:space="0"/>
              <w:bottom w:val="single" w:color="auto" w:sz="4" w:space="0"/>
              <w:right w:val="single" w:color="auto" w:sz="4" w:space="0"/>
            </w:tcBorders>
            <w:shd w:val="clear" w:color="auto" w:fill="auto"/>
            <w:noWrap/>
            <w:vAlign w:val="center"/>
          </w:tcPr>
          <w:p w14:paraId="0194CCAE">
            <w:pPr>
              <w:spacing w:line="400" w:lineRule="exact"/>
              <w:ind w:firstLine="560"/>
              <w:rPr>
                <w:rFonts w:hint="eastAsia" w:cs="仿宋"/>
                <w:b w:val="0"/>
                <w:bCs w:val="0"/>
                <w:sz w:val="24"/>
                <w:szCs w:val="24"/>
                <w:u w:val="none"/>
              </w:rPr>
            </w:pPr>
            <w:r>
              <w:rPr>
                <w:rFonts w:hint="eastAsia" w:cs="仿宋"/>
                <w:b w:val="0"/>
                <w:bCs w:val="0"/>
                <w:sz w:val="24"/>
                <w:szCs w:val="24"/>
                <w:u w:val="none"/>
              </w:rPr>
              <w:t>5</w:t>
            </w:r>
          </w:p>
        </w:tc>
        <w:tc>
          <w:tcPr>
            <w:tcW w:w="2518" w:type="dxa"/>
            <w:tcBorders>
              <w:top w:val="nil"/>
              <w:left w:val="nil"/>
              <w:bottom w:val="single" w:color="auto" w:sz="4" w:space="0"/>
              <w:right w:val="single" w:color="auto" w:sz="4" w:space="0"/>
            </w:tcBorders>
            <w:shd w:val="clear" w:color="auto" w:fill="auto"/>
            <w:noWrap/>
            <w:vAlign w:val="center"/>
          </w:tcPr>
          <w:p w14:paraId="35140529">
            <w:pPr>
              <w:spacing w:line="400" w:lineRule="exact"/>
              <w:ind w:firstLine="560"/>
              <w:rPr>
                <w:rFonts w:hint="eastAsia" w:cs="仿宋"/>
                <w:b w:val="0"/>
                <w:bCs w:val="0"/>
                <w:sz w:val="24"/>
                <w:szCs w:val="24"/>
                <w:u w:val="none"/>
              </w:rPr>
            </w:pPr>
            <w:r>
              <w:rPr>
                <w:rFonts w:hint="eastAsia" w:cs="仿宋"/>
                <w:b w:val="0"/>
                <w:bCs w:val="0"/>
                <w:sz w:val="24"/>
                <w:szCs w:val="24"/>
                <w:u w:val="none"/>
              </w:rPr>
              <w:t>卧式冷冻泵</w:t>
            </w:r>
          </w:p>
        </w:tc>
        <w:tc>
          <w:tcPr>
            <w:tcW w:w="896" w:type="dxa"/>
            <w:tcBorders>
              <w:top w:val="nil"/>
              <w:left w:val="nil"/>
              <w:bottom w:val="single" w:color="auto" w:sz="4" w:space="0"/>
              <w:right w:val="single" w:color="auto" w:sz="4" w:space="0"/>
            </w:tcBorders>
            <w:shd w:val="clear" w:color="auto" w:fill="auto"/>
            <w:noWrap/>
            <w:vAlign w:val="center"/>
          </w:tcPr>
          <w:p w14:paraId="465E1D7A">
            <w:pPr>
              <w:spacing w:line="400" w:lineRule="exact"/>
              <w:ind w:firstLine="560"/>
              <w:rPr>
                <w:rFonts w:hint="eastAsia" w:cs="仿宋"/>
                <w:b w:val="0"/>
                <w:bCs w:val="0"/>
                <w:sz w:val="24"/>
                <w:szCs w:val="24"/>
                <w:u w:val="none"/>
              </w:rPr>
            </w:pPr>
            <w:r>
              <w:rPr>
                <w:rFonts w:hint="eastAsia" w:cs="仿宋"/>
                <w:b w:val="0"/>
                <w:bCs w:val="0"/>
                <w:sz w:val="24"/>
                <w:szCs w:val="24"/>
                <w:u w:val="none"/>
              </w:rPr>
              <w:t>2</w:t>
            </w:r>
          </w:p>
        </w:tc>
        <w:tc>
          <w:tcPr>
            <w:tcW w:w="2920" w:type="dxa"/>
            <w:tcBorders>
              <w:top w:val="nil"/>
              <w:left w:val="nil"/>
              <w:bottom w:val="single" w:color="auto" w:sz="4" w:space="0"/>
              <w:right w:val="single" w:color="auto" w:sz="4" w:space="0"/>
            </w:tcBorders>
            <w:shd w:val="clear" w:color="auto" w:fill="auto"/>
            <w:vAlign w:val="center"/>
          </w:tcPr>
          <w:p w14:paraId="48BD6C17">
            <w:pPr>
              <w:spacing w:line="400" w:lineRule="exact"/>
              <w:ind w:firstLine="560"/>
              <w:rPr>
                <w:rFonts w:hint="eastAsia" w:cs="仿宋"/>
                <w:b w:val="0"/>
                <w:bCs w:val="0"/>
                <w:sz w:val="24"/>
                <w:szCs w:val="24"/>
                <w:u w:val="none"/>
              </w:rPr>
            </w:pPr>
            <w:r>
              <w:rPr>
                <w:rFonts w:hint="eastAsia" w:cs="仿宋"/>
                <w:b w:val="0"/>
                <w:bCs w:val="0"/>
                <w:sz w:val="24"/>
                <w:szCs w:val="24"/>
                <w:u w:val="none"/>
              </w:rPr>
              <w:t>功率：37KW</w:t>
            </w:r>
            <w:r>
              <w:rPr>
                <w:rFonts w:hint="eastAsia" w:cs="仿宋"/>
                <w:b w:val="0"/>
                <w:bCs w:val="0"/>
                <w:sz w:val="24"/>
                <w:szCs w:val="24"/>
                <w:u w:val="none"/>
              </w:rPr>
              <w:br w:type="textWrapping"/>
            </w:r>
            <w:r>
              <w:rPr>
                <w:rFonts w:hint="eastAsia" w:cs="仿宋"/>
                <w:b w:val="0"/>
                <w:bCs w:val="0"/>
                <w:sz w:val="24"/>
                <w:szCs w:val="24"/>
                <w:u w:val="none"/>
              </w:rPr>
              <w:t>流量：236m3/h；扬程：36m</w:t>
            </w:r>
          </w:p>
        </w:tc>
        <w:tc>
          <w:tcPr>
            <w:tcW w:w="2209" w:type="dxa"/>
            <w:tcBorders>
              <w:top w:val="nil"/>
              <w:left w:val="nil"/>
              <w:bottom w:val="single" w:color="auto" w:sz="4" w:space="0"/>
              <w:right w:val="single" w:color="auto" w:sz="4" w:space="0"/>
            </w:tcBorders>
            <w:shd w:val="clear" w:color="auto" w:fill="auto"/>
            <w:vAlign w:val="center"/>
          </w:tcPr>
          <w:p w14:paraId="4C24C788">
            <w:pPr>
              <w:spacing w:line="400" w:lineRule="exact"/>
              <w:ind w:firstLine="560"/>
              <w:rPr>
                <w:rFonts w:hint="eastAsia" w:cs="仿宋"/>
                <w:b w:val="0"/>
                <w:bCs w:val="0"/>
                <w:sz w:val="24"/>
                <w:szCs w:val="24"/>
                <w:u w:val="none"/>
              </w:rPr>
            </w:pPr>
            <w:r>
              <w:rPr>
                <w:rFonts w:hint="eastAsia" w:cs="仿宋"/>
                <w:b w:val="0"/>
                <w:bCs w:val="0"/>
                <w:sz w:val="24"/>
                <w:szCs w:val="24"/>
                <w:u w:val="none"/>
              </w:rPr>
              <w:t>新大楼螺杆式冷水机组冷冻水循环泵</w:t>
            </w:r>
          </w:p>
        </w:tc>
      </w:tr>
      <w:tr w14:paraId="36880B8C">
        <w:tblPrEx>
          <w:tblCellMar>
            <w:top w:w="0" w:type="dxa"/>
            <w:left w:w="108" w:type="dxa"/>
            <w:bottom w:w="0" w:type="dxa"/>
            <w:right w:w="108" w:type="dxa"/>
          </w:tblCellMar>
        </w:tblPrEx>
        <w:trPr>
          <w:trHeight w:val="765" w:hRule="atLeast"/>
        </w:trPr>
        <w:tc>
          <w:tcPr>
            <w:tcW w:w="1016" w:type="dxa"/>
            <w:tcBorders>
              <w:top w:val="nil"/>
              <w:left w:val="single" w:color="auto" w:sz="4" w:space="0"/>
              <w:bottom w:val="single" w:color="auto" w:sz="4" w:space="0"/>
              <w:right w:val="single" w:color="auto" w:sz="4" w:space="0"/>
            </w:tcBorders>
            <w:shd w:val="clear" w:color="auto" w:fill="auto"/>
            <w:noWrap/>
            <w:vAlign w:val="center"/>
          </w:tcPr>
          <w:p w14:paraId="1F4087B6">
            <w:pPr>
              <w:spacing w:line="400" w:lineRule="exact"/>
              <w:ind w:firstLine="560"/>
              <w:rPr>
                <w:rFonts w:hint="eastAsia" w:cs="仿宋"/>
                <w:b w:val="0"/>
                <w:bCs w:val="0"/>
                <w:sz w:val="24"/>
                <w:szCs w:val="24"/>
                <w:u w:val="none"/>
              </w:rPr>
            </w:pPr>
            <w:r>
              <w:rPr>
                <w:rFonts w:hint="eastAsia" w:cs="仿宋"/>
                <w:b w:val="0"/>
                <w:bCs w:val="0"/>
                <w:sz w:val="24"/>
                <w:szCs w:val="24"/>
                <w:u w:val="none"/>
              </w:rPr>
              <w:t>6</w:t>
            </w:r>
          </w:p>
        </w:tc>
        <w:tc>
          <w:tcPr>
            <w:tcW w:w="2518" w:type="dxa"/>
            <w:tcBorders>
              <w:top w:val="nil"/>
              <w:left w:val="nil"/>
              <w:bottom w:val="single" w:color="auto" w:sz="4" w:space="0"/>
              <w:right w:val="single" w:color="auto" w:sz="4" w:space="0"/>
            </w:tcBorders>
            <w:shd w:val="clear" w:color="auto" w:fill="auto"/>
            <w:noWrap/>
            <w:vAlign w:val="center"/>
          </w:tcPr>
          <w:p w14:paraId="65B8CA60">
            <w:pPr>
              <w:spacing w:line="400" w:lineRule="exact"/>
              <w:ind w:firstLine="560"/>
              <w:rPr>
                <w:rFonts w:hint="eastAsia" w:cs="仿宋"/>
                <w:b w:val="0"/>
                <w:bCs w:val="0"/>
                <w:sz w:val="24"/>
                <w:szCs w:val="24"/>
                <w:u w:val="none"/>
              </w:rPr>
            </w:pPr>
            <w:r>
              <w:rPr>
                <w:rFonts w:hint="eastAsia" w:cs="仿宋"/>
                <w:b w:val="0"/>
                <w:bCs w:val="0"/>
                <w:sz w:val="24"/>
                <w:szCs w:val="24"/>
                <w:u w:val="none"/>
              </w:rPr>
              <w:t>卧式热水泵</w:t>
            </w:r>
          </w:p>
        </w:tc>
        <w:tc>
          <w:tcPr>
            <w:tcW w:w="896" w:type="dxa"/>
            <w:tcBorders>
              <w:top w:val="nil"/>
              <w:left w:val="nil"/>
              <w:bottom w:val="single" w:color="auto" w:sz="4" w:space="0"/>
              <w:right w:val="single" w:color="auto" w:sz="4" w:space="0"/>
            </w:tcBorders>
            <w:shd w:val="clear" w:color="auto" w:fill="auto"/>
            <w:noWrap/>
            <w:vAlign w:val="center"/>
          </w:tcPr>
          <w:p w14:paraId="609DD67E">
            <w:pPr>
              <w:spacing w:line="400" w:lineRule="exact"/>
              <w:ind w:firstLine="560"/>
              <w:rPr>
                <w:rFonts w:hint="eastAsia" w:cs="仿宋"/>
                <w:b w:val="0"/>
                <w:bCs w:val="0"/>
                <w:sz w:val="24"/>
                <w:szCs w:val="24"/>
                <w:u w:val="none"/>
              </w:rPr>
            </w:pPr>
            <w:r>
              <w:rPr>
                <w:rFonts w:hint="eastAsia" w:cs="仿宋"/>
                <w:b w:val="0"/>
                <w:bCs w:val="0"/>
                <w:sz w:val="24"/>
                <w:szCs w:val="24"/>
                <w:u w:val="none"/>
              </w:rPr>
              <w:t>2</w:t>
            </w:r>
          </w:p>
        </w:tc>
        <w:tc>
          <w:tcPr>
            <w:tcW w:w="2920" w:type="dxa"/>
            <w:tcBorders>
              <w:top w:val="nil"/>
              <w:left w:val="nil"/>
              <w:bottom w:val="single" w:color="auto" w:sz="4" w:space="0"/>
              <w:right w:val="single" w:color="auto" w:sz="4" w:space="0"/>
            </w:tcBorders>
            <w:shd w:val="clear" w:color="auto" w:fill="auto"/>
            <w:vAlign w:val="center"/>
          </w:tcPr>
          <w:p w14:paraId="6F237112">
            <w:pPr>
              <w:spacing w:line="400" w:lineRule="exact"/>
              <w:ind w:firstLine="560"/>
              <w:rPr>
                <w:rFonts w:hint="eastAsia" w:cs="仿宋"/>
                <w:b w:val="0"/>
                <w:bCs w:val="0"/>
                <w:sz w:val="24"/>
                <w:szCs w:val="24"/>
                <w:u w:val="none"/>
              </w:rPr>
            </w:pPr>
            <w:r>
              <w:rPr>
                <w:rFonts w:hint="eastAsia" w:cs="仿宋"/>
                <w:b w:val="0"/>
                <w:bCs w:val="0"/>
                <w:sz w:val="24"/>
                <w:szCs w:val="24"/>
                <w:u w:val="none"/>
              </w:rPr>
              <w:t>功率：30KW</w:t>
            </w:r>
            <w:r>
              <w:rPr>
                <w:rFonts w:hint="eastAsia" w:cs="仿宋"/>
                <w:b w:val="0"/>
                <w:bCs w:val="0"/>
                <w:sz w:val="24"/>
                <w:szCs w:val="24"/>
                <w:u w:val="none"/>
              </w:rPr>
              <w:br w:type="textWrapping"/>
            </w:r>
            <w:r>
              <w:rPr>
                <w:rFonts w:hint="eastAsia" w:cs="仿宋"/>
                <w:b w:val="0"/>
                <w:bCs w:val="0"/>
                <w:sz w:val="24"/>
                <w:szCs w:val="24"/>
                <w:u w:val="none"/>
              </w:rPr>
              <w:t>流量：280m3/h；扬程：28m</w:t>
            </w:r>
          </w:p>
        </w:tc>
        <w:tc>
          <w:tcPr>
            <w:tcW w:w="2209" w:type="dxa"/>
            <w:tcBorders>
              <w:top w:val="nil"/>
              <w:left w:val="nil"/>
              <w:bottom w:val="single" w:color="auto" w:sz="4" w:space="0"/>
              <w:right w:val="single" w:color="auto" w:sz="4" w:space="0"/>
            </w:tcBorders>
            <w:shd w:val="clear" w:color="auto" w:fill="auto"/>
            <w:vAlign w:val="center"/>
          </w:tcPr>
          <w:p w14:paraId="2EA1A1AF">
            <w:pPr>
              <w:spacing w:line="400" w:lineRule="exact"/>
              <w:ind w:firstLine="560"/>
              <w:rPr>
                <w:rFonts w:hint="eastAsia" w:cs="仿宋"/>
                <w:b w:val="0"/>
                <w:bCs w:val="0"/>
                <w:sz w:val="24"/>
                <w:szCs w:val="24"/>
                <w:u w:val="none"/>
              </w:rPr>
            </w:pPr>
            <w:r>
              <w:rPr>
                <w:rFonts w:hint="eastAsia" w:cs="仿宋"/>
                <w:b w:val="0"/>
                <w:bCs w:val="0"/>
                <w:sz w:val="24"/>
                <w:szCs w:val="24"/>
                <w:u w:val="none"/>
              </w:rPr>
              <w:t>新大楼螺杆式冷水机组热回收循环泵</w:t>
            </w:r>
          </w:p>
        </w:tc>
      </w:tr>
      <w:tr w14:paraId="5BECE74F">
        <w:tblPrEx>
          <w:tblCellMar>
            <w:top w:w="0" w:type="dxa"/>
            <w:left w:w="108" w:type="dxa"/>
            <w:bottom w:w="0" w:type="dxa"/>
            <w:right w:w="108" w:type="dxa"/>
          </w:tblCellMar>
        </w:tblPrEx>
        <w:trPr>
          <w:trHeight w:val="765" w:hRule="atLeast"/>
        </w:trPr>
        <w:tc>
          <w:tcPr>
            <w:tcW w:w="1016" w:type="dxa"/>
            <w:tcBorders>
              <w:top w:val="nil"/>
              <w:left w:val="single" w:color="auto" w:sz="4" w:space="0"/>
              <w:bottom w:val="single" w:color="auto" w:sz="4" w:space="0"/>
              <w:right w:val="single" w:color="auto" w:sz="4" w:space="0"/>
            </w:tcBorders>
            <w:shd w:val="clear" w:color="auto" w:fill="auto"/>
            <w:noWrap/>
            <w:vAlign w:val="center"/>
          </w:tcPr>
          <w:p w14:paraId="0D91BAED">
            <w:pPr>
              <w:spacing w:line="400" w:lineRule="exact"/>
              <w:ind w:firstLine="560"/>
              <w:rPr>
                <w:rFonts w:hint="eastAsia" w:cs="仿宋"/>
                <w:b w:val="0"/>
                <w:bCs w:val="0"/>
                <w:sz w:val="24"/>
                <w:szCs w:val="24"/>
                <w:u w:val="none"/>
              </w:rPr>
            </w:pPr>
            <w:r>
              <w:rPr>
                <w:rFonts w:hint="eastAsia" w:cs="仿宋"/>
                <w:b w:val="0"/>
                <w:bCs w:val="0"/>
                <w:sz w:val="24"/>
                <w:szCs w:val="24"/>
                <w:u w:val="none"/>
              </w:rPr>
              <w:t>7</w:t>
            </w:r>
          </w:p>
        </w:tc>
        <w:tc>
          <w:tcPr>
            <w:tcW w:w="2518" w:type="dxa"/>
            <w:tcBorders>
              <w:top w:val="nil"/>
              <w:left w:val="nil"/>
              <w:bottom w:val="single" w:color="auto" w:sz="4" w:space="0"/>
              <w:right w:val="single" w:color="auto" w:sz="4" w:space="0"/>
            </w:tcBorders>
            <w:shd w:val="clear" w:color="auto" w:fill="auto"/>
            <w:noWrap/>
            <w:vAlign w:val="center"/>
          </w:tcPr>
          <w:p w14:paraId="5569FBD9">
            <w:pPr>
              <w:spacing w:line="400" w:lineRule="exact"/>
              <w:ind w:firstLine="560"/>
              <w:rPr>
                <w:rFonts w:hint="eastAsia" w:cs="仿宋"/>
                <w:b w:val="0"/>
                <w:bCs w:val="0"/>
                <w:sz w:val="24"/>
                <w:szCs w:val="24"/>
                <w:u w:val="none"/>
              </w:rPr>
            </w:pPr>
            <w:r>
              <w:rPr>
                <w:rFonts w:hint="eastAsia" w:cs="仿宋"/>
                <w:b w:val="0"/>
                <w:bCs w:val="0"/>
                <w:sz w:val="24"/>
                <w:szCs w:val="24"/>
                <w:u w:val="none"/>
              </w:rPr>
              <w:t>立式热水泵</w:t>
            </w:r>
          </w:p>
        </w:tc>
        <w:tc>
          <w:tcPr>
            <w:tcW w:w="896" w:type="dxa"/>
            <w:tcBorders>
              <w:top w:val="nil"/>
              <w:left w:val="nil"/>
              <w:bottom w:val="single" w:color="auto" w:sz="4" w:space="0"/>
              <w:right w:val="single" w:color="auto" w:sz="4" w:space="0"/>
            </w:tcBorders>
            <w:shd w:val="clear" w:color="auto" w:fill="auto"/>
            <w:noWrap/>
            <w:vAlign w:val="center"/>
          </w:tcPr>
          <w:p w14:paraId="099AE7FE">
            <w:pPr>
              <w:spacing w:line="400" w:lineRule="exact"/>
              <w:ind w:firstLine="560"/>
              <w:rPr>
                <w:rFonts w:hint="eastAsia" w:cs="仿宋"/>
                <w:b w:val="0"/>
                <w:bCs w:val="0"/>
                <w:sz w:val="24"/>
                <w:szCs w:val="24"/>
                <w:u w:val="none"/>
              </w:rPr>
            </w:pPr>
            <w:r>
              <w:rPr>
                <w:rFonts w:hint="eastAsia" w:cs="仿宋"/>
                <w:b w:val="0"/>
                <w:bCs w:val="0"/>
                <w:sz w:val="24"/>
                <w:szCs w:val="24"/>
                <w:u w:val="none"/>
              </w:rPr>
              <w:t>2</w:t>
            </w:r>
          </w:p>
        </w:tc>
        <w:tc>
          <w:tcPr>
            <w:tcW w:w="2920" w:type="dxa"/>
            <w:tcBorders>
              <w:top w:val="nil"/>
              <w:left w:val="nil"/>
              <w:bottom w:val="single" w:color="auto" w:sz="4" w:space="0"/>
              <w:right w:val="single" w:color="auto" w:sz="4" w:space="0"/>
            </w:tcBorders>
            <w:shd w:val="clear" w:color="auto" w:fill="auto"/>
            <w:vAlign w:val="center"/>
          </w:tcPr>
          <w:p w14:paraId="2A10E282">
            <w:pPr>
              <w:spacing w:line="400" w:lineRule="exact"/>
              <w:ind w:firstLine="560"/>
              <w:rPr>
                <w:rFonts w:hint="eastAsia" w:cs="仿宋"/>
                <w:b w:val="0"/>
                <w:bCs w:val="0"/>
                <w:sz w:val="24"/>
                <w:szCs w:val="24"/>
                <w:u w:val="none"/>
              </w:rPr>
            </w:pPr>
            <w:r>
              <w:rPr>
                <w:rFonts w:hint="eastAsia" w:cs="仿宋"/>
                <w:b w:val="0"/>
                <w:bCs w:val="0"/>
                <w:sz w:val="24"/>
                <w:szCs w:val="24"/>
                <w:u w:val="none"/>
              </w:rPr>
              <w:t>功率：2KW</w:t>
            </w:r>
            <w:r>
              <w:rPr>
                <w:rFonts w:hint="eastAsia" w:cs="仿宋"/>
                <w:b w:val="0"/>
                <w:bCs w:val="0"/>
                <w:sz w:val="24"/>
                <w:szCs w:val="24"/>
                <w:u w:val="none"/>
              </w:rPr>
              <w:br w:type="textWrapping"/>
            </w:r>
            <w:r>
              <w:rPr>
                <w:rFonts w:hint="eastAsia" w:cs="仿宋"/>
                <w:b w:val="0"/>
                <w:bCs w:val="0"/>
                <w:sz w:val="24"/>
                <w:szCs w:val="24"/>
                <w:u w:val="none"/>
              </w:rPr>
              <w:t>流量：26.6m3/h；扬程：29.3m</w:t>
            </w:r>
          </w:p>
        </w:tc>
        <w:tc>
          <w:tcPr>
            <w:tcW w:w="2209" w:type="dxa"/>
            <w:tcBorders>
              <w:top w:val="nil"/>
              <w:left w:val="nil"/>
              <w:bottom w:val="single" w:color="auto" w:sz="4" w:space="0"/>
              <w:right w:val="single" w:color="auto" w:sz="4" w:space="0"/>
            </w:tcBorders>
            <w:shd w:val="clear" w:color="auto" w:fill="auto"/>
            <w:vAlign w:val="center"/>
          </w:tcPr>
          <w:p w14:paraId="27370655">
            <w:pPr>
              <w:spacing w:line="400" w:lineRule="exact"/>
              <w:ind w:firstLine="560"/>
              <w:rPr>
                <w:rFonts w:hint="eastAsia" w:cs="仿宋"/>
                <w:b w:val="0"/>
                <w:bCs w:val="0"/>
                <w:sz w:val="24"/>
                <w:szCs w:val="24"/>
                <w:u w:val="none"/>
              </w:rPr>
            </w:pPr>
            <w:r>
              <w:rPr>
                <w:rFonts w:hint="eastAsia" w:cs="仿宋"/>
                <w:b w:val="0"/>
                <w:bCs w:val="0"/>
                <w:sz w:val="24"/>
                <w:szCs w:val="24"/>
                <w:u w:val="none"/>
              </w:rPr>
              <w:t>新大楼生活热水板式换热器二次生活热水循环泵</w:t>
            </w:r>
          </w:p>
        </w:tc>
      </w:tr>
      <w:tr w14:paraId="668350F8">
        <w:tblPrEx>
          <w:tblCellMar>
            <w:top w:w="0" w:type="dxa"/>
            <w:left w:w="108" w:type="dxa"/>
            <w:bottom w:w="0" w:type="dxa"/>
            <w:right w:w="108" w:type="dxa"/>
          </w:tblCellMar>
        </w:tblPrEx>
        <w:trPr>
          <w:trHeight w:val="765" w:hRule="atLeast"/>
        </w:trPr>
        <w:tc>
          <w:tcPr>
            <w:tcW w:w="1016" w:type="dxa"/>
            <w:tcBorders>
              <w:top w:val="nil"/>
              <w:left w:val="single" w:color="auto" w:sz="4" w:space="0"/>
              <w:bottom w:val="single" w:color="auto" w:sz="4" w:space="0"/>
              <w:right w:val="single" w:color="auto" w:sz="4" w:space="0"/>
            </w:tcBorders>
            <w:shd w:val="clear" w:color="auto" w:fill="auto"/>
            <w:noWrap/>
            <w:vAlign w:val="center"/>
          </w:tcPr>
          <w:p w14:paraId="2AA546D3">
            <w:pPr>
              <w:spacing w:line="400" w:lineRule="exact"/>
              <w:ind w:firstLine="560"/>
              <w:rPr>
                <w:rFonts w:hint="eastAsia" w:cs="仿宋"/>
                <w:b w:val="0"/>
                <w:bCs w:val="0"/>
                <w:sz w:val="24"/>
                <w:szCs w:val="24"/>
                <w:u w:val="none"/>
              </w:rPr>
            </w:pPr>
            <w:r>
              <w:rPr>
                <w:rFonts w:hint="eastAsia" w:cs="仿宋"/>
                <w:b w:val="0"/>
                <w:bCs w:val="0"/>
                <w:sz w:val="24"/>
                <w:szCs w:val="24"/>
                <w:u w:val="none"/>
              </w:rPr>
              <w:t>8</w:t>
            </w:r>
          </w:p>
        </w:tc>
        <w:tc>
          <w:tcPr>
            <w:tcW w:w="2518" w:type="dxa"/>
            <w:tcBorders>
              <w:top w:val="nil"/>
              <w:left w:val="nil"/>
              <w:bottom w:val="single" w:color="auto" w:sz="4" w:space="0"/>
              <w:right w:val="single" w:color="auto" w:sz="4" w:space="0"/>
            </w:tcBorders>
            <w:shd w:val="clear" w:color="auto" w:fill="auto"/>
            <w:noWrap/>
            <w:vAlign w:val="center"/>
          </w:tcPr>
          <w:p w14:paraId="273A8554">
            <w:pPr>
              <w:spacing w:line="400" w:lineRule="exact"/>
              <w:ind w:firstLine="560"/>
              <w:rPr>
                <w:rFonts w:hint="eastAsia" w:cs="仿宋"/>
                <w:b w:val="0"/>
                <w:bCs w:val="0"/>
                <w:sz w:val="24"/>
                <w:szCs w:val="24"/>
                <w:u w:val="none"/>
              </w:rPr>
            </w:pPr>
            <w:r>
              <w:rPr>
                <w:rFonts w:hint="eastAsia" w:cs="仿宋"/>
                <w:b w:val="0"/>
                <w:bCs w:val="0"/>
                <w:sz w:val="24"/>
                <w:szCs w:val="24"/>
                <w:u w:val="none"/>
              </w:rPr>
              <w:t>卧式热水泵</w:t>
            </w:r>
          </w:p>
        </w:tc>
        <w:tc>
          <w:tcPr>
            <w:tcW w:w="896" w:type="dxa"/>
            <w:tcBorders>
              <w:top w:val="nil"/>
              <w:left w:val="nil"/>
              <w:bottom w:val="single" w:color="auto" w:sz="4" w:space="0"/>
              <w:right w:val="single" w:color="auto" w:sz="4" w:space="0"/>
            </w:tcBorders>
            <w:shd w:val="clear" w:color="auto" w:fill="auto"/>
            <w:noWrap/>
            <w:vAlign w:val="center"/>
          </w:tcPr>
          <w:p w14:paraId="0BB78A3B">
            <w:pPr>
              <w:spacing w:line="400" w:lineRule="exact"/>
              <w:ind w:firstLine="560"/>
              <w:rPr>
                <w:rFonts w:hint="eastAsia" w:cs="仿宋"/>
                <w:b w:val="0"/>
                <w:bCs w:val="0"/>
                <w:sz w:val="24"/>
                <w:szCs w:val="24"/>
                <w:u w:val="none"/>
              </w:rPr>
            </w:pPr>
            <w:r>
              <w:rPr>
                <w:rFonts w:hint="eastAsia" w:cs="仿宋"/>
                <w:b w:val="0"/>
                <w:bCs w:val="0"/>
                <w:sz w:val="24"/>
                <w:szCs w:val="24"/>
                <w:u w:val="none"/>
              </w:rPr>
              <w:t>3</w:t>
            </w:r>
          </w:p>
        </w:tc>
        <w:tc>
          <w:tcPr>
            <w:tcW w:w="2920" w:type="dxa"/>
            <w:tcBorders>
              <w:top w:val="nil"/>
              <w:left w:val="nil"/>
              <w:bottom w:val="single" w:color="auto" w:sz="4" w:space="0"/>
              <w:right w:val="single" w:color="auto" w:sz="4" w:space="0"/>
            </w:tcBorders>
            <w:shd w:val="clear" w:color="auto" w:fill="auto"/>
            <w:vAlign w:val="center"/>
          </w:tcPr>
          <w:p w14:paraId="086B413F">
            <w:pPr>
              <w:spacing w:line="400" w:lineRule="exact"/>
              <w:ind w:firstLine="560"/>
              <w:rPr>
                <w:rFonts w:hint="eastAsia" w:cs="仿宋"/>
                <w:b w:val="0"/>
                <w:bCs w:val="0"/>
                <w:sz w:val="24"/>
                <w:szCs w:val="24"/>
                <w:u w:val="none"/>
              </w:rPr>
            </w:pPr>
            <w:r>
              <w:rPr>
                <w:rFonts w:hint="eastAsia" w:cs="仿宋"/>
                <w:b w:val="0"/>
                <w:bCs w:val="0"/>
                <w:sz w:val="24"/>
                <w:szCs w:val="24"/>
                <w:u w:val="none"/>
              </w:rPr>
              <w:t>功率：37KW</w:t>
            </w:r>
            <w:r>
              <w:rPr>
                <w:rFonts w:hint="eastAsia" w:cs="仿宋"/>
                <w:b w:val="0"/>
                <w:bCs w:val="0"/>
                <w:sz w:val="24"/>
                <w:szCs w:val="24"/>
                <w:u w:val="none"/>
              </w:rPr>
              <w:br w:type="textWrapping"/>
            </w:r>
            <w:r>
              <w:rPr>
                <w:rFonts w:hint="eastAsia" w:cs="仿宋"/>
                <w:b w:val="0"/>
                <w:bCs w:val="0"/>
                <w:sz w:val="24"/>
                <w:szCs w:val="24"/>
                <w:u w:val="none"/>
              </w:rPr>
              <w:t>流量：300m3/h；扬程：31m</w:t>
            </w:r>
          </w:p>
        </w:tc>
        <w:tc>
          <w:tcPr>
            <w:tcW w:w="2209" w:type="dxa"/>
            <w:tcBorders>
              <w:top w:val="nil"/>
              <w:left w:val="nil"/>
              <w:bottom w:val="single" w:color="auto" w:sz="4" w:space="0"/>
              <w:right w:val="single" w:color="auto" w:sz="4" w:space="0"/>
            </w:tcBorders>
            <w:shd w:val="clear" w:color="auto" w:fill="auto"/>
            <w:vAlign w:val="center"/>
          </w:tcPr>
          <w:p w14:paraId="0CE46C38">
            <w:pPr>
              <w:spacing w:line="400" w:lineRule="exact"/>
              <w:ind w:firstLine="560"/>
              <w:rPr>
                <w:rFonts w:hint="eastAsia" w:cs="仿宋"/>
                <w:b w:val="0"/>
                <w:bCs w:val="0"/>
                <w:sz w:val="24"/>
                <w:szCs w:val="24"/>
                <w:u w:val="none"/>
              </w:rPr>
            </w:pPr>
            <w:r>
              <w:rPr>
                <w:rFonts w:hint="eastAsia" w:cs="仿宋"/>
                <w:b w:val="0"/>
                <w:bCs w:val="0"/>
                <w:sz w:val="24"/>
                <w:szCs w:val="24"/>
                <w:u w:val="none"/>
              </w:rPr>
              <w:t>新大楼采暖板式换热器二次采暖热水循环泵</w:t>
            </w:r>
          </w:p>
        </w:tc>
      </w:tr>
      <w:tr w14:paraId="392D3FBA">
        <w:tblPrEx>
          <w:tblCellMar>
            <w:top w:w="0" w:type="dxa"/>
            <w:left w:w="108" w:type="dxa"/>
            <w:bottom w:w="0" w:type="dxa"/>
            <w:right w:w="108" w:type="dxa"/>
          </w:tblCellMar>
        </w:tblPrEx>
        <w:trPr>
          <w:trHeight w:val="855" w:hRule="atLeast"/>
        </w:trPr>
        <w:tc>
          <w:tcPr>
            <w:tcW w:w="1016" w:type="dxa"/>
            <w:tcBorders>
              <w:top w:val="nil"/>
              <w:left w:val="single" w:color="auto" w:sz="4" w:space="0"/>
              <w:bottom w:val="single" w:color="auto" w:sz="4" w:space="0"/>
              <w:right w:val="single" w:color="auto" w:sz="4" w:space="0"/>
            </w:tcBorders>
            <w:shd w:val="clear" w:color="auto" w:fill="auto"/>
            <w:noWrap/>
            <w:vAlign w:val="center"/>
          </w:tcPr>
          <w:p w14:paraId="4569CD0F">
            <w:pPr>
              <w:spacing w:line="400" w:lineRule="exact"/>
              <w:ind w:firstLine="560"/>
              <w:rPr>
                <w:rFonts w:hint="eastAsia" w:cs="仿宋"/>
                <w:b w:val="0"/>
                <w:bCs w:val="0"/>
                <w:sz w:val="24"/>
                <w:szCs w:val="24"/>
                <w:u w:val="none"/>
              </w:rPr>
            </w:pPr>
            <w:r>
              <w:rPr>
                <w:rFonts w:hint="eastAsia" w:cs="仿宋"/>
                <w:b w:val="0"/>
                <w:bCs w:val="0"/>
                <w:sz w:val="24"/>
                <w:szCs w:val="24"/>
                <w:u w:val="none"/>
              </w:rPr>
              <w:t>9</w:t>
            </w:r>
          </w:p>
        </w:tc>
        <w:tc>
          <w:tcPr>
            <w:tcW w:w="2518" w:type="dxa"/>
            <w:tcBorders>
              <w:top w:val="nil"/>
              <w:left w:val="nil"/>
              <w:bottom w:val="single" w:color="auto" w:sz="4" w:space="0"/>
              <w:right w:val="single" w:color="auto" w:sz="4" w:space="0"/>
            </w:tcBorders>
            <w:shd w:val="clear" w:color="auto" w:fill="auto"/>
            <w:noWrap/>
            <w:vAlign w:val="center"/>
          </w:tcPr>
          <w:p w14:paraId="0D4CE9B0">
            <w:pPr>
              <w:spacing w:line="400" w:lineRule="exact"/>
              <w:ind w:firstLine="560"/>
              <w:rPr>
                <w:rFonts w:hint="eastAsia" w:cs="仿宋"/>
                <w:b w:val="0"/>
                <w:bCs w:val="0"/>
                <w:sz w:val="24"/>
                <w:szCs w:val="24"/>
                <w:u w:val="none"/>
              </w:rPr>
            </w:pPr>
            <w:r>
              <w:rPr>
                <w:rFonts w:hint="eastAsia" w:cs="仿宋"/>
                <w:b w:val="0"/>
                <w:bCs w:val="0"/>
                <w:sz w:val="24"/>
                <w:szCs w:val="24"/>
                <w:u w:val="none"/>
              </w:rPr>
              <w:t>立式热水泵</w:t>
            </w:r>
          </w:p>
        </w:tc>
        <w:tc>
          <w:tcPr>
            <w:tcW w:w="896" w:type="dxa"/>
            <w:tcBorders>
              <w:top w:val="nil"/>
              <w:left w:val="nil"/>
              <w:bottom w:val="single" w:color="auto" w:sz="4" w:space="0"/>
              <w:right w:val="single" w:color="auto" w:sz="4" w:space="0"/>
            </w:tcBorders>
            <w:shd w:val="clear" w:color="auto" w:fill="auto"/>
            <w:noWrap/>
            <w:vAlign w:val="center"/>
          </w:tcPr>
          <w:p w14:paraId="333453C5">
            <w:pPr>
              <w:spacing w:line="400" w:lineRule="exact"/>
              <w:ind w:firstLine="560"/>
              <w:rPr>
                <w:rFonts w:hint="eastAsia" w:cs="仿宋"/>
                <w:b w:val="0"/>
                <w:bCs w:val="0"/>
                <w:sz w:val="24"/>
                <w:szCs w:val="24"/>
                <w:u w:val="none"/>
              </w:rPr>
            </w:pPr>
            <w:r>
              <w:rPr>
                <w:rFonts w:hint="eastAsia" w:cs="仿宋"/>
                <w:b w:val="0"/>
                <w:bCs w:val="0"/>
                <w:sz w:val="24"/>
                <w:szCs w:val="24"/>
                <w:u w:val="none"/>
              </w:rPr>
              <w:t>2</w:t>
            </w:r>
          </w:p>
        </w:tc>
        <w:tc>
          <w:tcPr>
            <w:tcW w:w="2920" w:type="dxa"/>
            <w:tcBorders>
              <w:top w:val="nil"/>
              <w:left w:val="nil"/>
              <w:bottom w:val="single" w:color="auto" w:sz="4" w:space="0"/>
              <w:right w:val="single" w:color="auto" w:sz="4" w:space="0"/>
            </w:tcBorders>
            <w:shd w:val="clear" w:color="auto" w:fill="auto"/>
            <w:vAlign w:val="center"/>
          </w:tcPr>
          <w:p w14:paraId="70A87CEE">
            <w:pPr>
              <w:spacing w:line="400" w:lineRule="exact"/>
              <w:ind w:firstLine="560"/>
              <w:rPr>
                <w:rFonts w:hint="eastAsia" w:cs="仿宋"/>
                <w:b w:val="0"/>
                <w:bCs w:val="0"/>
                <w:sz w:val="24"/>
                <w:szCs w:val="24"/>
                <w:u w:val="none"/>
              </w:rPr>
            </w:pPr>
            <w:r>
              <w:rPr>
                <w:rFonts w:hint="eastAsia" w:cs="仿宋"/>
                <w:b w:val="0"/>
                <w:bCs w:val="0"/>
                <w:sz w:val="24"/>
                <w:szCs w:val="24"/>
                <w:u w:val="none"/>
              </w:rPr>
              <w:t>功率：2.2KW</w:t>
            </w:r>
            <w:r>
              <w:rPr>
                <w:rFonts w:hint="eastAsia" w:cs="仿宋"/>
                <w:b w:val="0"/>
                <w:bCs w:val="0"/>
                <w:sz w:val="24"/>
                <w:szCs w:val="24"/>
                <w:u w:val="none"/>
              </w:rPr>
              <w:br w:type="textWrapping"/>
            </w:r>
            <w:r>
              <w:rPr>
                <w:rFonts w:hint="eastAsia" w:cs="仿宋"/>
                <w:b w:val="0"/>
                <w:bCs w:val="0"/>
                <w:sz w:val="24"/>
                <w:szCs w:val="24"/>
                <w:u w:val="none"/>
              </w:rPr>
              <w:t>流量：17m3/h；扬程：28.7m</w:t>
            </w:r>
          </w:p>
        </w:tc>
        <w:tc>
          <w:tcPr>
            <w:tcW w:w="2209" w:type="dxa"/>
            <w:tcBorders>
              <w:top w:val="nil"/>
              <w:left w:val="nil"/>
              <w:bottom w:val="single" w:color="auto" w:sz="4" w:space="0"/>
              <w:right w:val="single" w:color="auto" w:sz="4" w:space="0"/>
            </w:tcBorders>
            <w:shd w:val="clear" w:color="auto" w:fill="auto"/>
            <w:vAlign w:val="center"/>
          </w:tcPr>
          <w:p w14:paraId="14FF76F1">
            <w:pPr>
              <w:spacing w:line="400" w:lineRule="exact"/>
              <w:ind w:firstLine="560"/>
              <w:rPr>
                <w:rFonts w:hint="eastAsia" w:cs="仿宋"/>
                <w:b w:val="0"/>
                <w:bCs w:val="0"/>
                <w:sz w:val="24"/>
                <w:szCs w:val="24"/>
                <w:u w:val="none"/>
              </w:rPr>
            </w:pPr>
            <w:r>
              <w:rPr>
                <w:rFonts w:hint="eastAsia" w:cs="仿宋"/>
                <w:b w:val="0"/>
                <w:bCs w:val="0"/>
                <w:sz w:val="24"/>
                <w:szCs w:val="24"/>
                <w:u w:val="none"/>
              </w:rPr>
              <w:t>新大楼生活热水容积式换热器二次侧热水循环泵(屋面热水机房)</w:t>
            </w:r>
          </w:p>
        </w:tc>
      </w:tr>
      <w:tr w14:paraId="22917851">
        <w:tblPrEx>
          <w:tblCellMar>
            <w:top w:w="0" w:type="dxa"/>
            <w:left w:w="108" w:type="dxa"/>
            <w:bottom w:w="0" w:type="dxa"/>
            <w:right w:w="108" w:type="dxa"/>
          </w:tblCellMar>
        </w:tblPrEx>
        <w:trPr>
          <w:trHeight w:val="840" w:hRule="atLeast"/>
        </w:trPr>
        <w:tc>
          <w:tcPr>
            <w:tcW w:w="1016" w:type="dxa"/>
            <w:tcBorders>
              <w:top w:val="nil"/>
              <w:left w:val="single" w:color="auto" w:sz="4" w:space="0"/>
              <w:bottom w:val="single" w:color="auto" w:sz="4" w:space="0"/>
              <w:right w:val="single" w:color="auto" w:sz="4" w:space="0"/>
            </w:tcBorders>
            <w:shd w:val="clear" w:color="auto" w:fill="auto"/>
            <w:noWrap/>
            <w:vAlign w:val="center"/>
          </w:tcPr>
          <w:p w14:paraId="4F14222A">
            <w:pPr>
              <w:spacing w:line="400" w:lineRule="exact"/>
              <w:ind w:firstLine="560"/>
              <w:rPr>
                <w:rFonts w:hint="eastAsia" w:cs="仿宋"/>
                <w:b w:val="0"/>
                <w:bCs w:val="0"/>
                <w:sz w:val="24"/>
                <w:szCs w:val="24"/>
                <w:u w:val="none"/>
              </w:rPr>
            </w:pPr>
            <w:r>
              <w:rPr>
                <w:rFonts w:hint="eastAsia" w:cs="仿宋"/>
                <w:b w:val="0"/>
                <w:bCs w:val="0"/>
                <w:sz w:val="24"/>
                <w:szCs w:val="24"/>
                <w:u w:val="none"/>
              </w:rPr>
              <w:t>10</w:t>
            </w:r>
          </w:p>
        </w:tc>
        <w:tc>
          <w:tcPr>
            <w:tcW w:w="2518" w:type="dxa"/>
            <w:tcBorders>
              <w:top w:val="nil"/>
              <w:left w:val="nil"/>
              <w:bottom w:val="single" w:color="auto" w:sz="4" w:space="0"/>
              <w:right w:val="single" w:color="auto" w:sz="4" w:space="0"/>
            </w:tcBorders>
            <w:shd w:val="clear" w:color="auto" w:fill="auto"/>
            <w:noWrap/>
            <w:vAlign w:val="center"/>
          </w:tcPr>
          <w:p w14:paraId="506E7913">
            <w:pPr>
              <w:spacing w:line="400" w:lineRule="exact"/>
              <w:ind w:firstLine="560"/>
              <w:rPr>
                <w:rFonts w:hint="eastAsia" w:cs="仿宋"/>
                <w:b w:val="0"/>
                <w:bCs w:val="0"/>
                <w:sz w:val="24"/>
                <w:szCs w:val="24"/>
                <w:u w:val="none"/>
              </w:rPr>
            </w:pPr>
            <w:r>
              <w:rPr>
                <w:rFonts w:hint="eastAsia" w:cs="仿宋"/>
                <w:b w:val="0"/>
                <w:bCs w:val="0"/>
                <w:sz w:val="24"/>
                <w:szCs w:val="24"/>
                <w:u w:val="none"/>
              </w:rPr>
              <w:t>立式热水泵</w:t>
            </w:r>
          </w:p>
        </w:tc>
        <w:tc>
          <w:tcPr>
            <w:tcW w:w="896" w:type="dxa"/>
            <w:tcBorders>
              <w:top w:val="nil"/>
              <w:left w:val="nil"/>
              <w:bottom w:val="single" w:color="auto" w:sz="4" w:space="0"/>
              <w:right w:val="single" w:color="auto" w:sz="4" w:space="0"/>
            </w:tcBorders>
            <w:shd w:val="clear" w:color="auto" w:fill="auto"/>
            <w:noWrap/>
            <w:vAlign w:val="center"/>
          </w:tcPr>
          <w:p w14:paraId="5ABFF2BF">
            <w:pPr>
              <w:spacing w:line="400" w:lineRule="exact"/>
              <w:ind w:firstLine="560"/>
              <w:rPr>
                <w:rFonts w:hint="eastAsia" w:cs="仿宋"/>
                <w:b w:val="0"/>
                <w:bCs w:val="0"/>
                <w:sz w:val="24"/>
                <w:szCs w:val="24"/>
                <w:u w:val="none"/>
              </w:rPr>
            </w:pPr>
            <w:r>
              <w:rPr>
                <w:rFonts w:hint="eastAsia" w:cs="仿宋"/>
                <w:b w:val="0"/>
                <w:bCs w:val="0"/>
                <w:sz w:val="24"/>
                <w:szCs w:val="24"/>
                <w:u w:val="none"/>
              </w:rPr>
              <w:t>2</w:t>
            </w:r>
          </w:p>
        </w:tc>
        <w:tc>
          <w:tcPr>
            <w:tcW w:w="2920" w:type="dxa"/>
            <w:tcBorders>
              <w:top w:val="nil"/>
              <w:left w:val="nil"/>
              <w:bottom w:val="single" w:color="auto" w:sz="4" w:space="0"/>
              <w:right w:val="single" w:color="auto" w:sz="4" w:space="0"/>
            </w:tcBorders>
            <w:shd w:val="clear" w:color="auto" w:fill="auto"/>
            <w:vAlign w:val="center"/>
          </w:tcPr>
          <w:p w14:paraId="5EC2FEDB">
            <w:pPr>
              <w:spacing w:line="400" w:lineRule="exact"/>
              <w:ind w:firstLine="560"/>
              <w:rPr>
                <w:rFonts w:hint="eastAsia" w:cs="仿宋"/>
                <w:b w:val="0"/>
                <w:bCs w:val="0"/>
                <w:sz w:val="24"/>
                <w:szCs w:val="24"/>
                <w:u w:val="none"/>
              </w:rPr>
            </w:pPr>
            <w:r>
              <w:rPr>
                <w:rFonts w:hint="eastAsia" w:cs="仿宋"/>
                <w:b w:val="0"/>
                <w:bCs w:val="0"/>
                <w:sz w:val="24"/>
                <w:szCs w:val="24"/>
                <w:u w:val="none"/>
              </w:rPr>
              <w:t>功率：2.2KW</w:t>
            </w:r>
            <w:r>
              <w:rPr>
                <w:rFonts w:hint="eastAsia" w:cs="仿宋"/>
                <w:b w:val="0"/>
                <w:bCs w:val="0"/>
                <w:sz w:val="24"/>
                <w:szCs w:val="24"/>
                <w:u w:val="none"/>
              </w:rPr>
              <w:br w:type="textWrapping"/>
            </w:r>
            <w:r>
              <w:rPr>
                <w:rFonts w:hint="eastAsia" w:cs="仿宋"/>
                <w:b w:val="0"/>
                <w:bCs w:val="0"/>
                <w:sz w:val="24"/>
                <w:szCs w:val="24"/>
                <w:u w:val="none"/>
              </w:rPr>
              <w:t>流量：21m3/h；扬程：28.9m</w:t>
            </w:r>
          </w:p>
        </w:tc>
        <w:tc>
          <w:tcPr>
            <w:tcW w:w="2209" w:type="dxa"/>
            <w:tcBorders>
              <w:top w:val="nil"/>
              <w:left w:val="nil"/>
              <w:bottom w:val="single" w:color="auto" w:sz="4" w:space="0"/>
              <w:right w:val="single" w:color="auto" w:sz="4" w:space="0"/>
            </w:tcBorders>
            <w:shd w:val="clear" w:color="auto" w:fill="auto"/>
            <w:vAlign w:val="center"/>
          </w:tcPr>
          <w:p w14:paraId="3F213A98">
            <w:pPr>
              <w:spacing w:line="400" w:lineRule="exact"/>
              <w:ind w:firstLine="560"/>
              <w:rPr>
                <w:rFonts w:hint="eastAsia" w:cs="仿宋"/>
                <w:b w:val="0"/>
                <w:bCs w:val="0"/>
                <w:sz w:val="24"/>
                <w:szCs w:val="24"/>
                <w:u w:val="none"/>
              </w:rPr>
            </w:pPr>
            <w:r>
              <w:rPr>
                <w:rFonts w:hint="eastAsia" w:cs="仿宋"/>
                <w:b w:val="0"/>
                <w:bCs w:val="0"/>
                <w:sz w:val="24"/>
                <w:szCs w:val="24"/>
                <w:u w:val="none"/>
              </w:rPr>
              <w:t>新大楼恒温水箱补水泵(屋面热水机房)</w:t>
            </w:r>
          </w:p>
        </w:tc>
      </w:tr>
      <w:tr w14:paraId="506E7E1C">
        <w:tblPrEx>
          <w:tblCellMar>
            <w:top w:w="0" w:type="dxa"/>
            <w:left w:w="108" w:type="dxa"/>
            <w:bottom w:w="0" w:type="dxa"/>
            <w:right w:w="108" w:type="dxa"/>
          </w:tblCellMar>
        </w:tblPrEx>
        <w:trPr>
          <w:trHeight w:val="765" w:hRule="atLeast"/>
        </w:trPr>
        <w:tc>
          <w:tcPr>
            <w:tcW w:w="1016" w:type="dxa"/>
            <w:tcBorders>
              <w:top w:val="nil"/>
              <w:left w:val="single" w:color="auto" w:sz="4" w:space="0"/>
              <w:bottom w:val="single" w:color="auto" w:sz="4" w:space="0"/>
              <w:right w:val="single" w:color="auto" w:sz="4" w:space="0"/>
            </w:tcBorders>
            <w:shd w:val="clear" w:color="auto" w:fill="auto"/>
            <w:noWrap/>
            <w:vAlign w:val="center"/>
          </w:tcPr>
          <w:p w14:paraId="246BA15B">
            <w:pPr>
              <w:spacing w:line="400" w:lineRule="exact"/>
              <w:ind w:firstLine="560"/>
              <w:rPr>
                <w:rFonts w:hint="eastAsia" w:cs="仿宋"/>
                <w:b w:val="0"/>
                <w:bCs w:val="0"/>
                <w:sz w:val="24"/>
                <w:szCs w:val="24"/>
                <w:u w:val="none"/>
              </w:rPr>
            </w:pPr>
            <w:r>
              <w:rPr>
                <w:rFonts w:hint="eastAsia" w:cs="仿宋"/>
                <w:b w:val="0"/>
                <w:bCs w:val="0"/>
                <w:sz w:val="24"/>
                <w:szCs w:val="24"/>
                <w:u w:val="none"/>
              </w:rPr>
              <w:t>11</w:t>
            </w:r>
          </w:p>
        </w:tc>
        <w:tc>
          <w:tcPr>
            <w:tcW w:w="2518" w:type="dxa"/>
            <w:tcBorders>
              <w:top w:val="nil"/>
              <w:left w:val="nil"/>
              <w:bottom w:val="single" w:color="auto" w:sz="4" w:space="0"/>
              <w:right w:val="single" w:color="auto" w:sz="4" w:space="0"/>
            </w:tcBorders>
            <w:shd w:val="clear" w:color="auto" w:fill="auto"/>
            <w:noWrap/>
            <w:vAlign w:val="center"/>
          </w:tcPr>
          <w:p w14:paraId="6DCB9DBB">
            <w:pPr>
              <w:spacing w:line="400" w:lineRule="exact"/>
              <w:ind w:firstLine="560"/>
              <w:rPr>
                <w:rFonts w:hint="eastAsia" w:cs="仿宋"/>
                <w:b w:val="0"/>
                <w:bCs w:val="0"/>
                <w:sz w:val="24"/>
                <w:szCs w:val="24"/>
                <w:u w:val="none"/>
              </w:rPr>
            </w:pPr>
            <w:r>
              <w:rPr>
                <w:rFonts w:hint="eastAsia" w:cs="仿宋"/>
                <w:b w:val="0"/>
                <w:bCs w:val="0"/>
                <w:sz w:val="24"/>
                <w:szCs w:val="24"/>
                <w:u w:val="none"/>
              </w:rPr>
              <w:t>立式热水泵</w:t>
            </w:r>
          </w:p>
        </w:tc>
        <w:tc>
          <w:tcPr>
            <w:tcW w:w="896" w:type="dxa"/>
            <w:tcBorders>
              <w:top w:val="nil"/>
              <w:left w:val="nil"/>
              <w:bottom w:val="single" w:color="auto" w:sz="4" w:space="0"/>
              <w:right w:val="single" w:color="auto" w:sz="4" w:space="0"/>
            </w:tcBorders>
            <w:shd w:val="clear" w:color="auto" w:fill="auto"/>
            <w:noWrap/>
            <w:vAlign w:val="center"/>
          </w:tcPr>
          <w:p w14:paraId="35AFEAB0">
            <w:pPr>
              <w:spacing w:line="400" w:lineRule="exact"/>
              <w:ind w:firstLine="560"/>
              <w:rPr>
                <w:rFonts w:hint="eastAsia" w:cs="仿宋"/>
                <w:b w:val="0"/>
                <w:bCs w:val="0"/>
                <w:sz w:val="24"/>
                <w:szCs w:val="24"/>
                <w:u w:val="none"/>
              </w:rPr>
            </w:pPr>
            <w:r>
              <w:rPr>
                <w:rFonts w:hint="eastAsia" w:cs="仿宋"/>
                <w:b w:val="0"/>
                <w:bCs w:val="0"/>
                <w:sz w:val="24"/>
                <w:szCs w:val="24"/>
                <w:u w:val="none"/>
              </w:rPr>
              <w:t>2</w:t>
            </w:r>
          </w:p>
        </w:tc>
        <w:tc>
          <w:tcPr>
            <w:tcW w:w="2920" w:type="dxa"/>
            <w:tcBorders>
              <w:top w:val="nil"/>
              <w:left w:val="nil"/>
              <w:bottom w:val="single" w:color="auto" w:sz="4" w:space="0"/>
              <w:right w:val="single" w:color="auto" w:sz="4" w:space="0"/>
            </w:tcBorders>
            <w:shd w:val="clear" w:color="auto" w:fill="auto"/>
            <w:vAlign w:val="center"/>
          </w:tcPr>
          <w:p w14:paraId="1C45B794">
            <w:pPr>
              <w:spacing w:line="400" w:lineRule="exact"/>
              <w:ind w:firstLine="560"/>
              <w:rPr>
                <w:rFonts w:hint="eastAsia" w:cs="仿宋"/>
                <w:b w:val="0"/>
                <w:bCs w:val="0"/>
                <w:sz w:val="24"/>
                <w:szCs w:val="24"/>
                <w:u w:val="none"/>
              </w:rPr>
            </w:pPr>
            <w:r>
              <w:rPr>
                <w:rFonts w:hint="eastAsia" w:cs="仿宋"/>
                <w:b w:val="0"/>
                <w:bCs w:val="0"/>
                <w:sz w:val="24"/>
                <w:szCs w:val="24"/>
                <w:u w:val="none"/>
              </w:rPr>
              <w:t>功率：2.2KW</w:t>
            </w:r>
            <w:r>
              <w:rPr>
                <w:rFonts w:hint="eastAsia" w:cs="仿宋"/>
                <w:b w:val="0"/>
                <w:bCs w:val="0"/>
                <w:sz w:val="24"/>
                <w:szCs w:val="24"/>
                <w:u w:val="none"/>
              </w:rPr>
              <w:br w:type="textWrapping"/>
            </w:r>
            <w:r>
              <w:rPr>
                <w:rFonts w:hint="eastAsia" w:cs="仿宋"/>
                <w:b w:val="0"/>
                <w:bCs w:val="0"/>
                <w:sz w:val="24"/>
                <w:szCs w:val="24"/>
                <w:u w:val="none"/>
              </w:rPr>
              <w:t>流量：21m3/h；扬程：22m</w:t>
            </w:r>
          </w:p>
        </w:tc>
        <w:tc>
          <w:tcPr>
            <w:tcW w:w="2209" w:type="dxa"/>
            <w:tcBorders>
              <w:top w:val="nil"/>
              <w:left w:val="nil"/>
              <w:bottom w:val="single" w:color="auto" w:sz="4" w:space="0"/>
              <w:right w:val="single" w:color="auto" w:sz="4" w:space="0"/>
            </w:tcBorders>
            <w:shd w:val="clear" w:color="auto" w:fill="auto"/>
            <w:vAlign w:val="center"/>
          </w:tcPr>
          <w:p w14:paraId="5BEB4B58">
            <w:pPr>
              <w:spacing w:line="400" w:lineRule="exact"/>
              <w:ind w:firstLine="560"/>
              <w:rPr>
                <w:rFonts w:hint="eastAsia" w:cs="仿宋"/>
                <w:b w:val="0"/>
                <w:bCs w:val="0"/>
                <w:sz w:val="24"/>
                <w:szCs w:val="24"/>
                <w:u w:val="none"/>
              </w:rPr>
            </w:pPr>
            <w:r>
              <w:rPr>
                <w:rFonts w:hint="eastAsia" w:cs="仿宋"/>
                <w:b w:val="0"/>
                <w:bCs w:val="0"/>
                <w:sz w:val="24"/>
                <w:szCs w:val="24"/>
                <w:u w:val="none"/>
              </w:rPr>
              <w:t>新大楼生活热水高区供水泵(屋面热水机房)</w:t>
            </w:r>
          </w:p>
        </w:tc>
      </w:tr>
      <w:tr w14:paraId="275BE683">
        <w:tblPrEx>
          <w:tblCellMar>
            <w:top w:w="0" w:type="dxa"/>
            <w:left w:w="108" w:type="dxa"/>
            <w:bottom w:w="0" w:type="dxa"/>
            <w:right w:w="108" w:type="dxa"/>
          </w:tblCellMar>
        </w:tblPrEx>
        <w:trPr>
          <w:trHeight w:val="870" w:hRule="atLeast"/>
        </w:trPr>
        <w:tc>
          <w:tcPr>
            <w:tcW w:w="1016" w:type="dxa"/>
            <w:tcBorders>
              <w:top w:val="nil"/>
              <w:left w:val="single" w:color="auto" w:sz="4" w:space="0"/>
              <w:bottom w:val="single" w:color="auto" w:sz="4" w:space="0"/>
              <w:right w:val="single" w:color="auto" w:sz="4" w:space="0"/>
            </w:tcBorders>
            <w:shd w:val="clear" w:color="auto" w:fill="auto"/>
            <w:noWrap/>
            <w:vAlign w:val="center"/>
          </w:tcPr>
          <w:p w14:paraId="66C851C7">
            <w:pPr>
              <w:spacing w:line="400" w:lineRule="exact"/>
              <w:ind w:firstLine="560"/>
              <w:rPr>
                <w:rFonts w:hint="eastAsia" w:cs="仿宋"/>
                <w:b w:val="0"/>
                <w:bCs w:val="0"/>
                <w:sz w:val="24"/>
                <w:szCs w:val="24"/>
                <w:u w:val="none"/>
              </w:rPr>
            </w:pPr>
            <w:r>
              <w:rPr>
                <w:rFonts w:hint="eastAsia" w:cs="仿宋"/>
                <w:b w:val="0"/>
                <w:bCs w:val="0"/>
                <w:sz w:val="24"/>
                <w:szCs w:val="24"/>
                <w:u w:val="none"/>
              </w:rPr>
              <w:t>12</w:t>
            </w:r>
          </w:p>
        </w:tc>
        <w:tc>
          <w:tcPr>
            <w:tcW w:w="2518" w:type="dxa"/>
            <w:tcBorders>
              <w:top w:val="nil"/>
              <w:left w:val="nil"/>
              <w:bottom w:val="single" w:color="auto" w:sz="4" w:space="0"/>
              <w:right w:val="single" w:color="auto" w:sz="4" w:space="0"/>
            </w:tcBorders>
            <w:shd w:val="clear" w:color="auto" w:fill="auto"/>
            <w:noWrap/>
            <w:vAlign w:val="center"/>
          </w:tcPr>
          <w:p w14:paraId="32158C1E">
            <w:pPr>
              <w:spacing w:line="400" w:lineRule="exact"/>
              <w:ind w:firstLine="560"/>
              <w:rPr>
                <w:rFonts w:hint="eastAsia" w:cs="仿宋"/>
                <w:b w:val="0"/>
                <w:bCs w:val="0"/>
                <w:sz w:val="24"/>
                <w:szCs w:val="24"/>
                <w:u w:val="none"/>
              </w:rPr>
            </w:pPr>
            <w:r>
              <w:rPr>
                <w:rFonts w:hint="eastAsia" w:cs="仿宋"/>
                <w:b w:val="0"/>
                <w:bCs w:val="0"/>
                <w:sz w:val="24"/>
                <w:szCs w:val="24"/>
                <w:u w:val="none"/>
              </w:rPr>
              <w:t>立式热水泵</w:t>
            </w:r>
          </w:p>
        </w:tc>
        <w:tc>
          <w:tcPr>
            <w:tcW w:w="896" w:type="dxa"/>
            <w:tcBorders>
              <w:top w:val="nil"/>
              <w:left w:val="nil"/>
              <w:bottom w:val="single" w:color="auto" w:sz="4" w:space="0"/>
              <w:right w:val="single" w:color="auto" w:sz="4" w:space="0"/>
            </w:tcBorders>
            <w:shd w:val="clear" w:color="auto" w:fill="auto"/>
            <w:noWrap/>
            <w:vAlign w:val="center"/>
          </w:tcPr>
          <w:p w14:paraId="2CF1050D">
            <w:pPr>
              <w:spacing w:line="400" w:lineRule="exact"/>
              <w:ind w:firstLine="560"/>
              <w:rPr>
                <w:rFonts w:hint="eastAsia" w:cs="仿宋"/>
                <w:b w:val="0"/>
                <w:bCs w:val="0"/>
                <w:sz w:val="24"/>
                <w:szCs w:val="24"/>
                <w:u w:val="none"/>
              </w:rPr>
            </w:pPr>
            <w:r>
              <w:rPr>
                <w:rFonts w:hint="eastAsia" w:cs="仿宋"/>
                <w:b w:val="0"/>
                <w:bCs w:val="0"/>
                <w:sz w:val="24"/>
                <w:szCs w:val="24"/>
                <w:u w:val="none"/>
              </w:rPr>
              <w:t>4</w:t>
            </w:r>
          </w:p>
        </w:tc>
        <w:tc>
          <w:tcPr>
            <w:tcW w:w="2920" w:type="dxa"/>
            <w:tcBorders>
              <w:top w:val="nil"/>
              <w:left w:val="nil"/>
              <w:bottom w:val="single" w:color="auto" w:sz="4" w:space="0"/>
              <w:right w:val="single" w:color="auto" w:sz="4" w:space="0"/>
            </w:tcBorders>
            <w:shd w:val="clear" w:color="auto" w:fill="auto"/>
            <w:vAlign w:val="center"/>
          </w:tcPr>
          <w:p w14:paraId="40E3E03A">
            <w:pPr>
              <w:spacing w:line="400" w:lineRule="exact"/>
              <w:ind w:firstLine="560"/>
              <w:rPr>
                <w:rFonts w:hint="eastAsia" w:cs="仿宋"/>
                <w:b w:val="0"/>
                <w:bCs w:val="0"/>
                <w:sz w:val="24"/>
                <w:szCs w:val="24"/>
                <w:u w:val="none"/>
              </w:rPr>
            </w:pPr>
            <w:r>
              <w:rPr>
                <w:rFonts w:hint="eastAsia" w:cs="仿宋"/>
                <w:b w:val="0"/>
                <w:bCs w:val="0"/>
                <w:sz w:val="24"/>
                <w:szCs w:val="24"/>
                <w:u w:val="none"/>
              </w:rPr>
              <w:t>功率：3KW</w:t>
            </w:r>
            <w:r>
              <w:rPr>
                <w:rFonts w:hint="eastAsia" w:cs="仿宋"/>
                <w:b w:val="0"/>
                <w:bCs w:val="0"/>
                <w:sz w:val="24"/>
                <w:szCs w:val="24"/>
                <w:u w:val="none"/>
              </w:rPr>
              <w:br w:type="textWrapping"/>
            </w:r>
            <w:r>
              <w:rPr>
                <w:rFonts w:hint="eastAsia" w:cs="仿宋"/>
                <w:b w:val="0"/>
                <w:bCs w:val="0"/>
                <w:sz w:val="24"/>
                <w:szCs w:val="24"/>
                <w:u w:val="none"/>
              </w:rPr>
              <w:t>流量：21.6m3/h；扬程：24m</w:t>
            </w:r>
          </w:p>
        </w:tc>
        <w:tc>
          <w:tcPr>
            <w:tcW w:w="2209" w:type="dxa"/>
            <w:tcBorders>
              <w:top w:val="nil"/>
              <w:left w:val="nil"/>
              <w:bottom w:val="single" w:color="auto" w:sz="4" w:space="0"/>
              <w:right w:val="single" w:color="auto" w:sz="4" w:space="0"/>
            </w:tcBorders>
            <w:shd w:val="clear" w:color="auto" w:fill="auto"/>
            <w:vAlign w:val="center"/>
          </w:tcPr>
          <w:p w14:paraId="087D701A">
            <w:pPr>
              <w:spacing w:line="400" w:lineRule="exact"/>
              <w:ind w:firstLine="560"/>
              <w:rPr>
                <w:rFonts w:hint="eastAsia" w:cs="仿宋"/>
                <w:b w:val="0"/>
                <w:bCs w:val="0"/>
                <w:sz w:val="24"/>
                <w:szCs w:val="24"/>
                <w:u w:val="none"/>
              </w:rPr>
            </w:pPr>
            <w:r>
              <w:rPr>
                <w:rFonts w:hint="eastAsia" w:cs="仿宋"/>
                <w:b w:val="0"/>
                <w:bCs w:val="0"/>
                <w:sz w:val="24"/>
                <w:szCs w:val="24"/>
                <w:u w:val="none"/>
              </w:rPr>
              <w:t>新大楼屋面太阳能循环泵(屋面热水机房)</w:t>
            </w:r>
          </w:p>
        </w:tc>
      </w:tr>
      <w:tr w14:paraId="0133C1AE">
        <w:tblPrEx>
          <w:tblCellMar>
            <w:top w:w="0" w:type="dxa"/>
            <w:left w:w="108" w:type="dxa"/>
            <w:bottom w:w="0" w:type="dxa"/>
            <w:right w:w="108" w:type="dxa"/>
          </w:tblCellMar>
        </w:tblPrEx>
        <w:trPr>
          <w:trHeight w:val="900" w:hRule="atLeast"/>
        </w:trPr>
        <w:tc>
          <w:tcPr>
            <w:tcW w:w="1016" w:type="dxa"/>
            <w:tcBorders>
              <w:top w:val="nil"/>
              <w:left w:val="single" w:color="auto" w:sz="4" w:space="0"/>
              <w:bottom w:val="single" w:color="auto" w:sz="4" w:space="0"/>
              <w:right w:val="single" w:color="auto" w:sz="4" w:space="0"/>
            </w:tcBorders>
            <w:shd w:val="clear" w:color="auto" w:fill="auto"/>
            <w:noWrap/>
            <w:vAlign w:val="center"/>
          </w:tcPr>
          <w:p w14:paraId="488B6936">
            <w:pPr>
              <w:spacing w:line="400" w:lineRule="exact"/>
              <w:ind w:firstLine="560"/>
              <w:rPr>
                <w:rFonts w:hint="eastAsia" w:cs="仿宋"/>
                <w:b w:val="0"/>
                <w:bCs w:val="0"/>
                <w:sz w:val="24"/>
                <w:szCs w:val="24"/>
                <w:u w:val="none"/>
              </w:rPr>
            </w:pPr>
            <w:r>
              <w:rPr>
                <w:rFonts w:hint="eastAsia" w:cs="仿宋"/>
                <w:b w:val="0"/>
                <w:bCs w:val="0"/>
                <w:sz w:val="24"/>
                <w:szCs w:val="24"/>
                <w:u w:val="none"/>
              </w:rPr>
              <w:t>13</w:t>
            </w:r>
          </w:p>
        </w:tc>
        <w:tc>
          <w:tcPr>
            <w:tcW w:w="2518" w:type="dxa"/>
            <w:tcBorders>
              <w:top w:val="nil"/>
              <w:left w:val="nil"/>
              <w:bottom w:val="single" w:color="auto" w:sz="4" w:space="0"/>
              <w:right w:val="single" w:color="auto" w:sz="4" w:space="0"/>
            </w:tcBorders>
            <w:shd w:val="clear" w:color="auto" w:fill="auto"/>
            <w:noWrap/>
            <w:vAlign w:val="center"/>
          </w:tcPr>
          <w:p w14:paraId="6265427E">
            <w:pPr>
              <w:spacing w:line="400" w:lineRule="exact"/>
              <w:ind w:firstLine="560"/>
              <w:rPr>
                <w:rFonts w:hint="eastAsia" w:cs="仿宋"/>
                <w:b w:val="0"/>
                <w:bCs w:val="0"/>
                <w:sz w:val="24"/>
                <w:szCs w:val="24"/>
                <w:u w:val="none"/>
              </w:rPr>
            </w:pPr>
            <w:r>
              <w:rPr>
                <w:rFonts w:hint="eastAsia" w:cs="仿宋"/>
                <w:b w:val="0"/>
                <w:bCs w:val="0"/>
                <w:sz w:val="24"/>
                <w:szCs w:val="24"/>
                <w:u w:val="none"/>
              </w:rPr>
              <w:t>立式热水泵</w:t>
            </w:r>
          </w:p>
        </w:tc>
        <w:tc>
          <w:tcPr>
            <w:tcW w:w="896" w:type="dxa"/>
            <w:tcBorders>
              <w:top w:val="nil"/>
              <w:left w:val="nil"/>
              <w:bottom w:val="single" w:color="auto" w:sz="4" w:space="0"/>
              <w:right w:val="single" w:color="auto" w:sz="4" w:space="0"/>
            </w:tcBorders>
            <w:shd w:val="clear" w:color="auto" w:fill="auto"/>
            <w:noWrap/>
            <w:vAlign w:val="center"/>
          </w:tcPr>
          <w:p w14:paraId="4480FA7F">
            <w:pPr>
              <w:spacing w:line="400" w:lineRule="exact"/>
              <w:ind w:firstLine="560"/>
              <w:rPr>
                <w:rFonts w:hint="eastAsia" w:cs="仿宋"/>
                <w:b w:val="0"/>
                <w:bCs w:val="0"/>
                <w:sz w:val="24"/>
                <w:szCs w:val="24"/>
                <w:u w:val="none"/>
              </w:rPr>
            </w:pPr>
            <w:r>
              <w:rPr>
                <w:rFonts w:hint="eastAsia" w:cs="仿宋"/>
                <w:b w:val="0"/>
                <w:bCs w:val="0"/>
                <w:sz w:val="24"/>
                <w:szCs w:val="24"/>
                <w:u w:val="none"/>
              </w:rPr>
              <w:t>2</w:t>
            </w:r>
          </w:p>
        </w:tc>
        <w:tc>
          <w:tcPr>
            <w:tcW w:w="2920" w:type="dxa"/>
            <w:tcBorders>
              <w:top w:val="nil"/>
              <w:left w:val="nil"/>
              <w:bottom w:val="single" w:color="auto" w:sz="4" w:space="0"/>
              <w:right w:val="single" w:color="auto" w:sz="4" w:space="0"/>
            </w:tcBorders>
            <w:shd w:val="clear" w:color="auto" w:fill="auto"/>
            <w:vAlign w:val="center"/>
          </w:tcPr>
          <w:p w14:paraId="7E4884B8">
            <w:pPr>
              <w:spacing w:line="400" w:lineRule="exact"/>
              <w:ind w:firstLine="560"/>
              <w:rPr>
                <w:rFonts w:hint="eastAsia" w:cs="仿宋"/>
                <w:b w:val="0"/>
                <w:bCs w:val="0"/>
                <w:sz w:val="24"/>
                <w:szCs w:val="24"/>
                <w:u w:val="none"/>
              </w:rPr>
            </w:pPr>
            <w:r>
              <w:rPr>
                <w:rFonts w:hint="eastAsia" w:cs="仿宋"/>
                <w:b w:val="0"/>
                <w:bCs w:val="0"/>
                <w:sz w:val="24"/>
                <w:szCs w:val="24"/>
                <w:u w:val="none"/>
              </w:rPr>
              <w:t>功率：3W</w:t>
            </w:r>
            <w:r>
              <w:rPr>
                <w:rFonts w:hint="eastAsia" w:cs="仿宋"/>
                <w:b w:val="0"/>
                <w:bCs w:val="0"/>
                <w:sz w:val="24"/>
                <w:szCs w:val="24"/>
                <w:u w:val="none"/>
              </w:rPr>
              <w:br w:type="textWrapping"/>
            </w:r>
            <w:r>
              <w:rPr>
                <w:rFonts w:hint="eastAsia" w:cs="仿宋"/>
                <w:b w:val="0"/>
                <w:bCs w:val="0"/>
                <w:sz w:val="24"/>
                <w:szCs w:val="24"/>
                <w:u w:val="none"/>
              </w:rPr>
              <w:t>流量：10m3/h；扬程：81.7m</w:t>
            </w:r>
          </w:p>
        </w:tc>
        <w:tc>
          <w:tcPr>
            <w:tcW w:w="2209" w:type="dxa"/>
            <w:tcBorders>
              <w:top w:val="nil"/>
              <w:left w:val="nil"/>
              <w:bottom w:val="single" w:color="auto" w:sz="4" w:space="0"/>
              <w:right w:val="single" w:color="auto" w:sz="4" w:space="0"/>
            </w:tcBorders>
            <w:shd w:val="clear" w:color="auto" w:fill="auto"/>
            <w:vAlign w:val="center"/>
          </w:tcPr>
          <w:p w14:paraId="19EF55D5">
            <w:pPr>
              <w:spacing w:line="400" w:lineRule="exact"/>
              <w:ind w:firstLine="560"/>
              <w:rPr>
                <w:rFonts w:hint="eastAsia" w:cs="仿宋"/>
                <w:b w:val="0"/>
                <w:bCs w:val="0"/>
                <w:sz w:val="24"/>
                <w:szCs w:val="24"/>
                <w:u w:val="none"/>
              </w:rPr>
            </w:pPr>
            <w:r>
              <w:rPr>
                <w:rFonts w:hint="eastAsia" w:cs="仿宋"/>
                <w:b w:val="0"/>
                <w:bCs w:val="0"/>
                <w:sz w:val="24"/>
                <w:szCs w:val="24"/>
                <w:u w:val="none"/>
              </w:rPr>
              <w:t>新大楼生活热水中区回水泵(5层设备层热水机房)</w:t>
            </w:r>
          </w:p>
        </w:tc>
      </w:tr>
      <w:tr w14:paraId="4556B09E">
        <w:tblPrEx>
          <w:tblCellMar>
            <w:top w:w="0" w:type="dxa"/>
            <w:left w:w="108" w:type="dxa"/>
            <w:bottom w:w="0" w:type="dxa"/>
            <w:right w:w="108" w:type="dxa"/>
          </w:tblCellMar>
        </w:tblPrEx>
        <w:trPr>
          <w:trHeight w:val="765" w:hRule="atLeast"/>
        </w:trPr>
        <w:tc>
          <w:tcPr>
            <w:tcW w:w="1016" w:type="dxa"/>
            <w:tcBorders>
              <w:top w:val="nil"/>
              <w:left w:val="single" w:color="auto" w:sz="4" w:space="0"/>
              <w:bottom w:val="single" w:color="auto" w:sz="4" w:space="0"/>
              <w:right w:val="single" w:color="auto" w:sz="4" w:space="0"/>
            </w:tcBorders>
            <w:shd w:val="clear" w:color="auto" w:fill="auto"/>
            <w:noWrap/>
            <w:vAlign w:val="center"/>
          </w:tcPr>
          <w:p w14:paraId="2129C9DA">
            <w:pPr>
              <w:spacing w:line="400" w:lineRule="exact"/>
              <w:ind w:firstLine="560"/>
              <w:rPr>
                <w:rFonts w:hint="eastAsia" w:cs="仿宋"/>
                <w:b w:val="0"/>
                <w:bCs w:val="0"/>
                <w:sz w:val="24"/>
                <w:szCs w:val="24"/>
                <w:u w:val="none"/>
              </w:rPr>
            </w:pPr>
            <w:r>
              <w:rPr>
                <w:rFonts w:hint="eastAsia" w:cs="仿宋"/>
                <w:b w:val="0"/>
                <w:bCs w:val="0"/>
                <w:sz w:val="24"/>
                <w:szCs w:val="24"/>
                <w:u w:val="none"/>
              </w:rPr>
              <w:t>14</w:t>
            </w:r>
          </w:p>
        </w:tc>
        <w:tc>
          <w:tcPr>
            <w:tcW w:w="2518" w:type="dxa"/>
            <w:tcBorders>
              <w:top w:val="nil"/>
              <w:left w:val="nil"/>
              <w:bottom w:val="single" w:color="auto" w:sz="4" w:space="0"/>
              <w:right w:val="single" w:color="auto" w:sz="4" w:space="0"/>
            </w:tcBorders>
            <w:shd w:val="clear" w:color="auto" w:fill="auto"/>
            <w:noWrap/>
            <w:vAlign w:val="center"/>
          </w:tcPr>
          <w:p w14:paraId="67D65599">
            <w:pPr>
              <w:spacing w:line="400" w:lineRule="exact"/>
              <w:ind w:firstLine="560"/>
              <w:rPr>
                <w:rFonts w:hint="eastAsia" w:cs="仿宋"/>
                <w:b w:val="0"/>
                <w:bCs w:val="0"/>
                <w:sz w:val="24"/>
                <w:szCs w:val="24"/>
                <w:u w:val="none"/>
              </w:rPr>
            </w:pPr>
            <w:r>
              <w:rPr>
                <w:rFonts w:hint="eastAsia" w:cs="仿宋"/>
                <w:b w:val="0"/>
                <w:bCs w:val="0"/>
                <w:sz w:val="24"/>
                <w:szCs w:val="24"/>
                <w:u w:val="none"/>
              </w:rPr>
              <w:t>立式热水泵</w:t>
            </w:r>
          </w:p>
        </w:tc>
        <w:tc>
          <w:tcPr>
            <w:tcW w:w="896" w:type="dxa"/>
            <w:tcBorders>
              <w:top w:val="nil"/>
              <w:left w:val="nil"/>
              <w:bottom w:val="single" w:color="auto" w:sz="4" w:space="0"/>
              <w:right w:val="single" w:color="auto" w:sz="4" w:space="0"/>
            </w:tcBorders>
            <w:shd w:val="clear" w:color="auto" w:fill="auto"/>
            <w:noWrap/>
            <w:vAlign w:val="center"/>
          </w:tcPr>
          <w:p w14:paraId="7E756A61">
            <w:pPr>
              <w:spacing w:line="400" w:lineRule="exact"/>
              <w:ind w:firstLine="560"/>
              <w:rPr>
                <w:rFonts w:hint="eastAsia" w:cs="仿宋"/>
                <w:b w:val="0"/>
                <w:bCs w:val="0"/>
                <w:sz w:val="24"/>
                <w:szCs w:val="24"/>
                <w:u w:val="none"/>
              </w:rPr>
            </w:pPr>
            <w:r>
              <w:rPr>
                <w:rFonts w:hint="eastAsia" w:cs="仿宋"/>
                <w:b w:val="0"/>
                <w:bCs w:val="0"/>
                <w:sz w:val="24"/>
                <w:szCs w:val="24"/>
                <w:u w:val="none"/>
              </w:rPr>
              <w:t>2</w:t>
            </w:r>
          </w:p>
        </w:tc>
        <w:tc>
          <w:tcPr>
            <w:tcW w:w="2920" w:type="dxa"/>
            <w:tcBorders>
              <w:top w:val="nil"/>
              <w:left w:val="nil"/>
              <w:bottom w:val="single" w:color="auto" w:sz="4" w:space="0"/>
              <w:right w:val="single" w:color="auto" w:sz="4" w:space="0"/>
            </w:tcBorders>
            <w:shd w:val="clear" w:color="auto" w:fill="auto"/>
            <w:vAlign w:val="center"/>
          </w:tcPr>
          <w:p w14:paraId="5BB8F271">
            <w:pPr>
              <w:spacing w:line="400" w:lineRule="exact"/>
              <w:ind w:firstLine="560"/>
              <w:rPr>
                <w:rFonts w:hint="eastAsia" w:cs="仿宋"/>
                <w:b w:val="0"/>
                <w:bCs w:val="0"/>
                <w:sz w:val="24"/>
                <w:szCs w:val="24"/>
                <w:u w:val="none"/>
              </w:rPr>
            </w:pPr>
            <w:r>
              <w:rPr>
                <w:rFonts w:hint="eastAsia" w:cs="仿宋"/>
                <w:b w:val="0"/>
                <w:bCs w:val="0"/>
                <w:sz w:val="24"/>
                <w:szCs w:val="24"/>
                <w:u w:val="none"/>
              </w:rPr>
              <w:t>功率：4KW</w:t>
            </w:r>
            <w:r>
              <w:rPr>
                <w:rFonts w:hint="eastAsia" w:cs="仿宋"/>
                <w:b w:val="0"/>
                <w:bCs w:val="0"/>
                <w:sz w:val="24"/>
                <w:szCs w:val="24"/>
                <w:u w:val="none"/>
              </w:rPr>
              <w:br w:type="textWrapping"/>
            </w:r>
            <w:r>
              <w:rPr>
                <w:rFonts w:hint="eastAsia" w:cs="仿宋"/>
                <w:b w:val="0"/>
                <w:bCs w:val="0"/>
                <w:sz w:val="24"/>
                <w:szCs w:val="24"/>
                <w:u w:val="none"/>
              </w:rPr>
              <w:t>流量：10m3/h；扬程：102m</w:t>
            </w:r>
          </w:p>
        </w:tc>
        <w:tc>
          <w:tcPr>
            <w:tcW w:w="2209" w:type="dxa"/>
            <w:tcBorders>
              <w:top w:val="nil"/>
              <w:left w:val="nil"/>
              <w:bottom w:val="single" w:color="auto" w:sz="4" w:space="0"/>
              <w:right w:val="single" w:color="auto" w:sz="4" w:space="0"/>
            </w:tcBorders>
            <w:shd w:val="clear" w:color="auto" w:fill="auto"/>
            <w:vAlign w:val="center"/>
          </w:tcPr>
          <w:p w14:paraId="4726E8D9">
            <w:pPr>
              <w:spacing w:line="400" w:lineRule="exact"/>
              <w:ind w:firstLine="560"/>
              <w:rPr>
                <w:rFonts w:hint="eastAsia" w:cs="仿宋"/>
                <w:b w:val="0"/>
                <w:bCs w:val="0"/>
                <w:sz w:val="24"/>
                <w:szCs w:val="24"/>
                <w:u w:val="none"/>
              </w:rPr>
            </w:pPr>
            <w:r>
              <w:rPr>
                <w:rFonts w:hint="eastAsia" w:cs="仿宋"/>
                <w:b w:val="0"/>
                <w:bCs w:val="0"/>
                <w:sz w:val="24"/>
                <w:szCs w:val="24"/>
                <w:u w:val="none"/>
              </w:rPr>
              <w:t>新大楼生活热水低区回水泵(6层设备层热水机房)</w:t>
            </w:r>
          </w:p>
        </w:tc>
      </w:tr>
      <w:tr w14:paraId="1FBCDDEF">
        <w:tblPrEx>
          <w:tblCellMar>
            <w:top w:w="0" w:type="dxa"/>
            <w:left w:w="108" w:type="dxa"/>
            <w:bottom w:w="0" w:type="dxa"/>
            <w:right w:w="108" w:type="dxa"/>
          </w:tblCellMar>
        </w:tblPrEx>
        <w:trPr>
          <w:trHeight w:val="765" w:hRule="atLeast"/>
        </w:trPr>
        <w:tc>
          <w:tcPr>
            <w:tcW w:w="1016" w:type="dxa"/>
            <w:tcBorders>
              <w:top w:val="nil"/>
              <w:left w:val="single" w:color="auto" w:sz="4" w:space="0"/>
              <w:bottom w:val="single" w:color="auto" w:sz="4" w:space="0"/>
              <w:right w:val="single" w:color="auto" w:sz="4" w:space="0"/>
            </w:tcBorders>
            <w:shd w:val="clear" w:color="auto" w:fill="auto"/>
            <w:noWrap/>
            <w:vAlign w:val="center"/>
          </w:tcPr>
          <w:p w14:paraId="10A38AD2">
            <w:pPr>
              <w:spacing w:line="400" w:lineRule="exact"/>
              <w:ind w:firstLine="560"/>
              <w:rPr>
                <w:rFonts w:hint="eastAsia" w:cs="仿宋"/>
                <w:b w:val="0"/>
                <w:bCs w:val="0"/>
                <w:sz w:val="24"/>
                <w:szCs w:val="24"/>
                <w:u w:val="none"/>
              </w:rPr>
            </w:pPr>
            <w:r>
              <w:rPr>
                <w:rFonts w:hint="eastAsia" w:cs="仿宋"/>
                <w:b w:val="0"/>
                <w:bCs w:val="0"/>
                <w:sz w:val="24"/>
                <w:szCs w:val="24"/>
                <w:u w:val="none"/>
              </w:rPr>
              <w:t>15</w:t>
            </w:r>
          </w:p>
        </w:tc>
        <w:tc>
          <w:tcPr>
            <w:tcW w:w="2518" w:type="dxa"/>
            <w:tcBorders>
              <w:top w:val="nil"/>
              <w:left w:val="nil"/>
              <w:bottom w:val="single" w:color="auto" w:sz="4" w:space="0"/>
              <w:right w:val="single" w:color="auto" w:sz="4" w:space="0"/>
            </w:tcBorders>
            <w:shd w:val="clear" w:color="auto" w:fill="auto"/>
            <w:noWrap/>
            <w:vAlign w:val="center"/>
          </w:tcPr>
          <w:p w14:paraId="5A79D402">
            <w:pPr>
              <w:spacing w:line="400" w:lineRule="exact"/>
              <w:ind w:firstLine="560"/>
              <w:rPr>
                <w:rFonts w:hint="eastAsia" w:cs="仿宋"/>
                <w:b w:val="0"/>
                <w:bCs w:val="0"/>
                <w:sz w:val="24"/>
                <w:szCs w:val="24"/>
                <w:u w:val="none"/>
              </w:rPr>
            </w:pPr>
            <w:r>
              <w:rPr>
                <w:rFonts w:hint="eastAsia" w:cs="仿宋"/>
                <w:b w:val="0"/>
                <w:bCs w:val="0"/>
                <w:sz w:val="24"/>
                <w:szCs w:val="24"/>
                <w:u w:val="none"/>
              </w:rPr>
              <w:t>立式多级离心泵</w:t>
            </w:r>
          </w:p>
        </w:tc>
        <w:tc>
          <w:tcPr>
            <w:tcW w:w="896" w:type="dxa"/>
            <w:tcBorders>
              <w:top w:val="nil"/>
              <w:left w:val="nil"/>
              <w:bottom w:val="single" w:color="auto" w:sz="4" w:space="0"/>
              <w:right w:val="single" w:color="auto" w:sz="4" w:space="0"/>
            </w:tcBorders>
            <w:shd w:val="clear" w:color="auto" w:fill="auto"/>
            <w:noWrap/>
            <w:vAlign w:val="center"/>
          </w:tcPr>
          <w:p w14:paraId="3C964641">
            <w:pPr>
              <w:spacing w:line="400" w:lineRule="exact"/>
              <w:ind w:firstLine="560"/>
              <w:rPr>
                <w:rFonts w:hint="eastAsia" w:cs="仿宋"/>
                <w:b w:val="0"/>
                <w:bCs w:val="0"/>
                <w:sz w:val="24"/>
                <w:szCs w:val="24"/>
                <w:u w:val="none"/>
              </w:rPr>
            </w:pPr>
            <w:r>
              <w:rPr>
                <w:rFonts w:hint="eastAsia" w:cs="仿宋"/>
                <w:b w:val="0"/>
                <w:bCs w:val="0"/>
                <w:sz w:val="24"/>
                <w:szCs w:val="24"/>
                <w:u w:val="none"/>
              </w:rPr>
              <w:t>4</w:t>
            </w:r>
          </w:p>
        </w:tc>
        <w:tc>
          <w:tcPr>
            <w:tcW w:w="2920" w:type="dxa"/>
            <w:tcBorders>
              <w:top w:val="nil"/>
              <w:left w:val="nil"/>
              <w:bottom w:val="single" w:color="auto" w:sz="4" w:space="0"/>
              <w:right w:val="single" w:color="auto" w:sz="4" w:space="0"/>
            </w:tcBorders>
            <w:shd w:val="clear" w:color="auto" w:fill="auto"/>
            <w:vAlign w:val="center"/>
          </w:tcPr>
          <w:p w14:paraId="11C00174">
            <w:pPr>
              <w:spacing w:line="400" w:lineRule="exact"/>
              <w:ind w:firstLine="560"/>
              <w:rPr>
                <w:rFonts w:hint="eastAsia" w:cs="仿宋"/>
                <w:b w:val="0"/>
                <w:bCs w:val="0"/>
                <w:sz w:val="24"/>
                <w:szCs w:val="24"/>
                <w:u w:val="none"/>
              </w:rPr>
            </w:pPr>
            <w:r>
              <w:rPr>
                <w:rFonts w:hint="eastAsia" w:cs="仿宋"/>
                <w:b w:val="0"/>
                <w:bCs w:val="0"/>
                <w:sz w:val="24"/>
                <w:szCs w:val="24"/>
                <w:u w:val="none"/>
              </w:rPr>
              <w:t>功率：0.55KW</w:t>
            </w:r>
            <w:r>
              <w:rPr>
                <w:rFonts w:hint="eastAsia" w:cs="仿宋"/>
                <w:b w:val="0"/>
                <w:bCs w:val="0"/>
                <w:sz w:val="24"/>
                <w:szCs w:val="24"/>
                <w:u w:val="none"/>
              </w:rPr>
              <w:br w:type="textWrapping"/>
            </w:r>
            <w:r>
              <w:rPr>
                <w:rFonts w:hint="eastAsia" w:cs="仿宋"/>
                <w:b w:val="0"/>
                <w:bCs w:val="0"/>
                <w:sz w:val="24"/>
                <w:szCs w:val="24"/>
                <w:u w:val="none"/>
              </w:rPr>
              <w:t>流量：2m3/h；扬程：30m</w:t>
            </w:r>
          </w:p>
        </w:tc>
        <w:tc>
          <w:tcPr>
            <w:tcW w:w="2209" w:type="dxa"/>
            <w:tcBorders>
              <w:top w:val="nil"/>
              <w:left w:val="nil"/>
              <w:bottom w:val="single" w:color="auto" w:sz="4" w:space="0"/>
              <w:right w:val="single" w:color="auto" w:sz="4" w:space="0"/>
            </w:tcBorders>
            <w:shd w:val="clear" w:color="auto" w:fill="auto"/>
            <w:vAlign w:val="center"/>
          </w:tcPr>
          <w:p w14:paraId="476FDE64">
            <w:pPr>
              <w:spacing w:line="400" w:lineRule="exact"/>
              <w:ind w:firstLine="560"/>
              <w:rPr>
                <w:rFonts w:hint="eastAsia" w:cs="仿宋"/>
                <w:b w:val="0"/>
                <w:bCs w:val="0"/>
                <w:sz w:val="24"/>
                <w:szCs w:val="24"/>
                <w:u w:val="none"/>
              </w:rPr>
            </w:pPr>
            <w:r>
              <w:rPr>
                <w:rFonts w:hint="eastAsia" w:cs="仿宋"/>
                <w:b w:val="0"/>
                <w:bCs w:val="0"/>
                <w:sz w:val="24"/>
                <w:szCs w:val="24"/>
                <w:u w:val="none"/>
              </w:rPr>
              <w:t>手术室净化空调水系统定压补水泵</w:t>
            </w:r>
          </w:p>
        </w:tc>
      </w:tr>
      <w:tr w14:paraId="2CB79658">
        <w:tblPrEx>
          <w:tblCellMar>
            <w:top w:w="0" w:type="dxa"/>
            <w:left w:w="108" w:type="dxa"/>
            <w:bottom w:w="0" w:type="dxa"/>
            <w:right w:w="108" w:type="dxa"/>
          </w:tblCellMar>
        </w:tblPrEx>
        <w:trPr>
          <w:trHeight w:val="855" w:hRule="atLeast"/>
        </w:trPr>
        <w:tc>
          <w:tcPr>
            <w:tcW w:w="1016" w:type="dxa"/>
            <w:tcBorders>
              <w:top w:val="nil"/>
              <w:left w:val="single" w:color="auto" w:sz="4" w:space="0"/>
              <w:bottom w:val="single" w:color="auto" w:sz="4" w:space="0"/>
              <w:right w:val="single" w:color="auto" w:sz="4" w:space="0"/>
            </w:tcBorders>
            <w:shd w:val="clear" w:color="auto" w:fill="auto"/>
            <w:noWrap/>
            <w:vAlign w:val="center"/>
          </w:tcPr>
          <w:p w14:paraId="02550024">
            <w:pPr>
              <w:spacing w:line="400" w:lineRule="exact"/>
              <w:ind w:firstLine="560"/>
              <w:rPr>
                <w:rFonts w:hint="eastAsia" w:cs="仿宋"/>
                <w:b w:val="0"/>
                <w:bCs w:val="0"/>
                <w:sz w:val="24"/>
                <w:szCs w:val="24"/>
                <w:u w:val="none"/>
              </w:rPr>
            </w:pPr>
            <w:r>
              <w:rPr>
                <w:rFonts w:hint="eastAsia" w:cs="仿宋"/>
                <w:b w:val="0"/>
                <w:bCs w:val="0"/>
                <w:sz w:val="24"/>
                <w:szCs w:val="24"/>
                <w:u w:val="none"/>
              </w:rPr>
              <w:t>16</w:t>
            </w:r>
          </w:p>
        </w:tc>
        <w:tc>
          <w:tcPr>
            <w:tcW w:w="2518" w:type="dxa"/>
            <w:tcBorders>
              <w:top w:val="nil"/>
              <w:left w:val="nil"/>
              <w:bottom w:val="single" w:color="auto" w:sz="4" w:space="0"/>
              <w:right w:val="single" w:color="auto" w:sz="4" w:space="0"/>
            </w:tcBorders>
            <w:shd w:val="clear" w:color="auto" w:fill="auto"/>
            <w:noWrap/>
            <w:vAlign w:val="center"/>
          </w:tcPr>
          <w:p w14:paraId="432FE9EE">
            <w:pPr>
              <w:spacing w:line="400" w:lineRule="exact"/>
              <w:ind w:firstLine="560"/>
              <w:rPr>
                <w:rFonts w:hint="eastAsia" w:cs="仿宋"/>
                <w:b w:val="0"/>
                <w:bCs w:val="0"/>
                <w:sz w:val="24"/>
                <w:szCs w:val="24"/>
                <w:u w:val="none"/>
              </w:rPr>
            </w:pPr>
            <w:r>
              <w:rPr>
                <w:rFonts w:hint="eastAsia" w:cs="仿宋"/>
                <w:b w:val="0"/>
                <w:bCs w:val="0"/>
                <w:sz w:val="24"/>
                <w:szCs w:val="24"/>
                <w:u w:val="none"/>
              </w:rPr>
              <w:t>立式离心泵</w:t>
            </w:r>
          </w:p>
        </w:tc>
        <w:tc>
          <w:tcPr>
            <w:tcW w:w="896" w:type="dxa"/>
            <w:tcBorders>
              <w:top w:val="nil"/>
              <w:left w:val="nil"/>
              <w:bottom w:val="single" w:color="auto" w:sz="4" w:space="0"/>
              <w:right w:val="single" w:color="auto" w:sz="4" w:space="0"/>
            </w:tcBorders>
            <w:shd w:val="clear" w:color="auto" w:fill="auto"/>
            <w:noWrap/>
            <w:vAlign w:val="center"/>
          </w:tcPr>
          <w:p w14:paraId="38A96288">
            <w:pPr>
              <w:spacing w:line="400" w:lineRule="exact"/>
              <w:ind w:firstLine="560"/>
              <w:rPr>
                <w:rFonts w:hint="eastAsia" w:cs="仿宋"/>
                <w:b w:val="0"/>
                <w:bCs w:val="0"/>
                <w:sz w:val="24"/>
                <w:szCs w:val="24"/>
                <w:u w:val="none"/>
              </w:rPr>
            </w:pPr>
            <w:r>
              <w:rPr>
                <w:rFonts w:hint="eastAsia" w:cs="仿宋"/>
                <w:b w:val="0"/>
                <w:bCs w:val="0"/>
                <w:sz w:val="24"/>
                <w:szCs w:val="24"/>
                <w:u w:val="none"/>
              </w:rPr>
              <w:t>6</w:t>
            </w:r>
          </w:p>
        </w:tc>
        <w:tc>
          <w:tcPr>
            <w:tcW w:w="2920" w:type="dxa"/>
            <w:tcBorders>
              <w:top w:val="nil"/>
              <w:left w:val="nil"/>
              <w:bottom w:val="single" w:color="auto" w:sz="4" w:space="0"/>
              <w:right w:val="single" w:color="auto" w:sz="4" w:space="0"/>
            </w:tcBorders>
            <w:shd w:val="clear" w:color="auto" w:fill="auto"/>
            <w:vAlign w:val="center"/>
          </w:tcPr>
          <w:p w14:paraId="34ACE933">
            <w:pPr>
              <w:spacing w:line="400" w:lineRule="exact"/>
              <w:ind w:firstLine="560"/>
              <w:rPr>
                <w:rFonts w:hint="eastAsia" w:cs="仿宋"/>
                <w:b w:val="0"/>
                <w:bCs w:val="0"/>
                <w:sz w:val="24"/>
                <w:szCs w:val="24"/>
                <w:u w:val="none"/>
              </w:rPr>
            </w:pPr>
            <w:r>
              <w:rPr>
                <w:rFonts w:hint="eastAsia" w:cs="仿宋"/>
                <w:b w:val="0"/>
                <w:bCs w:val="0"/>
                <w:sz w:val="24"/>
                <w:szCs w:val="24"/>
                <w:u w:val="none"/>
              </w:rPr>
              <w:t>功率：30KW</w:t>
            </w:r>
            <w:r>
              <w:rPr>
                <w:rFonts w:hint="eastAsia" w:cs="仿宋"/>
                <w:b w:val="0"/>
                <w:bCs w:val="0"/>
                <w:sz w:val="24"/>
                <w:szCs w:val="24"/>
                <w:u w:val="none"/>
              </w:rPr>
              <w:br w:type="textWrapping"/>
            </w:r>
            <w:r>
              <w:rPr>
                <w:rFonts w:hint="eastAsia" w:cs="仿宋"/>
                <w:b w:val="0"/>
                <w:bCs w:val="0"/>
                <w:sz w:val="24"/>
                <w:szCs w:val="24"/>
                <w:u w:val="none"/>
              </w:rPr>
              <w:t>流量：213.3m3/h；扬程：33.7m</w:t>
            </w:r>
          </w:p>
        </w:tc>
        <w:tc>
          <w:tcPr>
            <w:tcW w:w="2209" w:type="dxa"/>
            <w:tcBorders>
              <w:top w:val="nil"/>
              <w:left w:val="nil"/>
              <w:bottom w:val="single" w:color="auto" w:sz="4" w:space="0"/>
              <w:right w:val="single" w:color="auto" w:sz="4" w:space="0"/>
            </w:tcBorders>
            <w:shd w:val="clear" w:color="auto" w:fill="auto"/>
            <w:vAlign w:val="center"/>
          </w:tcPr>
          <w:p w14:paraId="6AF71E00">
            <w:pPr>
              <w:spacing w:line="400" w:lineRule="exact"/>
              <w:ind w:firstLine="560"/>
              <w:rPr>
                <w:rFonts w:hint="eastAsia" w:cs="仿宋"/>
                <w:b w:val="0"/>
                <w:bCs w:val="0"/>
                <w:sz w:val="24"/>
                <w:szCs w:val="24"/>
                <w:u w:val="none"/>
              </w:rPr>
            </w:pPr>
            <w:r>
              <w:rPr>
                <w:rFonts w:hint="eastAsia" w:cs="仿宋"/>
                <w:b w:val="0"/>
                <w:bCs w:val="0"/>
                <w:sz w:val="24"/>
                <w:szCs w:val="24"/>
                <w:u w:val="none"/>
              </w:rPr>
              <w:t>新大楼净化机组冷热水供水泵</w:t>
            </w:r>
          </w:p>
        </w:tc>
      </w:tr>
      <w:tr w14:paraId="18C9B0E2">
        <w:tblPrEx>
          <w:tblCellMar>
            <w:top w:w="0" w:type="dxa"/>
            <w:left w:w="108" w:type="dxa"/>
            <w:bottom w:w="0" w:type="dxa"/>
            <w:right w:w="108" w:type="dxa"/>
          </w:tblCellMar>
        </w:tblPrEx>
        <w:trPr>
          <w:trHeight w:val="825" w:hRule="atLeast"/>
        </w:trPr>
        <w:tc>
          <w:tcPr>
            <w:tcW w:w="1016" w:type="dxa"/>
            <w:tcBorders>
              <w:top w:val="nil"/>
              <w:left w:val="single" w:color="auto" w:sz="4" w:space="0"/>
              <w:bottom w:val="single" w:color="auto" w:sz="4" w:space="0"/>
              <w:right w:val="single" w:color="auto" w:sz="4" w:space="0"/>
            </w:tcBorders>
            <w:shd w:val="clear" w:color="auto" w:fill="auto"/>
            <w:noWrap/>
            <w:vAlign w:val="center"/>
          </w:tcPr>
          <w:p w14:paraId="3D5B721F">
            <w:pPr>
              <w:spacing w:line="400" w:lineRule="exact"/>
              <w:ind w:firstLine="560"/>
              <w:rPr>
                <w:rFonts w:hint="eastAsia" w:cs="仿宋"/>
                <w:b w:val="0"/>
                <w:bCs w:val="0"/>
                <w:sz w:val="24"/>
                <w:szCs w:val="24"/>
                <w:u w:val="none"/>
              </w:rPr>
            </w:pPr>
            <w:r>
              <w:rPr>
                <w:rFonts w:hint="eastAsia" w:cs="仿宋"/>
                <w:b w:val="0"/>
                <w:bCs w:val="0"/>
                <w:sz w:val="24"/>
                <w:szCs w:val="24"/>
                <w:u w:val="none"/>
              </w:rPr>
              <w:t>17</w:t>
            </w:r>
          </w:p>
        </w:tc>
        <w:tc>
          <w:tcPr>
            <w:tcW w:w="2518" w:type="dxa"/>
            <w:tcBorders>
              <w:top w:val="nil"/>
              <w:left w:val="nil"/>
              <w:bottom w:val="single" w:color="auto" w:sz="4" w:space="0"/>
              <w:right w:val="single" w:color="auto" w:sz="4" w:space="0"/>
            </w:tcBorders>
            <w:shd w:val="clear" w:color="auto" w:fill="auto"/>
            <w:noWrap/>
            <w:vAlign w:val="center"/>
          </w:tcPr>
          <w:p w14:paraId="49A8B271">
            <w:pPr>
              <w:spacing w:line="400" w:lineRule="exact"/>
              <w:ind w:firstLine="560"/>
              <w:rPr>
                <w:rFonts w:hint="eastAsia" w:cs="仿宋"/>
                <w:b w:val="0"/>
                <w:bCs w:val="0"/>
                <w:sz w:val="24"/>
                <w:szCs w:val="24"/>
                <w:u w:val="none"/>
              </w:rPr>
            </w:pPr>
            <w:r>
              <w:rPr>
                <w:rFonts w:hint="eastAsia" w:cs="仿宋"/>
                <w:b w:val="0"/>
                <w:bCs w:val="0"/>
                <w:sz w:val="24"/>
                <w:szCs w:val="24"/>
                <w:u w:val="none"/>
              </w:rPr>
              <w:t>高区生活用水变频泵</w:t>
            </w:r>
          </w:p>
        </w:tc>
        <w:tc>
          <w:tcPr>
            <w:tcW w:w="896" w:type="dxa"/>
            <w:tcBorders>
              <w:top w:val="nil"/>
              <w:left w:val="nil"/>
              <w:bottom w:val="single" w:color="auto" w:sz="4" w:space="0"/>
              <w:right w:val="single" w:color="auto" w:sz="4" w:space="0"/>
            </w:tcBorders>
            <w:shd w:val="clear" w:color="auto" w:fill="auto"/>
            <w:noWrap/>
            <w:vAlign w:val="center"/>
          </w:tcPr>
          <w:p w14:paraId="46066A6D">
            <w:pPr>
              <w:spacing w:line="400" w:lineRule="exact"/>
              <w:ind w:firstLine="560"/>
              <w:rPr>
                <w:rFonts w:hint="eastAsia" w:cs="仿宋"/>
                <w:b w:val="0"/>
                <w:bCs w:val="0"/>
                <w:sz w:val="24"/>
                <w:szCs w:val="24"/>
                <w:u w:val="none"/>
              </w:rPr>
            </w:pPr>
            <w:r>
              <w:rPr>
                <w:rFonts w:hint="eastAsia" w:cs="仿宋"/>
                <w:b w:val="0"/>
                <w:bCs w:val="0"/>
                <w:sz w:val="24"/>
                <w:szCs w:val="24"/>
                <w:u w:val="none"/>
              </w:rPr>
              <w:t>3</w:t>
            </w:r>
          </w:p>
        </w:tc>
        <w:tc>
          <w:tcPr>
            <w:tcW w:w="2920" w:type="dxa"/>
            <w:tcBorders>
              <w:top w:val="nil"/>
              <w:left w:val="nil"/>
              <w:bottom w:val="single" w:color="auto" w:sz="4" w:space="0"/>
              <w:right w:val="single" w:color="auto" w:sz="4" w:space="0"/>
            </w:tcBorders>
            <w:shd w:val="clear" w:color="auto" w:fill="auto"/>
            <w:vAlign w:val="center"/>
          </w:tcPr>
          <w:p w14:paraId="5DDE51BC">
            <w:pPr>
              <w:spacing w:line="400" w:lineRule="exact"/>
              <w:ind w:firstLine="560"/>
              <w:rPr>
                <w:rFonts w:hint="eastAsia" w:cs="仿宋"/>
                <w:b w:val="0"/>
                <w:bCs w:val="0"/>
                <w:sz w:val="24"/>
                <w:szCs w:val="24"/>
                <w:u w:val="none"/>
              </w:rPr>
            </w:pPr>
            <w:r>
              <w:rPr>
                <w:rFonts w:hint="eastAsia" w:cs="仿宋"/>
                <w:b w:val="0"/>
                <w:bCs w:val="0"/>
                <w:sz w:val="24"/>
                <w:szCs w:val="24"/>
                <w:u w:val="none"/>
              </w:rPr>
              <w:t>功率：18KW</w:t>
            </w:r>
            <w:r>
              <w:rPr>
                <w:rFonts w:hint="eastAsia" w:cs="仿宋"/>
                <w:b w:val="0"/>
                <w:bCs w:val="0"/>
                <w:sz w:val="24"/>
                <w:szCs w:val="24"/>
                <w:u w:val="none"/>
              </w:rPr>
              <w:br w:type="textWrapping"/>
            </w:r>
            <w:r>
              <w:rPr>
                <w:rFonts w:hint="eastAsia" w:cs="仿宋"/>
                <w:b w:val="0"/>
                <w:bCs w:val="0"/>
                <w:sz w:val="24"/>
                <w:szCs w:val="24"/>
                <w:u w:val="none"/>
              </w:rPr>
              <w:t>流量：25m3/h；扬程：122m</w:t>
            </w:r>
          </w:p>
        </w:tc>
        <w:tc>
          <w:tcPr>
            <w:tcW w:w="2209" w:type="dxa"/>
            <w:tcBorders>
              <w:top w:val="nil"/>
              <w:left w:val="nil"/>
              <w:bottom w:val="single" w:color="auto" w:sz="4" w:space="0"/>
              <w:right w:val="single" w:color="auto" w:sz="4" w:space="0"/>
            </w:tcBorders>
            <w:shd w:val="clear" w:color="auto" w:fill="auto"/>
            <w:noWrap/>
            <w:vAlign w:val="center"/>
          </w:tcPr>
          <w:p w14:paraId="7A096593">
            <w:pPr>
              <w:spacing w:line="400" w:lineRule="exact"/>
              <w:ind w:firstLine="560"/>
              <w:rPr>
                <w:rFonts w:hint="eastAsia" w:cs="仿宋"/>
                <w:b w:val="0"/>
                <w:bCs w:val="0"/>
                <w:sz w:val="24"/>
                <w:szCs w:val="24"/>
                <w:u w:val="none"/>
              </w:rPr>
            </w:pPr>
            <w:r>
              <w:rPr>
                <w:rFonts w:hint="eastAsia" w:cs="仿宋"/>
                <w:b w:val="0"/>
                <w:bCs w:val="0"/>
                <w:sz w:val="24"/>
                <w:szCs w:val="24"/>
                <w:u w:val="none"/>
              </w:rPr>
              <w:t>综合楼负一层生活水泵房</w:t>
            </w:r>
          </w:p>
        </w:tc>
      </w:tr>
      <w:tr w14:paraId="66BE5597">
        <w:tblPrEx>
          <w:tblCellMar>
            <w:top w:w="0" w:type="dxa"/>
            <w:left w:w="108" w:type="dxa"/>
            <w:bottom w:w="0" w:type="dxa"/>
            <w:right w:w="108" w:type="dxa"/>
          </w:tblCellMar>
        </w:tblPrEx>
        <w:trPr>
          <w:trHeight w:val="825" w:hRule="atLeast"/>
        </w:trPr>
        <w:tc>
          <w:tcPr>
            <w:tcW w:w="1016" w:type="dxa"/>
            <w:tcBorders>
              <w:top w:val="nil"/>
              <w:left w:val="single" w:color="auto" w:sz="4" w:space="0"/>
              <w:bottom w:val="single" w:color="auto" w:sz="4" w:space="0"/>
              <w:right w:val="single" w:color="auto" w:sz="4" w:space="0"/>
            </w:tcBorders>
            <w:shd w:val="clear" w:color="auto" w:fill="auto"/>
            <w:noWrap/>
            <w:vAlign w:val="center"/>
          </w:tcPr>
          <w:p w14:paraId="09DD17AF">
            <w:pPr>
              <w:spacing w:line="400" w:lineRule="exact"/>
              <w:ind w:firstLine="560"/>
              <w:rPr>
                <w:rFonts w:hint="eastAsia" w:cs="仿宋"/>
                <w:b w:val="0"/>
                <w:bCs w:val="0"/>
                <w:sz w:val="24"/>
                <w:szCs w:val="24"/>
                <w:u w:val="none"/>
              </w:rPr>
            </w:pPr>
            <w:r>
              <w:rPr>
                <w:rFonts w:hint="eastAsia" w:cs="仿宋"/>
                <w:b w:val="0"/>
                <w:bCs w:val="0"/>
                <w:sz w:val="24"/>
                <w:szCs w:val="24"/>
                <w:u w:val="none"/>
              </w:rPr>
              <w:t>18</w:t>
            </w:r>
          </w:p>
        </w:tc>
        <w:tc>
          <w:tcPr>
            <w:tcW w:w="2518" w:type="dxa"/>
            <w:tcBorders>
              <w:top w:val="nil"/>
              <w:left w:val="nil"/>
              <w:bottom w:val="single" w:color="auto" w:sz="4" w:space="0"/>
              <w:right w:val="single" w:color="auto" w:sz="4" w:space="0"/>
            </w:tcBorders>
            <w:shd w:val="clear" w:color="auto" w:fill="auto"/>
            <w:noWrap/>
            <w:vAlign w:val="center"/>
          </w:tcPr>
          <w:p w14:paraId="31BD4DE4">
            <w:pPr>
              <w:spacing w:line="400" w:lineRule="exact"/>
              <w:ind w:firstLine="560"/>
              <w:rPr>
                <w:rFonts w:hint="eastAsia" w:cs="仿宋"/>
                <w:b w:val="0"/>
                <w:bCs w:val="0"/>
                <w:sz w:val="24"/>
                <w:szCs w:val="24"/>
                <w:u w:val="none"/>
              </w:rPr>
            </w:pPr>
            <w:r>
              <w:rPr>
                <w:rFonts w:hint="eastAsia" w:cs="仿宋"/>
                <w:b w:val="0"/>
                <w:bCs w:val="0"/>
                <w:sz w:val="24"/>
                <w:szCs w:val="24"/>
                <w:u w:val="none"/>
              </w:rPr>
              <w:t>中区生活用水变频泵</w:t>
            </w:r>
          </w:p>
        </w:tc>
        <w:tc>
          <w:tcPr>
            <w:tcW w:w="896" w:type="dxa"/>
            <w:tcBorders>
              <w:top w:val="nil"/>
              <w:left w:val="nil"/>
              <w:bottom w:val="single" w:color="auto" w:sz="4" w:space="0"/>
              <w:right w:val="single" w:color="auto" w:sz="4" w:space="0"/>
            </w:tcBorders>
            <w:shd w:val="clear" w:color="auto" w:fill="auto"/>
            <w:noWrap/>
            <w:vAlign w:val="center"/>
          </w:tcPr>
          <w:p w14:paraId="0053DA2A">
            <w:pPr>
              <w:spacing w:line="400" w:lineRule="exact"/>
              <w:ind w:firstLine="560"/>
              <w:rPr>
                <w:rFonts w:hint="eastAsia" w:cs="仿宋"/>
                <w:b w:val="0"/>
                <w:bCs w:val="0"/>
                <w:sz w:val="24"/>
                <w:szCs w:val="24"/>
                <w:u w:val="none"/>
              </w:rPr>
            </w:pPr>
            <w:r>
              <w:rPr>
                <w:rFonts w:hint="eastAsia" w:cs="仿宋"/>
                <w:b w:val="0"/>
                <w:bCs w:val="0"/>
                <w:sz w:val="24"/>
                <w:szCs w:val="24"/>
                <w:u w:val="none"/>
              </w:rPr>
              <w:t>3</w:t>
            </w:r>
          </w:p>
        </w:tc>
        <w:tc>
          <w:tcPr>
            <w:tcW w:w="2920" w:type="dxa"/>
            <w:tcBorders>
              <w:top w:val="nil"/>
              <w:left w:val="nil"/>
              <w:bottom w:val="single" w:color="auto" w:sz="4" w:space="0"/>
              <w:right w:val="single" w:color="auto" w:sz="4" w:space="0"/>
            </w:tcBorders>
            <w:shd w:val="clear" w:color="auto" w:fill="auto"/>
            <w:vAlign w:val="center"/>
          </w:tcPr>
          <w:p w14:paraId="1B99B9D9">
            <w:pPr>
              <w:spacing w:line="400" w:lineRule="exact"/>
              <w:ind w:firstLine="560"/>
              <w:rPr>
                <w:rFonts w:hint="eastAsia" w:cs="仿宋"/>
                <w:b w:val="0"/>
                <w:bCs w:val="0"/>
                <w:sz w:val="24"/>
                <w:szCs w:val="24"/>
                <w:u w:val="none"/>
              </w:rPr>
            </w:pPr>
            <w:r>
              <w:rPr>
                <w:rFonts w:hint="eastAsia" w:cs="仿宋"/>
                <w:b w:val="0"/>
                <w:bCs w:val="0"/>
                <w:sz w:val="24"/>
                <w:szCs w:val="24"/>
                <w:u w:val="none"/>
              </w:rPr>
              <w:t>功率：7.5KW</w:t>
            </w:r>
            <w:r>
              <w:rPr>
                <w:rFonts w:hint="eastAsia" w:cs="仿宋"/>
                <w:b w:val="0"/>
                <w:bCs w:val="0"/>
                <w:sz w:val="24"/>
                <w:szCs w:val="24"/>
                <w:u w:val="none"/>
              </w:rPr>
              <w:br w:type="textWrapping"/>
            </w:r>
            <w:r>
              <w:rPr>
                <w:rFonts w:hint="eastAsia" w:cs="仿宋"/>
                <w:b w:val="0"/>
                <w:bCs w:val="0"/>
                <w:sz w:val="24"/>
                <w:szCs w:val="24"/>
                <w:u w:val="none"/>
              </w:rPr>
              <w:t>流量：17.5m3/h；扬程：94m</w:t>
            </w:r>
          </w:p>
        </w:tc>
        <w:tc>
          <w:tcPr>
            <w:tcW w:w="2209" w:type="dxa"/>
            <w:tcBorders>
              <w:top w:val="nil"/>
              <w:left w:val="nil"/>
              <w:bottom w:val="single" w:color="auto" w:sz="4" w:space="0"/>
              <w:right w:val="single" w:color="auto" w:sz="4" w:space="0"/>
            </w:tcBorders>
            <w:shd w:val="clear" w:color="auto" w:fill="auto"/>
            <w:noWrap/>
            <w:vAlign w:val="center"/>
          </w:tcPr>
          <w:p w14:paraId="08B083A2">
            <w:pPr>
              <w:spacing w:line="400" w:lineRule="exact"/>
              <w:ind w:firstLine="560"/>
              <w:rPr>
                <w:rFonts w:hint="eastAsia" w:cs="仿宋"/>
                <w:b w:val="0"/>
                <w:bCs w:val="0"/>
                <w:sz w:val="24"/>
                <w:szCs w:val="24"/>
                <w:u w:val="none"/>
              </w:rPr>
            </w:pPr>
            <w:r>
              <w:rPr>
                <w:rFonts w:hint="eastAsia" w:cs="仿宋"/>
                <w:b w:val="0"/>
                <w:bCs w:val="0"/>
                <w:sz w:val="24"/>
                <w:szCs w:val="24"/>
                <w:u w:val="none"/>
              </w:rPr>
              <w:t>综合楼负一层生活水泵房</w:t>
            </w:r>
          </w:p>
        </w:tc>
      </w:tr>
      <w:tr w14:paraId="37FAE3A4">
        <w:tblPrEx>
          <w:tblCellMar>
            <w:top w:w="0" w:type="dxa"/>
            <w:left w:w="108" w:type="dxa"/>
            <w:bottom w:w="0" w:type="dxa"/>
            <w:right w:w="108" w:type="dxa"/>
          </w:tblCellMar>
        </w:tblPrEx>
        <w:trPr>
          <w:trHeight w:val="765" w:hRule="atLeast"/>
        </w:trPr>
        <w:tc>
          <w:tcPr>
            <w:tcW w:w="1016" w:type="dxa"/>
            <w:tcBorders>
              <w:top w:val="nil"/>
              <w:left w:val="single" w:color="auto" w:sz="4" w:space="0"/>
              <w:bottom w:val="single" w:color="auto" w:sz="4" w:space="0"/>
              <w:right w:val="single" w:color="auto" w:sz="4" w:space="0"/>
            </w:tcBorders>
            <w:shd w:val="clear" w:color="auto" w:fill="auto"/>
            <w:noWrap/>
            <w:vAlign w:val="center"/>
          </w:tcPr>
          <w:p w14:paraId="73627E97">
            <w:pPr>
              <w:spacing w:line="400" w:lineRule="exact"/>
              <w:ind w:firstLine="560"/>
              <w:rPr>
                <w:rFonts w:hint="eastAsia" w:cs="仿宋"/>
                <w:b w:val="0"/>
                <w:bCs w:val="0"/>
                <w:sz w:val="24"/>
                <w:szCs w:val="24"/>
                <w:u w:val="none"/>
              </w:rPr>
            </w:pPr>
            <w:r>
              <w:rPr>
                <w:rFonts w:hint="eastAsia" w:cs="仿宋"/>
                <w:b w:val="0"/>
                <w:bCs w:val="0"/>
                <w:sz w:val="24"/>
                <w:szCs w:val="24"/>
                <w:u w:val="none"/>
              </w:rPr>
              <w:t>19</w:t>
            </w:r>
          </w:p>
        </w:tc>
        <w:tc>
          <w:tcPr>
            <w:tcW w:w="2518" w:type="dxa"/>
            <w:tcBorders>
              <w:top w:val="nil"/>
              <w:left w:val="nil"/>
              <w:bottom w:val="single" w:color="auto" w:sz="4" w:space="0"/>
              <w:right w:val="single" w:color="auto" w:sz="4" w:space="0"/>
            </w:tcBorders>
            <w:shd w:val="clear" w:color="auto" w:fill="auto"/>
            <w:noWrap/>
            <w:vAlign w:val="center"/>
          </w:tcPr>
          <w:p w14:paraId="55876B8D">
            <w:pPr>
              <w:spacing w:line="400" w:lineRule="exact"/>
              <w:ind w:firstLine="560"/>
              <w:rPr>
                <w:rFonts w:hint="eastAsia" w:cs="仿宋"/>
                <w:b w:val="0"/>
                <w:bCs w:val="0"/>
                <w:sz w:val="24"/>
                <w:szCs w:val="24"/>
                <w:u w:val="none"/>
              </w:rPr>
            </w:pPr>
            <w:r>
              <w:rPr>
                <w:rFonts w:hint="eastAsia" w:cs="仿宋"/>
                <w:b w:val="0"/>
                <w:bCs w:val="0"/>
                <w:sz w:val="24"/>
                <w:szCs w:val="24"/>
                <w:u w:val="none"/>
              </w:rPr>
              <w:t>低区生活用水变频泵</w:t>
            </w:r>
          </w:p>
        </w:tc>
        <w:tc>
          <w:tcPr>
            <w:tcW w:w="896" w:type="dxa"/>
            <w:tcBorders>
              <w:top w:val="nil"/>
              <w:left w:val="nil"/>
              <w:bottom w:val="single" w:color="auto" w:sz="4" w:space="0"/>
              <w:right w:val="single" w:color="auto" w:sz="4" w:space="0"/>
            </w:tcBorders>
            <w:shd w:val="clear" w:color="auto" w:fill="auto"/>
            <w:noWrap/>
            <w:vAlign w:val="center"/>
          </w:tcPr>
          <w:p w14:paraId="4181B5E8">
            <w:pPr>
              <w:spacing w:line="400" w:lineRule="exact"/>
              <w:ind w:firstLine="560"/>
              <w:rPr>
                <w:rFonts w:hint="eastAsia" w:cs="仿宋"/>
                <w:b w:val="0"/>
                <w:bCs w:val="0"/>
                <w:sz w:val="24"/>
                <w:szCs w:val="24"/>
                <w:u w:val="none"/>
              </w:rPr>
            </w:pPr>
            <w:r>
              <w:rPr>
                <w:rFonts w:hint="eastAsia" w:cs="仿宋"/>
                <w:b w:val="0"/>
                <w:bCs w:val="0"/>
                <w:sz w:val="24"/>
                <w:szCs w:val="24"/>
                <w:u w:val="none"/>
              </w:rPr>
              <w:t>3</w:t>
            </w:r>
          </w:p>
        </w:tc>
        <w:tc>
          <w:tcPr>
            <w:tcW w:w="2920" w:type="dxa"/>
            <w:tcBorders>
              <w:top w:val="nil"/>
              <w:left w:val="nil"/>
              <w:bottom w:val="single" w:color="auto" w:sz="4" w:space="0"/>
              <w:right w:val="single" w:color="auto" w:sz="4" w:space="0"/>
            </w:tcBorders>
            <w:shd w:val="clear" w:color="auto" w:fill="auto"/>
            <w:vAlign w:val="center"/>
          </w:tcPr>
          <w:p w14:paraId="70A341C4">
            <w:pPr>
              <w:spacing w:line="400" w:lineRule="exact"/>
              <w:ind w:firstLine="560"/>
              <w:rPr>
                <w:rFonts w:hint="eastAsia" w:cs="仿宋"/>
                <w:b w:val="0"/>
                <w:bCs w:val="0"/>
                <w:sz w:val="24"/>
                <w:szCs w:val="24"/>
                <w:u w:val="none"/>
              </w:rPr>
            </w:pPr>
            <w:r>
              <w:rPr>
                <w:rFonts w:hint="eastAsia" w:cs="仿宋"/>
                <w:b w:val="0"/>
                <w:bCs w:val="0"/>
                <w:sz w:val="24"/>
                <w:szCs w:val="24"/>
                <w:u w:val="none"/>
              </w:rPr>
              <w:t>功率：5.5KW</w:t>
            </w:r>
            <w:r>
              <w:rPr>
                <w:rFonts w:hint="eastAsia" w:cs="仿宋"/>
                <w:b w:val="0"/>
                <w:bCs w:val="0"/>
                <w:sz w:val="24"/>
                <w:szCs w:val="24"/>
                <w:u w:val="none"/>
              </w:rPr>
              <w:br w:type="textWrapping"/>
            </w:r>
            <w:r>
              <w:rPr>
                <w:rFonts w:hint="eastAsia" w:cs="仿宋"/>
                <w:b w:val="0"/>
                <w:bCs w:val="0"/>
                <w:sz w:val="24"/>
                <w:szCs w:val="24"/>
                <w:u w:val="none"/>
              </w:rPr>
              <w:t>流量：20m3/h；扬程：70m</w:t>
            </w:r>
          </w:p>
        </w:tc>
        <w:tc>
          <w:tcPr>
            <w:tcW w:w="2209" w:type="dxa"/>
            <w:tcBorders>
              <w:top w:val="nil"/>
              <w:left w:val="nil"/>
              <w:bottom w:val="single" w:color="auto" w:sz="4" w:space="0"/>
              <w:right w:val="single" w:color="auto" w:sz="4" w:space="0"/>
            </w:tcBorders>
            <w:shd w:val="clear" w:color="auto" w:fill="auto"/>
            <w:noWrap/>
            <w:vAlign w:val="center"/>
          </w:tcPr>
          <w:p w14:paraId="61437D90">
            <w:pPr>
              <w:spacing w:line="400" w:lineRule="exact"/>
              <w:ind w:firstLine="560"/>
              <w:rPr>
                <w:rFonts w:hint="eastAsia" w:cs="仿宋"/>
                <w:b w:val="0"/>
                <w:bCs w:val="0"/>
                <w:sz w:val="24"/>
                <w:szCs w:val="24"/>
                <w:u w:val="none"/>
              </w:rPr>
            </w:pPr>
            <w:r>
              <w:rPr>
                <w:rFonts w:hint="eastAsia" w:cs="仿宋"/>
                <w:b w:val="0"/>
                <w:bCs w:val="0"/>
                <w:sz w:val="24"/>
                <w:szCs w:val="24"/>
                <w:u w:val="none"/>
              </w:rPr>
              <w:t>综合楼负一层生活水泵房</w:t>
            </w:r>
          </w:p>
        </w:tc>
      </w:tr>
      <w:tr w14:paraId="5F43700D">
        <w:tblPrEx>
          <w:tblCellMar>
            <w:top w:w="0" w:type="dxa"/>
            <w:left w:w="108" w:type="dxa"/>
            <w:bottom w:w="0" w:type="dxa"/>
            <w:right w:w="108" w:type="dxa"/>
          </w:tblCellMar>
        </w:tblPrEx>
        <w:trPr>
          <w:trHeight w:val="765" w:hRule="atLeast"/>
        </w:trPr>
        <w:tc>
          <w:tcPr>
            <w:tcW w:w="1016" w:type="dxa"/>
            <w:tcBorders>
              <w:top w:val="nil"/>
              <w:left w:val="single" w:color="auto" w:sz="4" w:space="0"/>
              <w:bottom w:val="single" w:color="auto" w:sz="4" w:space="0"/>
              <w:right w:val="single" w:color="auto" w:sz="4" w:space="0"/>
            </w:tcBorders>
            <w:shd w:val="clear" w:color="auto" w:fill="auto"/>
            <w:noWrap/>
            <w:vAlign w:val="center"/>
          </w:tcPr>
          <w:p w14:paraId="5C60C002">
            <w:pPr>
              <w:spacing w:line="400" w:lineRule="exact"/>
              <w:ind w:firstLine="560"/>
              <w:rPr>
                <w:rFonts w:hint="eastAsia" w:cs="仿宋"/>
                <w:b w:val="0"/>
                <w:bCs w:val="0"/>
                <w:sz w:val="24"/>
                <w:szCs w:val="24"/>
                <w:u w:val="none"/>
              </w:rPr>
            </w:pPr>
            <w:r>
              <w:rPr>
                <w:rFonts w:hint="eastAsia" w:cs="仿宋"/>
                <w:b w:val="0"/>
                <w:bCs w:val="0"/>
                <w:sz w:val="24"/>
                <w:szCs w:val="24"/>
                <w:u w:val="none"/>
              </w:rPr>
              <w:t>20</w:t>
            </w:r>
          </w:p>
        </w:tc>
        <w:tc>
          <w:tcPr>
            <w:tcW w:w="2518" w:type="dxa"/>
            <w:tcBorders>
              <w:top w:val="nil"/>
              <w:left w:val="nil"/>
              <w:bottom w:val="single" w:color="auto" w:sz="4" w:space="0"/>
              <w:right w:val="single" w:color="auto" w:sz="4" w:space="0"/>
            </w:tcBorders>
            <w:shd w:val="clear" w:color="auto" w:fill="auto"/>
            <w:noWrap/>
            <w:vAlign w:val="center"/>
          </w:tcPr>
          <w:p w14:paraId="54716512">
            <w:pPr>
              <w:spacing w:line="400" w:lineRule="exact"/>
              <w:ind w:firstLine="560"/>
              <w:rPr>
                <w:rFonts w:hint="eastAsia" w:cs="仿宋"/>
                <w:b w:val="0"/>
                <w:bCs w:val="0"/>
                <w:sz w:val="24"/>
                <w:szCs w:val="24"/>
                <w:u w:val="none"/>
              </w:rPr>
            </w:pPr>
            <w:r>
              <w:rPr>
                <w:rFonts w:hint="eastAsia" w:cs="仿宋"/>
                <w:b w:val="0"/>
                <w:bCs w:val="0"/>
                <w:sz w:val="24"/>
                <w:szCs w:val="24"/>
                <w:u w:val="none"/>
              </w:rPr>
              <w:t>冷却塔补水变频泵</w:t>
            </w:r>
          </w:p>
        </w:tc>
        <w:tc>
          <w:tcPr>
            <w:tcW w:w="896" w:type="dxa"/>
            <w:tcBorders>
              <w:top w:val="nil"/>
              <w:left w:val="nil"/>
              <w:bottom w:val="single" w:color="auto" w:sz="4" w:space="0"/>
              <w:right w:val="single" w:color="auto" w:sz="4" w:space="0"/>
            </w:tcBorders>
            <w:shd w:val="clear" w:color="auto" w:fill="auto"/>
            <w:noWrap/>
            <w:vAlign w:val="center"/>
          </w:tcPr>
          <w:p w14:paraId="3FA74EC0">
            <w:pPr>
              <w:spacing w:line="400" w:lineRule="exact"/>
              <w:ind w:firstLine="560"/>
              <w:rPr>
                <w:rFonts w:hint="eastAsia" w:cs="仿宋"/>
                <w:b w:val="0"/>
                <w:bCs w:val="0"/>
                <w:sz w:val="24"/>
                <w:szCs w:val="24"/>
                <w:u w:val="none"/>
              </w:rPr>
            </w:pPr>
            <w:r>
              <w:rPr>
                <w:rFonts w:hint="eastAsia" w:cs="仿宋"/>
                <w:b w:val="0"/>
                <w:bCs w:val="0"/>
                <w:sz w:val="24"/>
                <w:szCs w:val="24"/>
                <w:u w:val="none"/>
              </w:rPr>
              <w:t>2</w:t>
            </w:r>
          </w:p>
        </w:tc>
        <w:tc>
          <w:tcPr>
            <w:tcW w:w="2920" w:type="dxa"/>
            <w:tcBorders>
              <w:top w:val="nil"/>
              <w:left w:val="nil"/>
              <w:bottom w:val="single" w:color="auto" w:sz="4" w:space="0"/>
              <w:right w:val="single" w:color="auto" w:sz="4" w:space="0"/>
            </w:tcBorders>
            <w:shd w:val="clear" w:color="auto" w:fill="auto"/>
            <w:vAlign w:val="center"/>
          </w:tcPr>
          <w:p w14:paraId="0F6F1B41">
            <w:pPr>
              <w:spacing w:line="400" w:lineRule="exact"/>
              <w:ind w:firstLine="560"/>
              <w:rPr>
                <w:rFonts w:hint="eastAsia" w:cs="仿宋"/>
                <w:b w:val="0"/>
                <w:bCs w:val="0"/>
                <w:sz w:val="24"/>
                <w:szCs w:val="24"/>
                <w:u w:val="none"/>
              </w:rPr>
            </w:pPr>
            <w:r>
              <w:rPr>
                <w:rFonts w:hint="eastAsia" w:cs="仿宋"/>
                <w:b w:val="0"/>
                <w:bCs w:val="0"/>
                <w:sz w:val="24"/>
                <w:szCs w:val="24"/>
                <w:u w:val="none"/>
              </w:rPr>
              <w:t>功率：7.5KW</w:t>
            </w:r>
            <w:r>
              <w:rPr>
                <w:rFonts w:hint="eastAsia" w:cs="仿宋"/>
                <w:b w:val="0"/>
                <w:bCs w:val="0"/>
                <w:sz w:val="24"/>
                <w:szCs w:val="24"/>
                <w:u w:val="none"/>
              </w:rPr>
              <w:br w:type="textWrapping"/>
            </w:r>
            <w:r>
              <w:rPr>
                <w:rFonts w:hint="eastAsia" w:cs="仿宋"/>
                <w:b w:val="0"/>
                <w:bCs w:val="0"/>
                <w:sz w:val="24"/>
                <w:szCs w:val="24"/>
                <w:u w:val="none"/>
              </w:rPr>
              <w:t>流量：25m3/h；扬程：55m</w:t>
            </w:r>
          </w:p>
        </w:tc>
        <w:tc>
          <w:tcPr>
            <w:tcW w:w="2209" w:type="dxa"/>
            <w:tcBorders>
              <w:top w:val="nil"/>
              <w:left w:val="nil"/>
              <w:bottom w:val="single" w:color="auto" w:sz="4" w:space="0"/>
              <w:right w:val="single" w:color="auto" w:sz="4" w:space="0"/>
            </w:tcBorders>
            <w:shd w:val="clear" w:color="auto" w:fill="auto"/>
            <w:noWrap/>
            <w:vAlign w:val="center"/>
          </w:tcPr>
          <w:p w14:paraId="09B136EA">
            <w:pPr>
              <w:spacing w:line="400" w:lineRule="exact"/>
              <w:ind w:firstLine="560"/>
              <w:rPr>
                <w:rFonts w:hint="eastAsia" w:cs="仿宋"/>
                <w:b w:val="0"/>
                <w:bCs w:val="0"/>
                <w:sz w:val="24"/>
                <w:szCs w:val="24"/>
                <w:u w:val="none"/>
              </w:rPr>
            </w:pPr>
            <w:r>
              <w:rPr>
                <w:rFonts w:hint="eastAsia" w:cs="仿宋"/>
                <w:b w:val="0"/>
                <w:bCs w:val="0"/>
                <w:sz w:val="24"/>
                <w:szCs w:val="24"/>
                <w:u w:val="none"/>
              </w:rPr>
              <w:t>综合楼负一层生活水泵房</w:t>
            </w:r>
          </w:p>
        </w:tc>
      </w:tr>
      <w:tr w14:paraId="0C0A54D6">
        <w:tblPrEx>
          <w:tblCellMar>
            <w:top w:w="0" w:type="dxa"/>
            <w:left w:w="108" w:type="dxa"/>
            <w:bottom w:w="0" w:type="dxa"/>
            <w:right w:w="108" w:type="dxa"/>
          </w:tblCellMar>
        </w:tblPrEx>
        <w:trPr>
          <w:trHeight w:val="765" w:hRule="atLeast"/>
        </w:trPr>
        <w:tc>
          <w:tcPr>
            <w:tcW w:w="1016" w:type="dxa"/>
            <w:tcBorders>
              <w:top w:val="nil"/>
              <w:left w:val="single" w:color="auto" w:sz="4" w:space="0"/>
              <w:bottom w:val="single" w:color="auto" w:sz="4" w:space="0"/>
              <w:right w:val="single" w:color="auto" w:sz="4" w:space="0"/>
            </w:tcBorders>
            <w:shd w:val="clear" w:color="auto" w:fill="auto"/>
            <w:noWrap/>
            <w:vAlign w:val="center"/>
          </w:tcPr>
          <w:p w14:paraId="6A2C93F7">
            <w:pPr>
              <w:spacing w:line="400" w:lineRule="exact"/>
              <w:ind w:firstLine="560"/>
              <w:rPr>
                <w:rFonts w:hint="eastAsia" w:cs="仿宋"/>
                <w:b w:val="0"/>
                <w:bCs w:val="0"/>
                <w:sz w:val="24"/>
                <w:szCs w:val="24"/>
                <w:u w:val="none"/>
              </w:rPr>
            </w:pPr>
            <w:r>
              <w:rPr>
                <w:rFonts w:hint="eastAsia" w:cs="仿宋"/>
                <w:b w:val="0"/>
                <w:bCs w:val="0"/>
                <w:sz w:val="24"/>
                <w:szCs w:val="24"/>
                <w:u w:val="none"/>
              </w:rPr>
              <w:t>21</w:t>
            </w:r>
          </w:p>
        </w:tc>
        <w:tc>
          <w:tcPr>
            <w:tcW w:w="2518" w:type="dxa"/>
            <w:tcBorders>
              <w:top w:val="nil"/>
              <w:left w:val="nil"/>
              <w:bottom w:val="single" w:color="auto" w:sz="4" w:space="0"/>
              <w:right w:val="single" w:color="auto" w:sz="4" w:space="0"/>
            </w:tcBorders>
            <w:shd w:val="clear" w:color="auto" w:fill="auto"/>
            <w:noWrap/>
            <w:vAlign w:val="center"/>
          </w:tcPr>
          <w:p w14:paraId="4E8721CC">
            <w:pPr>
              <w:spacing w:line="400" w:lineRule="exact"/>
              <w:ind w:firstLine="560"/>
              <w:rPr>
                <w:rFonts w:hint="eastAsia" w:cs="仿宋"/>
                <w:b w:val="0"/>
                <w:bCs w:val="0"/>
                <w:sz w:val="24"/>
                <w:szCs w:val="24"/>
                <w:u w:val="none"/>
              </w:rPr>
            </w:pPr>
            <w:r>
              <w:rPr>
                <w:rFonts w:hint="eastAsia" w:cs="仿宋"/>
                <w:b w:val="0"/>
                <w:bCs w:val="0"/>
                <w:sz w:val="24"/>
                <w:szCs w:val="24"/>
                <w:u w:val="none"/>
              </w:rPr>
              <w:t>高区纯净水供水变频泵</w:t>
            </w:r>
          </w:p>
        </w:tc>
        <w:tc>
          <w:tcPr>
            <w:tcW w:w="896" w:type="dxa"/>
            <w:tcBorders>
              <w:top w:val="nil"/>
              <w:left w:val="nil"/>
              <w:bottom w:val="single" w:color="auto" w:sz="4" w:space="0"/>
              <w:right w:val="single" w:color="auto" w:sz="4" w:space="0"/>
            </w:tcBorders>
            <w:shd w:val="clear" w:color="auto" w:fill="auto"/>
            <w:noWrap/>
            <w:vAlign w:val="center"/>
          </w:tcPr>
          <w:p w14:paraId="7D587294">
            <w:pPr>
              <w:spacing w:line="400" w:lineRule="exact"/>
              <w:ind w:firstLine="560"/>
              <w:rPr>
                <w:rFonts w:hint="eastAsia" w:cs="仿宋"/>
                <w:b w:val="0"/>
                <w:bCs w:val="0"/>
                <w:sz w:val="24"/>
                <w:szCs w:val="24"/>
                <w:u w:val="none"/>
              </w:rPr>
            </w:pPr>
            <w:r>
              <w:rPr>
                <w:rFonts w:hint="eastAsia" w:cs="仿宋"/>
                <w:b w:val="0"/>
                <w:bCs w:val="0"/>
                <w:sz w:val="24"/>
                <w:szCs w:val="24"/>
                <w:u w:val="none"/>
              </w:rPr>
              <w:t>2</w:t>
            </w:r>
          </w:p>
        </w:tc>
        <w:tc>
          <w:tcPr>
            <w:tcW w:w="2920" w:type="dxa"/>
            <w:tcBorders>
              <w:top w:val="nil"/>
              <w:left w:val="nil"/>
              <w:bottom w:val="single" w:color="auto" w:sz="4" w:space="0"/>
              <w:right w:val="single" w:color="auto" w:sz="4" w:space="0"/>
            </w:tcBorders>
            <w:shd w:val="clear" w:color="auto" w:fill="auto"/>
            <w:vAlign w:val="center"/>
          </w:tcPr>
          <w:p w14:paraId="2BE07634">
            <w:pPr>
              <w:spacing w:line="400" w:lineRule="exact"/>
              <w:ind w:firstLine="560"/>
              <w:rPr>
                <w:rFonts w:hint="eastAsia" w:cs="仿宋"/>
                <w:b w:val="0"/>
                <w:bCs w:val="0"/>
                <w:sz w:val="24"/>
                <w:szCs w:val="24"/>
                <w:u w:val="none"/>
              </w:rPr>
            </w:pPr>
            <w:r>
              <w:rPr>
                <w:rFonts w:hint="eastAsia" w:cs="仿宋"/>
                <w:b w:val="0"/>
                <w:bCs w:val="0"/>
                <w:sz w:val="24"/>
                <w:szCs w:val="24"/>
                <w:u w:val="none"/>
              </w:rPr>
              <w:t>功率：2.2KW</w:t>
            </w:r>
            <w:r>
              <w:rPr>
                <w:rFonts w:hint="eastAsia" w:cs="仿宋"/>
                <w:b w:val="0"/>
                <w:bCs w:val="0"/>
                <w:sz w:val="24"/>
                <w:szCs w:val="24"/>
                <w:u w:val="none"/>
              </w:rPr>
              <w:br w:type="textWrapping"/>
            </w:r>
            <w:r>
              <w:rPr>
                <w:rFonts w:hint="eastAsia" w:cs="仿宋"/>
                <w:b w:val="0"/>
                <w:bCs w:val="0"/>
                <w:sz w:val="24"/>
                <w:szCs w:val="24"/>
                <w:u w:val="none"/>
              </w:rPr>
              <w:t>流量：3m3/h；扬程：122m</w:t>
            </w:r>
          </w:p>
        </w:tc>
        <w:tc>
          <w:tcPr>
            <w:tcW w:w="2209" w:type="dxa"/>
            <w:tcBorders>
              <w:top w:val="nil"/>
              <w:left w:val="nil"/>
              <w:bottom w:val="single" w:color="auto" w:sz="4" w:space="0"/>
              <w:right w:val="single" w:color="auto" w:sz="4" w:space="0"/>
            </w:tcBorders>
            <w:shd w:val="clear" w:color="auto" w:fill="auto"/>
            <w:noWrap/>
            <w:vAlign w:val="center"/>
          </w:tcPr>
          <w:p w14:paraId="30447543">
            <w:pPr>
              <w:spacing w:line="400" w:lineRule="exact"/>
              <w:ind w:firstLine="560"/>
              <w:rPr>
                <w:rFonts w:hint="eastAsia" w:cs="仿宋"/>
                <w:b w:val="0"/>
                <w:bCs w:val="0"/>
                <w:sz w:val="24"/>
                <w:szCs w:val="24"/>
                <w:u w:val="none"/>
              </w:rPr>
            </w:pPr>
            <w:r>
              <w:rPr>
                <w:rFonts w:hint="eastAsia" w:cs="仿宋"/>
                <w:b w:val="0"/>
                <w:bCs w:val="0"/>
                <w:sz w:val="24"/>
                <w:szCs w:val="24"/>
                <w:u w:val="none"/>
              </w:rPr>
              <w:t>综合楼一层纯净水机房</w:t>
            </w:r>
          </w:p>
        </w:tc>
      </w:tr>
      <w:tr w14:paraId="7A0088E1">
        <w:tblPrEx>
          <w:tblCellMar>
            <w:top w:w="0" w:type="dxa"/>
            <w:left w:w="108" w:type="dxa"/>
            <w:bottom w:w="0" w:type="dxa"/>
            <w:right w:w="108" w:type="dxa"/>
          </w:tblCellMar>
        </w:tblPrEx>
        <w:trPr>
          <w:trHeight w:val="765" w:hRule="atLeast"/>
        </w:trPr>
        <w:tc>
          <w:tcPr>
            <w:tcW w:w="1016" w:type="dxa"/>
            <w:tcBorders>
              <w:top w:val="nil"/>
              <w:left w:val="single" w:color="auto" w:sz="4" w:space="0"/>
              <w:bottom w:val="single" w:color="auto" w:sz="4" w:space="0"/>
              <w:right w:val="single" w:color="auto" w:sz="4" w:space="0"/>
            </w:tcBorders>
            <w:shd w:val="clear" w:color="auto" w:fill="auto"/>
            <w:noWrap/>
            <w:vAlign w:val="center"/>
          </w:tcPr>
          <w:p w14:paraId="49019F10">
            <w:pPr>
              <w:spacing w:line="400" w:lineRule="exact"/>
              <w:ind w:firstLine="560"/>
              <w:rPr>
                <w:rFonts w:hint="eastAsia" w:cs="仿宋"/>
                <w:b w:val="0"/>
                <w:bCs w:val="0"/>
                <w:sz w:val="24"/>
                <w:szCs w:val="24"/>
                <w:u w:val="none"/>
              </w:rPr>
            </w:pPr>
            <w:r>
              <w:rPr>
                <w:rFonts w:hint="eastAsia" w:cs="仿宋"/>
                <w:b w:val="0"/>
                <w:bCs w:val="0"/>
                <w:sz w:val="24"/>
                <w:szCs w:val="24"/>
                <w:u w:val="none"/>
              </w:rPr>
              <w:t>22</w:t>
            </w:r>
          </w:p>
        </w:tc>
        <w:tc>
          <w:tcPr>
            <w:tcW w:w="2518" w:type="dxa"/>
            <w:tcBorders>
              <w:top w:val="nil"/>
              <w:left w:val="nil"/>
              <w:bottom w:val="single" w:color="auto" w:sz="4" w:space="0"/>
              <w:right w:val="single" w:color="auto" w:sz="4" w:space="0"/>
            </w:tcBorders>
            <w:shd w:val="clear" w:color="auto" w:fill="auto"/>
            <w:noWrap/>
            <w:vAlign w:val="center"/>
          </w:tcPr>
          <w:p w14:paraId="4EA5FB55">
            <w:pPr>
              <w:spacing w:line="400" w:lineRule="exact"/>
              <w:ind w:firstLine="560"/>
              <w:rPr>
                <w:rFonts w:hint="eastAsia" w:cs="仿宋"/>
                <w:b w:val="0"/>
                <w:bCs w:val="0"/>
                <w:sz w:val="24"/>
                <w:szCs w:val="24"/>
                <w:u w:val="none"/>
              </w:rPr>
            </w:pPr>
            <w:r>
              <w:rPr>
                <w:rFonts w:hint="eastAsia" w:cs="仿宋"/>
                <w:b w:val="0"/>
                <w:bCs w:val="0"/>
                <w:sz w:val="24"/>
                <w:szCs w:val="24"/>
                <w:u w:val="none"/>
              </w:rPr>
              <w:t>中低区纯净水变频泵</w:t>
            </w:r>
          </w:p>
        </w:tc>
        <w:tc>
          <w:tcPr>
            <w:tcW w:w="896" w:type="dxa"/>
            <w:tcBorders>
              <w:top w:val="nil"/>
              <w:left w:val="nil"/>
              <w:bottom w:val="single" w:color="auto" w:sz="4" w:space="0"/>
              <w:right w:val="single" w:color="auto" w:sz="4" w:space="0"/>
            </w:tcBorders>
            <w:shd w:val="clear" w:color="auto" w:fill="auto"/>
            <w:noWrap/>
            <w:vAlign w:val="center"/>
          </w:tcPr>
          <w:p w14:paraId="0B20D2AD">
            <w:pPr>
              <w:spacing w:line="400" w:lineRule="exact"/>
              <w:ind w:firstLine="560"/>
              <w:rPr>
                <w:rFonts w:hint="eastAsia" w:cs="仿宋"/>
                <w:b w:val="0"/>
                <w:bCs w:val="0"/>
                <w:sz w:val="24"/>
                <w:szCs w:val="24"/>
                <w:u w:val="none"/>
              </w:rPr>
            </w:pPr>
            <w:r>
              <w:rPr>
                <w:rFonts w:hint="eastAsia" w:cs="仿宋"/>
                <w:b w:val="0"/>
                <w:bCs w:val="0"/>
                <w:sz w:val="24"/>
                <w:szCs w:val="24"/>
                <w:u w:val="none"/>
              </w:rPr>
              <w:t>2</w:t>
            </w:r>
          </w:p>
        </w:tc>
        <w:tc>
          <w:tcPr>
            <w:tcW w:w="2920" w:type="dxa"/>
            <w:tcBorders>
              <w:top w:val="nil"/>
              <w:left w:val="nil"/>
              <w:bottom w:val="single" w:color="auto" w:sz="4" w:space="0"/>
              <w:right w:val="single" w:color="auto" w:sz="4" w:space="0"/>
            </w:tcBorders>
            <w:shd w:val="clear" w:color="auto" w:fill="auto"/>
            <w:vAlign w:val="center"/>
          </w:tcPr>
          <w:p w14:paraId="3AD94878">
            <w:pPr>
              <w:spacing w:line="400" w:lineRule="exact"/>
              <w:ind w:firstLine="560"/>
              <w:rPr>
                <w:rFonts w:hint="eastAsia" w:cs="仿宋"/>
                <w:b w:val="0"/>
                <w:bCs w:val="0"/>
                <w:sz w:val="24"/>
                <w:szCs w:val="24"/>
                <w:u w:val="none"/>
              </w:rPr>
            </w:pPr>
            <w:r>
              <w:rPr>
                <w:rFonts w:hint="eastAsia" w:cs="仿宋"/>
                <w:b w:val="0"/>
                <w:bCs w:val="0"/>
                <w:sz w:val="24"/>
                <w:szCs w:val="24"/>
                <w:u w:val="none"/>
              </w:rPr>
              <w:t>功率：1.5KW</w:t>
            </w:r>
            <w:r>
              <w:rPr>
                <w:rFonts w:hint="eastAsia" w:cs="仿宋"/>
                <w:b w:val="0"/>
                <w:bCs w:val="0"/>
                <w:sz w:val="24"/>
                <w:szCs w:val="24"/>
                <w:u w:val="none"/>
              </w:rPr>
              <w:br w:type="textWrapping"/>
            </w:r>
            <w:r>
              <w:rPr>
                <w:rFonts w:hint="eastAsia" w:cs="仿宋"/>
                <w:b w:val="0"/>
                <w:bCs w:val="0"/>
                <w:sz w:val="24"/>
                <w:szCs w:val="24"/>
                <w:u w:val="none"/>
              </w:rPr>
              <w:t>流量：3m3/h；扬程：82.8m</w:t>
            </w:r>
          </w:p>
        </w:tc>
        <w:tc>
          <w:tcPr>
            <w:tcW w:w="2209" w:type="dxa"/>
            <w:tcBorders>
              <w:top w:val="nil"/>
              <w:left w:val="nil"/>
              <w:bottom w:val="single" w:color="auto" w:sz="4" w:space="0"/>
              <w:right w:val="single" w:color="auto" w:sz="4" w:space="0"/>
            </w:tcBorders>
            <w:shd w:val="clear" w:color="auto" w:fill="auto"/>
            <w:noWrap/>
            <w:vAlign w:val="center"/>
          </w:tcPr>
          <w:p w14:paraId="3FC91B51">
            <w:pPr>
              <w:spacing w:line="400" w:lineRule="exact"/>
              <w:ind w:firstLine="560"/>
              <w:rPr>
                <w:rFonts w:hint="eastAsia" w:cs="仿宋"/>
                <w:b w:val="0"/>
                <w:bCs w:val="0"/>
                <w:sz w:val="24"/>
                <w:szCs w:val="24"/>
                <w:u w:val="none"/>
              </w:rPr>
            </w:pPr>
            <w:r>
              <w:rPr>
                <w:rFonts w:hint="eastAsia" w:cs="仿宋"/>
                <w:b w:val="0"/>
                <w:bCs w:val="0"/>
                <w:sz w:val="24"/>
                <w:szCs w:val="24"/>
                <w:u w:val="none"/>
              </w:rPr>
              <w:t>综合楼一层纯净水机房</w:t>
            </w:r>
          </w:p>
        </w:tc>
      </w:tr>
      <w:tr w14:paraId="74A50A2C">
        <w:tblPrEx>
          <w:tblCellMar>
            <w:top w:w="0" w:type="dxa"/>
            <w:left w:w="108" w:type="dxa"/>
            <w:bottom w:w="0" w:type="dxa"/>
            <w:right w:w="108" w:type="dxa"/>
          </w:tblCellMar>
        </w:tblPrEx>
        <w:trPr>
          <w:trHeight w:val="840" w:hRule="atLeast"/>
        </w:trPr>
        <w:tc>
          <w:tcPr>
            <w:tcW w:w="1016" w:type="dxa"/>
            <w:tcBorders>
              <w:top w:val="nil"/>
              <w:left w:val="single" w:color="auto" w:sz="4" w:space="0"/>
              <w:bottom w:val="single" w:color="auto" w:sz="4" w:space="0"/>
              <w:right w:val="single" w:color="auto" w:sz="4" w:space="0"/>
            </w:tcBorders>
            <w:shd w:val="clear" w:color="auto" w:fill="auto"/>
            <w:noWrap/>
            <w:vAlign w:val="center"/>
          </w:tcPr>
          <w:p w14:paraId="66DC23A7">
            <w:pPr>
              <w:spacing w:line="400" w:lineRule="exact"/>
              <w:ind w:firstLine="560"/>
              <w:rPr>
                <w:rFonts w:hint="eastAsia" w:cs="仿宋"/>
                <w:b w:val="0"/>
                <w:bCs w:val="0"/>
                <w:sz w:val="24"/>
                <w:szCs w:val="24"/>
                <w:u w:val="none"/>
              </w:rPr>
            </w:pPr>
            <w:r>
              <w:rPr>
                <w:rFonts w:hint="eastAsia" w:cs="仿宋"/>
                <w:b w:val="0"/>
                <w:bCs w:val="0"/>
                <w:sz w:val="24"/>
                <w:szCs w:val="24"/>
                <w:u w:val="none"/>
              </w:rPr>
              <w:t>23</w:t>
            </w:r>
          </w:p>
        </w:tc>
        <w:tc>
          <w:tcPr>
            <w:tcW w:w="2518" w:type="dxa"/>
            <w:tcBorders>
              <w:top w:val="nil"/>
              <w:left w:val="nil"/>
              <w:bottom w:val="single" w:color="auto" w:sz="4" w:space="0"/>
              <w:right w:val="single" w:color="auto" w:sz="4" w:space="0"/>
            </w:tcBorders>
            <w:shd w:val="clear" w:color="auto" w:fill="auto"/>
            <w:noWrap/>
            <w:vAlign w:val="center"/>
          </w:tcPr>
          <w:p w14:paraId="0D4CF0A3">
            <w:pPr>
              <w:spacing w:line="400" w:lineRule="exact"/>
              <w:ind w:firstLine="560"/>
              <w:rPr>
                <w:rFonts w:hint="eastAsia" w:cs="仿宋"/>
                <w:b w:val="0"/>
                <w:bCs w:val="0"/>
                <w:sz w:val="24"/>
                <w:szCs w:val="24"/>
                <w:u w:val="none"/>
              </w:rPr>
            </w:pPr>
            <w:r>
              <w:rPr>
                <w:rFonts w:hint="eastAsia" w:cs="仿宋"/>
                <w:b w:val="0"/>
                <w:bCs w:val="0"/>
                <w:sz w:val="24"/>
                <w:szCs w:val="24"/>
                <w:u w:val="none"/>
              </w:rPr>
              <w:t>纯净水机组变频泵</w:t>
            </w:r>
          </w:p>
        </w:tc>
        <w:tc>
          <w:tcPr>
            <w:tcW w:w="896" w:type="dxa"/>
            <w:tcBorders>
              <w:top w:val="nil"/>
              <w:left w:val="nil"/>
              <w:bottom w:val="single" w:color="auto" w:sz="4" w:space="0"/>
              <w:right w:val="single" w:color="auto" w:sz="4" w:space="0"/>
            </w:tcBorders>
            <w:shd w:val="clear" w:color="auto" w:fill="auto"/>
            <w:noWrap/>
            <w:vAlign w:val="center"/>
          </w:tcPr>
          <w:p w14:paraId="72554D42">
            <w:pPr>
              <w:spacing w:line="400" w:lineRule="exact"/>
              <w:ind w:firstLine="560"/>
              <w:rPr>
                <w:rFonts w:hint="eastAsia" w:cs="仿宋"/>
                <w:b w:val="0"/>
                <w:bCs w:val="0"/>
                <w:sz w:val="24"/>
                <w:szCs w:val="24"/>
                <w:u w:val="none"/>
              </w:rPr>
            </w:pPr>
            <w:r>
              <w:rPr>
                <w:rFonts w:hint="eastAsia" w:cs="仿宋"/>
                <w:b w:val="0"/>
                <w:bCs w:val="0"/>
                <w:sz w:val="24"/>
                <w:szCs w:val="24"/>
                <w:u w:val="none"/>
              </w:rPr>
              <w:t>1</w:t>
            </w:r>
          </w:p>
        </w:tc>
        <w:tc>
          <w:tcPr>
            <w:tcW w:w="2920" w:type="dxa"/>
            <w:tcBorders>
              <w:top w:val="nil"/>
              <w:left w:val="nil"/>
              <w:bottom w:val="single" w:color="auto" w:sz="4" w:space="0"/>
              <w:right w:val="single" w:color="auto" w:sz="4" w:space="0"/>
            </w:tcBorders>
            <w:shd w:val="clear" w:color="auto" w:fill="auto"/>
            <w:vAlign w:val="center"/>
          </w:tcPr>
          <w:p w14:paraId="40D443A2">
            <w:pPr>
              <w:spacing w:line="400" w:lineRule="exact"/>
              <w:ind w:firstLine="560"/>
              <w:rPr>
                <w:rFonts w:hint="eastAsia" w:cs="仿宋"/>
                <w:b w:val="0"/>
                <w:bCs w:val="0"/>
                <w:sz w:val="24"/>
                <w:szCs w:val="24"/>
                <w:u w:val="none"/>
              </w:rPr>
            </w:pPr>
            <w:r>
              <w:rPr>
                <w:rFonts w:hint="eastAsia" w:cs="仿宋"/>
                <w:b w:val="0"/>
                <w:bCs w:val="0"/>
                <w:sz w:val="24"/>
                <w:szCs w:val="24"/>
                <w:u w:val="none"/>
              </w:rPr>
              <w:t>功率：4KW</w:t>
            </w:r>
            <w:r>
              <w:rPr>
                <w:rFonts w:hint="eastAsia" w:cs="仿宋"/>
                <w:b w:val="0"/>
                <w:bCs w:val="0"/>
                <w:sz w:val="24"/>
                <w:szCs w:val="24"/>
                <w:u w:val="none"/>
              </w:rPr>
              <w:br w:type="textWrapping"/>
            </w:r>
            <w:r>
              <w:rPr>
                <w:rFonts w:hint="eastAsia" w:cs="仿宋"/>
                <w:b w:val="0"/>
                <w:bCs w:val="0"/>
                <w:sz w:val="24"/>
                <w:szCs w:val="24"/>
                <w:u w:val="none"/>
              </w:rPr>
              <w:t>流量：5.8m3/h；扬程：136m</w:t>
            </w:r>
          </w:p>
        </w:tc>
        <w:tc>
          <w:tcPr>
            <w:tcW w:w="2209" w:type="dxa"/>
            <w:tcBorders>
              <w:top w:val="nil"/>
              <w:left w:val="nil"/>
              <w:bottom w:val="single" w:color="auto" w:sz="4" w:space="0"/>
              <w:right w:val="single" w:color="auto" w:sz="4" w:space="0"/>
            </w:tcBorders>
            <w:shd w:val="clear" w:color="auto" w:fill="auto"/>
            <w:noWrap/>
            <w:vAlign w:val="center"/>
          </w:tcPr>
          <w:p w14:paraId="3C3E22A0">
            <w:pPr>
              <w:spacing w:line="400" w:lineRule="exact"/>
              <w:ind w:firstLine="560"/>
              <w:rPr>
                <w:rFonts w:hint="eastAsia" w:cs="仿宋"/>
                <w:b w:val="0"/>
                <w:bCs w:val="0"/>
                <w:sz w:val="24"/>
                <w:szCs w:val="24"/>
                <w:u w:val="none"/>
              </w:rPr>
            </w:pPr>
            <w:r>
              <w:rPr>
                <w:rFonts w:hint="eastAsia" w:cs="仿宋"/>
                <w:b w:val="0"/>
                <w:bCs w:val="0"/>
                <w:sz w:val="24"/>
                <w:szCs w:val="24"/>
                <w:u w:val="none"/>
              </w:rPr>
              <w:t>综合楼一层纯净水机房</w:t>
            </w:r>
          </w:p>
        </w:tc>
      </w:tr>
      <w:tr w14:paraId="1D1E623E">
        <w:tblPrEx>
          <w:tblCellMar>
            <w:top w:w="0" w:type="dxa"/>
            <w:left w:w="108" w:type="dxa"/>
            <w:bottom w:w="0" w:type="dxa"/>
            <w:right w:w="108" w:type="dxa"/>
          </w:tblCellMar>
        </w:tblPrEx>
        <w:trPr>
          <w:trHeight w:val="840" w:hRule="atLeast"/>
        </w:trPr>
        <w:tc>
          <w:tcPr>
            <w:tcW w:w="1016" w:type="dxa"/>
            <w:tcBorders>
              <w:top w:val="nil"/>
              <w:left w:val="single" w:color="auto" w:sz="4" w:space="0"/>
              <w:bottom w:val="single" w:color="auto" w:sz="4" w:space="0"/>
              <w:right w:val="single" w:color="auto" w:sz="4" w:space="0"/>
            </w:tcBorders>
            <w:shd w:val="clear" w:color="auto" w:fill="auto"/>
            <w:noWrap/>
            <w:vAlign w:val="center"/>
          </w:tcPr>
          <w:p w14:paraId="471DD9D4">
            <w:pPr>
              <w:spacing w:line="400" w:lineRule="exact"/>
              <w:ind w:firstLine="560"/>
              <w:rPr>
                <w:rFonts w:hint="eastAsia" w:cs="仿宋"/>
                <w:b w:val="0"/>
                <w:bCs w:val="0"/>
                <w:sz w:val="24"/>
                <w:szCs w:val="24"/>
                <w:u w:val="none"/>
              </w:rPr>
            </w:pPr>
            <w:r>
              <w:rPr>
                <w:rFonts w:hint="eastAsia" w:cs="仿宋"/>
                <w:b w:val="0"/>
                <w:bCs w:val="0"/>
                <w:sz w:val="24"/>
                <w:szCs w:val="24"/>
                <w:u w:val="none"/>
              </w:rPr>
              <w:t>24</w:t>
            </w:r>
          </w:p>
        </w:tc>
        <w:tc>
          <w:tcPr>
            <w:tcW w:w="2518" w:type="dxa"/>
            <w:tcBorders>
              <w:top w:val="nil"/>
              <w:left w:val="nil"/>
              <w:bottom w:val="single" w:color="auto" w:sz="4" w:space="0"/>
              <w:right w:val="single" w:color="auto" w:sz="4" w:space="0"/>
            </w:tcBorders>
            <w:shd w:val="clear" w:color="auto" w:fill="auto"/>
            <w:noWrap/>
            <w:vAlign w:val="center"/>
          </w:tcPr>
          <w:p w14:paraId="6BE769CB">
            <w:pPr>
              <w:spacing w:line="400" w:lineRule="exact"/>
              <w:ind w:firstLine="560"/>
              <w:rPr>
                <w:rFonts w:hint="eastAsia" w:cs="仿宋"/>
                <w:b w:val="0"/>
                <w:bCs w:val="0"/>
                <w:sz w:val="24"/>
                <w:szCs w:val="24"/>
                <w:u w:val="none"/>
              </w:rPr>
            </w:pPr>
            <w:r>
              <w:rPr>
                <w:rFonts w:hint="eastAsia" w:cs="仿宋"/>
                <w:b w:val="0"/>
                <w:bCs w:val="0"/>
                <w:sz w:val="24"/>
                <w:szCs w:val="24"/>
                <w:u w:val="none"/>
              </w:rPr>
              <w:t>纯净水机组原水泵</w:t>
            </w:r>
          </w:p>
        </w:tc>
        <w:tc>
          <w:tcPr>
            <w:tcW w:w="896" w:type="dxa"/>
            <w:tcBorders>
              <w:top w:val="nil"/>
              <w:left w:val="nil"/>
              <w:bottom w:val="single" w:color="auto" w:sz="4" w:space="0"/>
              <w:right w:val="single" w:color="auto" w:sz="4" w:space="0"/>
            </w:tcBorders>
            <w:shd w:val="clear" w:color="auto" w:fill="auto"/>
            <w:noWrap/>
            <w:vAlign w:val="center"/>
          </w:tcPr>
          <w:p w14:paraId="769669A0">
            <w:pPr>
              <w:spacing w:line="400" w:lineRule="exact"/>
              <w:ind w:firstLine="560"/>
              <w:rPr>
                <w:rFonts w:hint="eastAsia" w:cs="仿宋"/>
                <w:b w:val="0"/>
                <w:bCs w:val="0"/>
                <w:sz w:val="24"/>
                <w:szCs w:val="24"/>
                <w:u w:val="none"/>
              </w:rPr>
            </w:pPr>
            <w:r>
              <w:rPr>
                <w:rFonts w:hint="eastAsia" w:cs="仿宋"/>
                <w:b w:val="0"/>
                <w:bCs w:val="0"/>
                <w:sz w:val="24"/>
                <w:szCs w:val="24"/>
                <w:u w:val="none"/>
              </w:rPr>
              <w:t>1</w:t>
            </w:r>
          </w:p>
        </w:tc>
        <w:tc>
          <w:tcPr>
            <w:tcW w:w="2920" w:type="dxa"/>
            <w:tcBorders>
              <w:top w:val="nil"/>
              <w:left w:val="nil"/>
              <w:bottom w:val="single" w:color="auto" w:sz="4" w:space="0"/>
              <w:right w:val="single" w:color="auto" w:sz="4" w:space="0"/>
            </w:tcBorders>
            <w:shd w:val="clear" w:color="auto" w:fill="auto"/>
            <w:vAlign w:val="center"/>
          </w:tcPr>
          <w:p w14:paraId="14C76D61">
            <w:pPr>
              <w:spacing w:line="400" w:lineRule="exact"/>
              <w:ind w:firstLine="560"/>
              <w:rPr>
                <w:rFonts w:hint="eastAsia" w:cs="仿宋"/>
                <w:b w:val="0"/>
                <w:bCs w:val="0"/>
                <w:sz w:val="24"/>
                <w:szCs w:val="24"/>
                <w:u w:val="none"/>
              </w:rPr>
            </w:pPr>
            <w:r>
              <w:rPr>
                <w:rFonts w:hint="eastAsia" w:cs="仿宋"/>
                <w:b w:val="0"/>
                <w:bCs w:val="0"/>
                <w:sz w:val="24"/>
                <w:szCs w:val="24"/>
                <w:u w:val="none"/>
              </w:rPr>
              <w:t>功率：1.2KW</w:t>
            </w:r>
            <w:r>
              <w:rPr>
                <w:rFonts w:hint="eastAsia" w:cs="仿宋"/>
                <w:b w:val="0"/>
                <w:bCs w:val="0"/>
                <w:sz w:val="24"/>
                <w:szCs w:val="24"/>
                <w:u w:val="none"/>
              </w:rPr>
              <w:br w:type="textWrapping"/>
            </w:r>
            <w:r>
              <w:rPr>
                <w:rFonts w:hint="eastAsia" w:cs="仿宋"/>
                <w:b w:val="0"/>
                <w:bCs w:val="0"/>
                <w:sz w:val="24"/>
                <w:szCs w:val="24"/>
                <w:u w:val="none"/>
              </w:rPr>
              <w:t>流量：10m3/h；扬程：27.1m</w:t>
            </w:r>
          </w:p>
        </w:tc>
        <w:tc>
          <w:tcPr>
            <w:tcW w:w="2209" w:type="dxa"/>
            <w:tcBorders>
              <w:top w:val="nil"/>
              <w:left w:val="nil"/>
              <w:bottom w:val="single" w:color="auto" w:sz="4" w:space="0"/>
              <w:right w:val="single" w:color="auto" w:sz="4" w:space="0"/>
            </w:tcBorders>
            <w:shd w:val="clear" w:color="auto" w:fill="auto"/>
            <w:noWrap/>
            <w:vAlign w:val="center"/>
          </w:tcPr>
          <w:p w14:paraId="243F3006">
            <w:pPr>
              <w:spacing w:line="400" w:lineRule="exact"/>
              <w:ind w:firstLine="560"/>
              <w:rPr>
                <w:rFonts w:hint="eastAsia" w:cs="仿宋"/>
                <w:b w:val="0"/>
                <w:bCs w:val="0"/>
                <w:sz w:val="24"/>
                <w:szCs w:val="24"/>
                <w:u w:val="none"/>
              </w:rPr>
            </w:pPr>
            <w:r>
              <w:rPr>
                <w:rFonts w:hint="eastAsia" w:cs="仿宋"/>
                <w:b w:val="0"/>
                <w:bCs w:val="0"/>
                <w:sz w:val="24"/>
                <w:szCs w:val="24"/>
                <w:u w:val="none"/>
              </w:rPr>
              <w:t>A楼地下室生活水泵房</w:t>
            </w:r>
          </w:p>
        </w:tc>
      </w:tr>
      <w:tr w14:paraId="4DD2C94A">
        <w:tblPrEx>
          <w:tblCellMar>
            <w:top w:w="0" w:type="dxa"/>
            <w:left w:w="108" w:type="dxa"/>
            <w:bottom w:w="0" w:type="dxa"/>
            <w:right w:w="108" w:type="dxa"/>
          </w:tblCellMar>
        </w:tblPrEx>
        <w:trPr>
          <w:trHeight w:val="765" w:hRule="atLeast"/>
        </w:trPr>
        <w:tc>
          <w:tcPr>
            <w:tcW w:w="9559" w:type="dxa"/>
            <w:gridSpan w:val="5"/>
            <w:tcBorders>
              <w:top w:val="single" w:color="auto" w:sz="4" w:space="0"/>
              <w:left w:val="single" w:color="auto" w:sz="4" w:space="0"/>
              <w:bottom w:val="single" w:color="auto" w:sz="4" w:space="0"/>
              <w:right w:val="single" w:color="000000" w:sz="4" w:space="0"/>
            </w:tcBorders>
            <w:shd w:val="clear" w:color="auto" w:fill="auto"/>
            <w:noWrap/>
            <w:vAlign w:val="center"/>
          </w:tcPr>
          <w:p w14:paraId="206C0FC3">
            <w:pPr>
              <w:spacing w:line="400" w:lineRule="exact"/>
              <w:ind w:firstLine="560"/>
              <w:rPr>
                <w:rFonts w:hint="eastAsia" w:cs="仿宋"/>
                <w:b w:val="0"/>
                <w:bCs w:val="0"/>
                <w:sz w:val="24"/>
                <w:szCs w:val="24"/>
                <w:u w:val="none"/>
              </w:rPr>
            </w:pPr>
            <w:r>
              <w:rPr>
                <w:rFonts w:hint="eastAsia" w:cs="仿宋"/>
                <w:b w:val="0"/>
                <w:bCs w:val="0"/>
                <w:sz w:val="24"/>
                <w:szCs w:val="24"/>
                <w:u w:val="none"/>
              </w:rPr>
              <w:t>老 大 楼 水 泵 表</w:t>
            </w:r>
          </w:p>
        </w:tc>
      </w:tr>
      <w:tr w14:paraId="0CFFEC3F">
        <w:tblPrEx>
          <w:tblCellMar>
            <w:top w:w="0" w:type="dxa"/>
            <w:left w:w="108" w:type="dxa"/>
            <w:bottom w:w="0" w:type="dxa"/>
            <w:right w:w="108" w:type="dxa"/>
          </w:tblCellMar>
        </w:tblPrEx>
        <w:trPr>
          <w:trHeight w:val="765" w:hRule="atLeast"/>
        </w:trPr>
        <w:tc>
          <w:tcPr>
            <w:tcW w:w="1016" w:type="dxa"/>
            <w:tcBorders>
              <w:top w:val="nil"/>
              <w:left w:val="single" w:color="auto" w:sz="4" w:space="0"/>
              <w:bottom w:val="single" w:color="auto" w:sz="4" w:space="0"/>
              <w:right w:val="single" w:color="auto" w:sz="4" w:space="0"/>
            </w:tcBorders>
            <w:shd w:val="clear" w:color="auto" w:fill="auto"/>
            <w:noWrap/>
            <w:vAlign w:val="center"/>
          </w:tcPr>
          <w:p w14:paraId="13B794A4">
            <w:pPr>
              <w:spacing w:line="400" w:lineRule="exact"/>
              <w:ind w:firstLine="560"/>
              <w:rPr>
                <w:rFonts w:hint="eastAsia" w:cs="仿宋"/>
                <w:b w:val="0"/>
                <w:bCs w:val="0"/>
                <w:sz w:val="24"/>
                <w:szCs w:val="24"/>
                <w:u w:val="none"/>
              </w:rPr>
            </w:pPr>
            <w:r>
              <w:rPr>
                <w:rFonts w:hint="eastAsia" w:cs="仿宋"/>
                <w:b w:val="0"/>
                <w:bCs w:val="0"/>
                <w:sz w:val="24"/>
                <w:szCs w:val="24"/>
                <w:u w:val="none"/>
              </w:rPr>
              <w:t>25</w:t>
            </w:r>
          </w:p>
        </w:tc>
        <w:tc>
          <w:tcPr>
            <w:tcW w:w="2518" w:type="dxa"/>
            <w:tcBorders>
              <w:top w:val="nil"/>
              <w:left w:val="nil"/>
              <w:bottom w:val="single" w:color="auto" w:sz="4" w:space="0"/>
              <w:right w:val="single" w:color="auto" w:sz="4" w:space="0"/>
            </w:tcBorders>
            <w:shd w:val="clear" w:color="auto" w:fill="auto"/>
            <w:noWrap/>
            <w:vAlign w:val="center"/>
          </w:tcPr>
          <w:p w14:paraId="2E7F9B99">
            <w:pPr>
              <w:spacing w:line="400" w:lineRule="exact"/>
              <w:ind w:firstLine="560"/>
              <w:rPr>
                <w:rFonts w:hint="eastAsia" w:cs="仿宋"/>
                <w:b w:val="0"/>
                <w:bCs w:val="0"/>
                <w:sz w:val="24"/>
                <w:szCs w:val="24"/>
                <w:u w:val="none"/>
              </w:rPr>
            </w:pPr>
            <w:r>
              <w:rPr>
                <w:rFonts w:hint="eastAsia" w:cs="仿宋"/>
                <w:b w:val="0"/>
                <w:bCs w:val="0"/>
                <w:sz w:val="24"/>
                <w:szCs w:val="24"/>
                <w:u w:val="none"/>
              </w:rPr>
              <w:t>老大楼空调水泵</w:t>
            </w:r>
          </w:p>
        </w:tc>
        <w:tc>
          <w:tcPr>
            <w:tcW w:w="896" w:type="dxa"/>
            <w:tcBorders>
              <w:top w:val="nil"/>
              <w:left w:val="nil"/>
              <w:bottom w:val="single" w:color="auto" w:sz="4" w:space="0"/>
              <w:right w:val="single" w:color="auto" w:sz="4" w:space="0"/>
            </w:tcBorders>
            <w:shd w:val="clear" w:color="auto" w:fill="auto"/>
            <w:noWrap/>
            <w:vAlign w:val="center"/>
          </w:tcPr>
          <w:p w14:paraId="18397764">
            <w:pPr>
              <w:spacing w:line="400" w:lineRule="exact"/>
              <w:ind w:firstLine="560"/>
              <w:rPr>
                <w:rFonts w:hint="eastAsia" w:cs="仿宋"/>
                <w:b w:val="0"/>
                <w:bCs w:val="0"/>
                <w:sz w:val="24"/>
                <w:szCs w:val="24"/>
                <w:u w:val="none"/>
              </w:rPr>
            </w:pPr>
            <w:r>
              <w:rPr>
                <w:rFonts w:hint="eastAsia" w:cs="仿宋"/>
                <w:b w:val="0"/>
                <w:bCs w:val="0"/>
                <w:sz w:val="24"/>
                <w:szCs w:val="24"/>
                <w:u w:val="none"/>
              </w:rPr>
              <w:t>8</w:t>
            </w:r>
          </w:p>
        </w:tc>
        <w:tc>
          <w:tcPr>
            <w:tcW w:w="2920" w:type="dxa"/>
            <w:tcBorders>
              <w:top w:val="nil"/>
              <w:left w:val="nil"/>
              <w:bottom w:val="single" w:color="auto" w:sz="4" w:space="0"/>
              <w:right w:val="single" w:color="auto" w:sz="4" w:space="0"/>
            </w:tcBorders>
            <w:shd w:val="clear" w:color="auto" w:fill="auto"/>
            <w:vAlign w:val="center"/>
          </w:tcPr>
          <w:p w14:paraId="2432117D">
            <w:pPr>
              <w:spacing w:line="400" w:lineRule="exact"/>
              <w:ind w:firstLine="560"/>
              <w:rPr>
                <w:rFonts w:hint="eastAsia" w:cs="仿宋"/>
                <w:b w:val="0"/>
                <w:bCs w:val="0"/>
                <w:sz w:val="24"/>
                <w:szCs w:val="24"/>
                <w:u w:val="none"/>
              </w:rPr>
            </w:pPr>
            <w:r>
              <w:rPr>
                <w:rFonts w:hint="eastAsia" w:cs="仿宋"/>
                <w:b w:val="0"/>
                <w:bCs w:val="0"/>
                <w:sz w:val="24"/>
                <w:szCs w:val="24"/>
                <w:u w:val="none"/>
              </w:rPr>
              <w:t>功率：75KW</w:t>
            </w:r>
          </w:p>
        </w:tc>
        <w:tc>
          <w:tcPr>
            <w:tcW w:w="2209" w:type="dxa"/>
            <w:tcBorders>
              <w:top w:val="nil"/>
              <w:left w:val="nil"/>
              <w:bottom w:val="single" w:color="auto" w:sz="4" w:space="0"/>
              <w:right w:val="single" w:color="auto" w:sz="4" w:space="0"/>
            </w:tcBorders>
            <w:shd w:val="clear" w:color="auto" w:fill="auto"/>
            <w:vAlign w:val="center"/>
          </w:tcPr>
          <w:p w14:paraId="330B4545">
            <w:pPr>
              <w:spacing w:line="400" w:lineRule="exact"/>
              <w:ind w:firstLine="560"/>
              <w:rPr>
                <w:rFonts w:hint="eastAsia" w:cs="仿宋"/>
                <w:b w:val="0"/>
                <w:bCs w:val="0"/>
                <w:sz w:val="24"/>
                <w:szCs w:val="24"/>
                <w:u w:val="none"/>
              </w:rPr>
            </w:pPr>
            <w:r>
              <w:rPr>
                <w:rFonts w:hint="eastAsia" w:cs="仿宋"/>
                <w:b w:val="0"/>
                <w:bCs w:val="0"/>
                <w:sz w:val="24"/>
                <w:szCs w:val="24"/>
                <w:u w:val="none"/>
              </w:rPr>
              <w:t>老大楼空调机房</w:t>
            </w:r>
          </w:p>
        </w:tc>
      </w:tr>
      <w:tr w14:paraId="597BF031">
        <w:tblPrEx>
          <w:tblCellMar>
            <w:top w:w="0" w:type="dxa"/>
            <w:left w:w="108" w:type="dxa"/>
            <w:bottom w:w="0" w:type="dxa"/>
            <w:right w:w="108" w:type="dxa"/>
          </w:tblCellMar>
        </w:tblPrEx>
        <w:trPr>
          <w:trHeight w:val="765" w:hRule="atLeast"/>
        </w:trPr>
        <w:tc>
          <w:tcPr>
            <w:tcW w:w="1016" w:type="dxa"/>
            <w:tcBorders>
              <w:top w:val="nil"/>
              <w:left w:val="single" w:color="auto" w:sz="4" w:space="0"/>
              <w:bottom w:val="single" w:color="auto" w:sz="4" w:space="0"/>
              <w:right w:val="single" w:color="auto" w:sz="4" w:space="0"/>
            </w:tcBorders>
            <w:shd w:val="clear" w:color="auto" w:fill="auto"/>
            <w:noWrap/>
            <w:vAlign w:val="center"/>
          </w:tcPr>
          <w:p w14:paraId="05E752B0">
            <w:pPr>
              <w:spacing w:line="400" w:lineRule="exact"/>
              <w:ind w:firstLine="560"/>
              <w:rPr>
                <w:rFonts w:hint="eastAsia" w:cs="仿宋"/>
                <w:b w:val="0"/>
                <w:bCs w:val="0"/>
                <w:sz w:val="24"/>
                <w:szCs w:val="24"/>
                <w:u w:val="none"/>
              </w:rPr>
            </w:pPr>
            <w:r>
              <w:rPr>
                <w:rFonts w:hint="eastAsia" w:cs="仿宋"/>
                <w:b w:val="0"/>
                <w:bCs w:val="0"/>
                <w:sz w:val="24"/>
                <w:szCs w:val="24"/>
                <w:u w:val="none"/>
              </w:rPr>
              <w:t>26</w:t>
            </w:r>
          </w:p>
        </w:tc>
        <w:tc>
          <w:tcPr>
            <w:tcW w:w="2518" w:type="dxa"/>
            <w:tcBorders>
              <w:top w:val="nil"/>
              <w:left w:val="nil"/>
              <w:bottom w:val="single" w:color="auto" w:sz="4" w:space="0"/>
              <w:right w:val="single" w:color="auto" w:sz="4" w:space="0"/>
            </w:tcBorders>
            <w:shd w:val="clear" w:color="auto" w:fill="auto"/>
            <w:noWrap/>
            <w:vAlign w:val="center"/>
          </w:tcPr>
          <w:p w14:paraId="78204388">
            <w:pPr>
              <w:spacing w:line="400" w:lineRule="exact"/>
              <w:ind w:firstLine="560"/>
              <w:rPr>
                <w:rFonts w:hint="eastAsia" w:cs="仿宋"/>
                <w:b w:val="0"/>
                <w:bCs w:val="0"/>
                <w:sz w:val="24"/>
                <w:szCs w:val="24"/>
                <w:u w:val="none"/>
              </w:rPr>
            </w:pPr>
            <w:r>
              <w:rPr>
                <w:rFonts w:hint="eastAsia" w:cs="仿宋"/>
                <w:b w:val="0"/>
                <w:bCs w:val="0"/>
                <w:sz w:val="24"/>
                <w:szCs w:val="24"/>
                <w:u w:val="none"/>
              </w:rPr>
              <w:t>老大楼空调热水泵</w:t>
            </w:r>
          </w:p>
        </w:tc>
        <w:tc>
          <w:tcPr>
            <w:tcW w:w="896" w:type="dxa"/>
            <w:tcBorders>
              <w:top w:val="nil"/>
              <w:left w:val="nil"/>
              <w:bottom w:val="single" w:color="auto" w:sz="4" w:space="0"/>
              <w:right w:val="single" w:color="auto" w:sz="4" w:space="0"/>
            </w:tcBorders>
            <w:shd w:val="clear" w:color="auto" w:fill="auto"/>
            <w:noWrap/>
            <w:vAlign w:val="center"/>
          </w:tcPr>
          <w:p w14:paraId="127D7D02">
            <w:pPr>
              <w:spacing w:line="400" w:lineRule="exact"/>
              <w:ind w:firstLine="560"/>
              <w:rPr>
                <w:rFonts w:hint="eastAsia" w:cs="仿宋"/>
                <w:b w:val="0"/>
                <w:bCs w:val="0"/>
                <w:sz w:val="24"/>
                <w:szCs w:val="24"/>
                <w:u w:val="none"/>
              </w:rPr>
            </w:pPr>
            <w:r>
              <w:rPr>
                <w:rFonts w:hint="eastAsia" w:cs="仿宋"/>
                <w:b w:val="0"/>
                <w:bCs w:val="0"/>
                <w:sz w:val="24"/>
                <w:szCs w:val="24"/>
                <w:u w:val="none"/>
              </w:rPr>
              <w:t>4</w:t>
            </w:r>
          </w:p>
        </w:tc>
        <w:tc>
          <w:tcPr>
            <w:tcW w:w="2920" w:type="dxa"/>
            <w:tcBorders>
              <w:top w:val="nil"/>
              <w:left w:val="nil"/>
              <w:bottom w:val="single" w:color="auto" w:sz="4" w:space="0"/>
              <w:right w:val="single" w:color="auto" w:sz="4" w:space="0"/>
            </w:tcBorders>
            <w:shd w:val="clear" w:color="auto" w:fill="auto"/>
            <w:vAlign w:val="center"/>
          </w:tcPr>
          <w:p w14:paraId="0DEDD5D1">
            <w:pPr>
              <w:spacing w:line="400" w:lineRule="exact"/>
              <w:ind w:firstLine="560"/>
              <w:rPr>
                <w:rFonts w:hint="eastAsia" w:cs="仿宋"/>
                <w:b w:val="0"/>
                <w:bCs w:val="0"/>
                <w:sz w:val="24"/>
                <w:szCs w:val="24"/>
                <w:u w:val="none"/>
              </w:rPr>
            </w:pPr>
            <w:r>
              <w:rPr>
                <w:rFonts w:hint="eastAsia" w:cs="仿宋"/>
                <w:b w:val="0"/>
                <w:bCs w:val="0"/>
                <w:sz w:val="24"/>
                <w:szCs w:val="24"/>
                <w:u w:val="none"/>
              </w:rPr>
              <w:t>功率：30KW</w:t>
            </w:r>
          </w:p>
        </w:tc>
        <w:tc>
          <w:tcPr>
            <w:tcW w:w="2209" w:type="dxa"/>
            <w:tcBorders>
              <w:top w:val="nil"/>
              <w:left w:val="nil"/>
              <w:bottom w:val="single" w:color="auto" w:sz="4" w:space="0"/>
              <w:right w:val="single" w:color="auto" w:sz="4" w:space="0"/>
            </w:tcBorders>
            <w:shd w:val="clear" w:color="auto" w:fill="auto"/>
            <w:vAlign w:val="center"/>
          </w:tcPr>
          <w:p w14:paraId="1E77D855">
            <w:pPr>
              <w:spacing w:line="400" w:lineRule="exact"/>
              <w:ind w:firstLine="560"/>
              <w:rPr>
                <w:rFonts w:hint="eastAsia" w:cs="仿宋"/>
                <w:b w:val="0"/>
                <w:bCs w:val="0"/>
                <w:sz w:val="24"/>
                <w:szCs w:val="24"/>
                <w:u w:val="none"/>
              </w:rPr>
            </w:pPr>
            <w:r>
              <w:rPr>
                <w:rFonts w:hint="eastAsia" w:cs="仿宋"/>
                <w:b w:val="0"/>
                <w:bCs w:val="0"/>
                <w:sz w:val="24"/>
                <w:szCs w:val="24"/>
                <w:u w:val="none"/>
              </w:rPr>
              <w:t>老大楼锅炉房</w:t>
            </w:r>
          </w:p>
        </w:tc>
      </w:tr>
      <w:tr w14:paraId="7C14C97D">
        <w:tblPrEx>
          <w:tblCellMar>
            <w:top w:w="0" w:type="dxa"/>
            <w:left w:w="108" w:type="dxa"/>
            <w:bottom w:w="0" w:type="dxa"/>
            <w:right w:w="108" w:type="dxa"/>
          </w:tblCellMar>
        </w:tblPrEx>
        <w:trPr>
          <w:trHeight w:val="765" w:hRule="atLeast"/>
        </w:trPr>
        <w:tc>
          <w:tcPr>
            <w:tcW w:w="1016" w:type="dxa"/>
            <w:tcBorders>
              <w:top w:val="nil"/>
              <w:left w:val="single" w:color="auto" w:sz="4" w:space="0"/>
              <w:bottom w:val="single" w:color="auto" w:sz="4" w:space="0"/>
              <w:right w:val="single" w:color="auto" w:sz="4" w:space="0"/>
            </w:tcBorders>
            <w:shd w:val="clear" w:color="auto" w:fill="auto"/>
            <w:noWrap/>
            <w:vAlign w:val="center"/>
          </w:tcPr>
          <w:p w14:paraId="4DDC783C">
            <w:pPr>
              <w:spacing w:line="400" w:lineRule="exact"/>
              <w:ind w:firstLine="560"/>
              <w:rPr>
                <w:rFonts w:hint="eastAsia" w:cs="仿宋"/>
                <w:b w:val="0"/>
                <w:bCs w:val="0"/>
                <w:sz w:val="24"/>
                <w:szCs w:val="24"/>
                <w:u w:val="none"/>
              </w:rPr>
            </w:pPr>
            <w:r>
              <w:rPr>
                <w:rFonts w:hint="eastAsia" w:cs="仿宋"/>
                <w:b w:val="0"/>
                <w:bCs w:val="0"/>
                <w:sz w:val="24"/>
                <w:szCs w:val="24"/>
                <w:u w:val="none"/>
              </w:rPr>
              <w:t>27</w:t>
            </w:r>
          </w:p>
        </w:tc>
        <w:tc>
          <w:tcPr>
            <w:tcW w:w="2518" w:type="dxa"/>
            <w:tcBorders>
              <w:top w:val="nil"/>
              <w:left w:val="nil"/>
              <w:bottom w:val="single" w:color="auto" w:sz="4" w:space="0"/>
              <w:right w:val="single" w:color="auto" w:sz="4" w:space="0"/>
            </w:tcBorders>
            <w:shd w:val="clear" w:color="auto" w:fill="auto"/>
            <w:noWrap/>
            <w:vAlign w:val="center"/>
          </w:tcPr>
          <w:p w14:paraId="570EC7F4">
            <w:pPr>
              <w:spacing w:line="400" w:lineRule="exact"/>
              <w:ind w:firstLine="560"/>
              <w:rPr>
                <w:rFonts w:hint="eastAsia" w:cs="仿宋"/>
                <w:b w:val="0"/>
                <w:bCs w:val="0"/>
                <w:sz w:val="24"/>
                <w:szCs w:val="24"/>
                <w:u w:val="none"/>
              </w:rPr>
            </w:pPr>
            <w:r>
              <w:rPr>
                <w:rFonts w:hint="eastAsia" w:cs="仿宋"/>
                <w:b w:val="0"/>
                <w:bCs w:val="0"/>
                <w:sz w:val="24"/>
                <w:szCs w:val="24"/>
                <w:u w:val="none"/>
              </w:rPr>
              <w:t>变频供水泵CR20-7</w:t>
            </w:r>
          </w:p>
        </w:tc>
        <w:tc>
          <w:tcPr>
            <w:tcW w:w="896" w:type="dxa"/>
            <w:tcBorders>
              <w:top w:val="nil"/>
              <w:left w:val="nil"/>
              <w:bottom w:val="single" w:color="auto" w:sz="4" w:space="0"/>
              <w:right w:val="single" w:color="auto" w:sz="4" w:space="0"/>
            </w:tcBorders>
            <w:shd w:val="clear" w:color="auto" w:fill="auto"/>
            <w:noWrap/>
            <w:vAlign w:val="center"/>
          </w:tcPr>
          <w:p w14:paraId="36343E22">
            <w:pPr>
              <w:spacing w:line="400" w:lineRule="exact"/>
              <w:ind w:firstLine="560"/>
              <w:rPr>
                <w:rFonts w:hint="eastAsia" w:cs="仿宋"/>
                <w:b w:val="0"/>
                <w:bCs w:val="0"/>
                <w:sz w:val="24"/>
                <w:szCs w:val="24"/>
                <w:u w:val="none"/>
              </w:rPr>
            </w:pPr>
            <w:r>
              <w:rPr>
                <w:rFonts w:hint="eastAsia" w:cs="仿宋"/>
                <w:b w:val="0"/>
                <w:bCs w:val="0"/>
                <w:sz w:val="24"/>
                <w:szCs w:val="24"/>
                <w:u w:val="none"/>
              </w:rPr>
              <w:t>3</w:t>
            </w:r>
          </w:p>
        </w:tc>
        <w:tc>
          <w:tcPr>
            <w:tcW w:w="2920" w:type="dxa"/>
            <w:tcBorders>
              <w:top w:val="nil"/>
              <w:left w:val="nil"/>
              <w:bottom w:val="single" w:color="auto" w:sz="4" w:space="0"/>
              <w:right w:val="single" w:color="auto" w:sz="4" w:space="0"/>
            </w:tcBorders>
            <w:shd w:val="clear" w:color="auto" w:fill="auto"/>
            <w:vAlign w:val="center"/>
          </w:tcPr>
          <w:p w14:paraId="09FE563D">
            <w:pPr>
              <w:spacing w:line="400" w:lineRule="exact"/>
              <w:ind w:firstLine="560"/>
              <w:rPr>
                <w:rFonts w:hint="eastAsia" w:cs="仿宋"/>
                <w:b w:val="0"/>
                <w:bCs w:val="0"/>
                <w:sz w:val="24"/>
                <w:szCs w:val="24"/>
                <w:u w:val="none"/>
              </w:rPr>
            </w:pPr>
            <w:r>
              <w:rPr>
                <w:rFonts w:hint="eastAsia" w:cs="仿宋"/>
                <w:b w:val="0"/>
                <w:bCs w:val="0"/>
                <w:sz w:val="24"/>
                <w:szCs w:val="24"/>
                <w:u w:val="none"/>
              </w:rPr>
              <w:t>功率：7.5KW</w:t>
            </w:r>
          </w:p>
        </w:tc>
        <w:tc>
          <w:tcPr>
            <w:tcW w:w="2209" w:type="dxa"/>
            <w:tcBorders>
              <w:top w:val="nil"/>
              <w:left w:val="nil"/>
              <w:bottom w:val="single" w:color="auto" w:sz="4" w:space="0"/>
              <w:right w:val="single" w:color="auto" w:sz="4" w:space="0"/>
            </w:tcBorders>
            <w:shd w:val="clear" w:color="auto" w:fill="auto"/>
            <w:vAlign w:val="center"/>
          </w:tcPr>
          <w:p w14:paraId="081E5C49">
            <w:pPr>
              <w:spacing w:line="400" w:lineRule="exact"/>
              <w:ind w:firstLine="560"/>
              <w:rPr>
                <w:rFonts w:hint="eastAsia" w:cs="仿宋"/>
                <w:b w:val="0"/>
                <w:bCs w:val="0"/>
                <w:sz w:val="24"/>
                <w:szCs w:val="24"/>
                <w:u w:val="none"/>
              </w:rPr>
            </w:pPr>
            <w:r>
              <w:rPr>
                <w:rFonts w:hint="eastAsia" w:cs="仿宋"/>
                <w:b w:val="0"/>
                <w:bCs w:val="0"/>
                <w:sz w:val="24"/>
                <w:szCs w:val="24"/>
                <w:u w:val="none"/>
              </w:rPr>
              <w:t>老大楼生活水机房</w:t>
            </w:r>
          </w:p>
        </w:tc>
      </w:tr>
      <w:tr w14:paraId="52334763">
        <w:tblPrEx>
          <w:tblCellMar>
            <w:top w:w="0" w:type="dxa"/>
            <w:left w:w="108" w:type="dxa"/>
            <w:bottom w:w="0" w:type="dxa"/>
            <w:right w:w="108" w:type="dxa"/>
          </w:tblCellMar>
        </w:tblPrEx>
        <w:trPr>
          <w:trHeight w:val="765" w:hRule="atLeast"/>
        </w:trPr>
        <w:tc>
          <w:tcPr>
            <w:tcW w:w="1016" w:type="dxa"/>
            <w:tcBorders>
              <w:top w:val="nil"/>
              <w:left w:val="single" w:color="auto" w:sz="4" w:space="0"/>
              <w:bottom w:val="single" w:color="auto" w:sz="4" w:space="0"/>
              <w:right w:val="single" w:color="auto" w:sz="4" w:space="0"/>
            </w:tcBorders>
            <w:shd w:val="clear" w:color="auto" w:fill="auto"/>
            <w:noWrap/>
            <w:vAlign w:val="center"/>
          </w:tcPr>
          <w:p w14:paraId="3F23ADBC">
            <w:pPr>
              <w:spacing w:line="400" w:lineRule="exact"/>
              <w:ind w:firstLine="560"/>
              <w:rPr>
                <w:rFonts w:hint="eastAsia" w:cs="仿宋"/>
                <w:b w:val="0"/>
                <w:bCs w:val="0"/>
                <w:sz w:val="24"/>
                <w:szCs w:val="24"/>
                <w:u w:val="none"/>
              </w:rPr>
            </w:pPr>
            <w:r>
              <w:rPr>
                <w:rFonts w:hint="eastAsia" w:cs="仿宋"/>
                <w:b w:val="0"/>
                <w:bCs w:val="0"/>
                <w:sz w:val="24"/>
                <w:szCs w:val="24"/>
                <w:u w:val="none"/>
              </w:rPr>
              <w:t>28</w:t>
            </w:r>
          </w:p>
        </w:tc>
        <w:tc>
          <w:tcPr>
            <w:tcW w:w="2518" w:type="dxa"/>
            <w:tcBorders>
              <w:top w:val="nil"/>
              <w:left w:val="nil"/>
              <w:bottom w:val="single" w:color="auto" w:sz="4" w:space="0"/>
              <w:right w:val="single" w:color="auto" w:sz="4" w:space="0"/>
            </w:tcBorders>
            <w:shd w:val="clear" w:color="auto" w:fill="auto"/>
            <w:noWrap/>
            <w:vAlign w:val="center"/>
          </w:tcPr>
          <w:p w14:paraId="6057438A">
            <w:pPr>
              <w:spacing w:line="400" w:lineRule="exact"/>
              <w:ind w:firstLine="560"/>
              <w:rPr>
                <w:rFonts w:hint="eastAsia" w:cs="仿宋"/>
                <w:b w:val="0"/>
                <w:bCs w:val="0"/>
                <w:sz w:val="24"/>
                <w:szCs w:val="24"/>
                <w:u w:val="none"/>
              </w:rPr>
            </w:pPr>
            <w:r>
              <w:rPr>
                <w:rFonts w:hint="eastAsia" w:cs="仿宋"/>
                <w:b w:val="0"/>
                <w:bCs w:val="0"/>
                <w:sz w:val="24"/>
                <w:szCs w:val="24"/>
                <w:u w:val="none"/>
              </w:rPr>
              <w:t>热水循环泵CR32-1</w:t>
            </w:r>
          </w:p>
        </w:tc>
        <w:tc>
          <w:tcPr>
            <w:tcW w:w="896" w:type="dxa"/>
            <w:tcBorders>
              <w:top w:val="nil"/>
              <w:left w:val="nil"/>
              <w:bottom w:val="single" w:color="auto" w:sz="4" w:space="0"/>
              <w:right w:val="single" w:color="auto" w:sz="4" w:space="0"/>
            </w:tcBorders>
            <w:shd w:val="clear" w:color="auto" w:fill="auto"/>
            <w:noWrap/>
            <w:vAlign w:val="center"/>
          </w:tcPr>
          <w:p w14:paraId="340344C0">
            <w:pPr>
              <w:spacing w:line="400" w:lineRule="exact"/>
              <w:ind w:firstLine="560"/>
              <w:rPr>
                <w:rFonts w:hint="eastAsia" w:cs="仿宋"/>
                <w:b w:val="0"/>
                <w:bCs w:val="0"/>
                <w:sz w:val="24"/>
                <w:szCs w:val="24"/>
                <w:u w:val="none"/>
              </w:rPr>
            </w:pPr>
            <w:r>
              <w:rPr>
                <w:rFonts w:hint="eastAsia" w:cs="仿宋"/>
                <w:b w:val="0"/>
                <w:bCs w:val="0"/>
                <w:sz w:val="24"/>
                <w:szCs w:val="24"/>
                <w:u w:val="none"/>
              </w:rPr>
              <w:t>2</w:t>
            </w:r>
          </w:p>
        </w:tc>
        <w:tc>
          <w:tcPr>
            <w:tcW w:w="2920" w:type="dxa"/>
            <w:tcBorders>
              <w:top w:val="nil"/>
              <w:left w:val="nil"/>
              <w:bottom w:val="single" w:color="auto" w:sz="4" w:space="0"/>
              <w:right w:val="single" w:color="auto" w:sz="4" w:space="0"/>
            </w:tcBorders>
            <w:shd w:val="clear" w:color="auto" w:fill="auto"/>
            <w:vAlign w:val="center"/>
          </w:tcPr>
          <w:p w14:paraId="7BD74227">
            <w:pPr>
              <w:spacing w:line="400" w:lineRule="exact"/>
              <w:ind w:firstLine="560"/>
              <w:rPr>
                <w:rFonts w:hint="eastAsia" w:cs="仿宋"/>
                <w:b w:val="0"/>
                <w:bCs w:val="0"/>
                <w:sz w:val="24"/>
                <w:szCs w:val="24"/>
                <w:u w:val="none"/>
              </w:rPr>
            </w:pPr>
            <w:r>
              <w:rPr>
                <w:rFonts w:hint="eastAsia" w:cs="仿宋"/>
                <w:b w:val="0"/>
                <w:bCs w:val="0"/>
                <w:sz w:val="24"/>
                <w:szCs w:val="24"/>
                <w:u w:val="none"/>
              </w:rPr>
              <w:t>功率：2.2KW</w:t>
            </w:r>
          </w:p>
        </w:tc>
        <w:tc>
          <w:tcPr>
            <w:tcW w:w="2209" w:type="dxa"/>
            <w:tcBorders>
              <w:top w:val="nil"/>
              <w:left w:val="nil"/>
              <w:bottom w:val="single" w:color="auto" w:sz="4" w:space="0"/>
              <w:right w:val="single" w:color="auto" w:sz="4" w:space="0"/>
            </w:tcBorders>
            <w:shd w:val="clear" w:color="auto" w:fill="auto"/>
            <w:vAlign w:val="center"/>
          </w:tcPr>
          <w:p w14:paraId="05A472D5">
            <w:pPr>
              <w:spacing w:line="400" w:lineRule="exact"/>
              <w:ind w:firstLine="560"/>
              <w:rPr>
                <w:rFonts w:hint="eastAsia" w:cs="仿宋"/>
                <w:b w:val="0"/>
                <w:bCs w:val="0"/>
                <w:sz w:val="24"/>
                <w:szCs w:val="24"/>
                <w:u w:val="none"/>
              </w:rPr>
            </w:pPr>
            <w:r>
              <w:rPr>
                <w:rFonts w:hint="eastAsia" w:cs="仿宋"/>
                <w:b w:val="0"/>
                <w:bCs w:val="0"/>
                <w:sz w:val="24"/>
                <w:szCs w:val="24"/>
                <w:u w:val="none"/>
              </w:rPr>
              <w:t>老大楼生活水机房</w:t>
            </w:r>
          </w:p>
        </w:tc>
      </w:tr>
      <w:tr w14:paraId="22E24417">
        <w:tblPrEx>
          <w:tblCellMar>
            <w:top w:w="0" w:type="dxa"/>
            <w:left w:w="108" w:type="dxa"/>
            <w:bottom w:w="0" w:type="dxa"/>
            <w:right w:w="108" w:type="dxa"/>
          </w:tblCellMar>
        </w:tblPrEx>
        <w:trPr>
          <w:trHeight w:val="765" w:hRule="atLeast"/>
        </w:trPr>
        <w:tc>
          <w:tcPr>
            <w:tcW w:w="1016" w:type="dxa"/>
            <w:tcBorders>
              <w:top w:val="nil"/>
              <w:left w:val="single" w:color="auto" w:sz="4" w:space="0"/>
              <w:bottom w:val="single" w:color="auto" w:sz="4" w:space="0"/>
              <w:right w:val="single" w:color="auto" w:sz="4" w:space="0"/>
            </w:tcBorders>
            <w:shd w:val="clear" w:color="auto" w:fill="auto"/>
            <w:noWrap/>
            <w:vAlign w:val="center"/>
          </w:tcPr>
          <w:p w14:paraId="6BFD38F7">
            <w:pPr>
              <w:spacing w:line="400" w:lineRule="exact"/>
              <w:ind w:firstLine="560"/>
              <w:rPr>
                <w:rFonts w:hint="eastAsia" w:cs="仿宋"/>
                <w:b w:val="0"/>
                <w:bCs w:val="0"/>
                <w:sz w:val="24"/>
                <w:szCs w:val="24"/>
                <w:u w:val="none"/>
              </w:rPr>
            </w:pPr>
            <w:r>
              <w:rPr>
                <w:rFonts w:hint="eastAsia" w:cs="仿宋"/>
                <w:b w:val="0"/>
                <w:bCs w:val="0"/>
                <w:sz w:val="24"/>
                <w:szCs w:val="24"/>
                <w:u w:val="none"/>
              </w:rPr>
              <w:t>29</w:t>
            </w:r>
          </w:p>
        </w:tc>
        <w:tc>
          <w:tcPr>
            <w:tcW w:w="2518" w:type="dxa"/>
            <w:tcBorders>
              <w:top w:val="nil"/>
              <w:left w:val="nil"/>
              <w:bottom w:val="single" w:color="auto" w:sz="4" w:space="0"/>
              <w:right w:val="single" w:color="auto" w:sz="4" w:space="0"/>
            </w:tcBorders>
            <w:shd w:val="clear" w:color="auto" w:fill="auto"/>
            <w:noWrap/>
            <w:vAlign w:val="center"/>
          </w:tcPr>
          <w:p w14:paraId="60796D7E">
            <w:pPr>
              <w:spacing w:line="400" w:lineRule="exact"/>
              <w:ind w:firstLine="560"/>
              <w:rPr>
                <w:rFonts w:hint="eastAsia" w:cs="仿宋"/>
                <w:b w:val="0"/>
                <w:bCs w:val="0"/>
                <w:sz w:val="24"/>
                <w:szCs w:val="24"/>
                <w:u w:val="none"/>
              </w:rPr>
            </w:pPr>
            <w:r>
              <w:rPr>
                <w:rFonts w:hint="eastAsia" w:cs="仿宋"/>
                <w:b w:val="0"/>
                <w:bCs w:val="0"/>
                <w:sz w:val="24"/>
                <w:szCs w:val="24"/>
                <w:u w:val="none"/>
              </w:rPr>
              <w:t>热水增压泵CR15-5</w:t>
            </w:r>
          </w:p>
        </w:tc>
        <w:tc>
          <w:tcPr>
            <w:tcW w:w="896" w:type="dxa"/>
            <w:tcBorders>
              <w:top w:val="nil"/>
              <w:left w:val="nil"/>
              <w:bottom w:val="single" w:color="auto" w:sz="4" w:space="0"/>
              <w:right w:val="single" w:color="auto" w:sz="4" w:space="0"/>
            </w:tcBorders>
            <w:shd w:val="clear" w:color="auto" w:fill="auto"/>
            <w:noWrap/>
            <w:vAlign w:val="center"/>
          </w:tcPr>
          <w:p w14:paraId="7040EF1C">
            <w:pPr>
              <w:spacing w:line="400" w:lineRule="exact"/>
              <w:ind w:firstLine="560"/>
              <w:rPr>
                <w:rFonts w:hint="eastAsia" w:cs="仿宋"/>
                <w:b w:val="0"/>
                <w:bCs w:val="0"/>
                <w:sz w:val="24"/>
                <w:szCs w:val="24"/>
                <w:u w:val="none"/>
              </w:rPr>
            </w:pPr>
            <w:r>
              <w:rPr>
                <w:rFonts w:hint="eastAsia" w:cs="仿宋"/>
                <w:b w:val="0"/>
                <w:bCs w:val="0"/>
                <w:sz w:val="24"/>
                <w:szCs w:val="24"/>
                <w:u w:val="none"/>
              </w:rPr>
              <w:t>3</w:t>
            </w:r>
          </w:p>
        </w:tc>
        <w:tc>
          <w:tcPr>
            <w:tcW w:w="2920" w:type="dxa"/>
            <w:tcBorders>
              <w:top w:val="nil"/>
              <w:left w:val="nil"/>
              <w:bottom w:val="single" w:color="auto" w:sz="4" w:space="0"/>
              <w:right w:val="single" w:color="auto" w:sz="4" w:space="0"/>
            </w:tcBorders>
            <w:shd w:val="clear" w:color="auto" w:fill="auto"/>
            <w:vAlign w:val="center"/>
          </w:tcPr>
          <w:p w14:paraId="0710067D">
            <w:pPr>
              <w:spacing w:line="400" w:lineRule="exact"/>
              <w:ind w:firstLine="560"/>
              <w:rPr>
                <w:rFonts w:hint="eastAsia" w:cs="仿宋"/>
                <w:b w:val="0"/>
                <w:bCs w:val="0"/>
                <w:sz w:val="24"/>
                <w:szCs w:val="24"/>
                <w:u w:val="none"/>
              </w:rPr>
            </w:pPr>
            <w:r>
              <w:rPr>
                <w:rFonts w:hint="eastAsia" w:cs="仿宋"/>
                <w:b w:val="0"/>
                <w:bCs w:val="0"/>
                <w:sz w:val="24"/>
                <w:szCs w:val="24"/>
                <w:u w:val="none"/>
              </w:rPr>
              <w:t>功率：4KW</w:t>
            </w:r>
          </w:p>
        </w:tc>
        <w:tc>
          <w:tcPr>
            <w:tcW w:w="2209" w:type="dxa"/>
            <w:tcBorders>
              <w:top w:val="nil"/>
              <w:left w:val="nil"/>
              <w:bottom w:val="single" w:color="auto" w:sz="4" w:space="0"/>
              <w:right w:val="single" w:color="auto" w:sz="4" w:space="0"/>
            </w:tcBorders>
            <w:shd w:val="clear" w:color="auto" w:fill="auto"/>
            <w:vAlign w:val="center"/>
          </w:tcPr>
          <w:p w14:paraId="121716DA">
            <w:pPr>
              <w:spacing w:line="400" w:lineRule="exact"/>
              <w:ind w:firstLine="560"/>
              <w:rPr>
                <w:rFonts w:hint="eastAsia" w:cs="仿宋"/>
                <w:b w:val="0"/>
                <w:bCs w:val="0"/>
                <w:sz w:val="24"/>
                <w:szCs w:val="24"/>
                <w:u w:val="none"/>
              </w:rPr>
            </w:pPr>
            <w:r>
              <w:rPr>
                <w:rFonts w:hint="eastAsia" w:cs="仿宋"/>
                <w:b w:val="0"/>
                <w:bCs w:val="0"/>
                <w:sz w:val="24"/>
                <w:szCs w:val="24"/>
                <w:u w:val="none"/>
              </w:rPr>
              <w:t>老大楼生活水机房</w:t>
            </w:r>
          </w:p>
        </w:tc>
      </w:tr>
      <w:tr w14:paraId="13604236">
        <w:tblPrEx>
          <w:tblCellMar>
            <w:top w:w="0" w:type="dxa"/>
            <w:left w:w="108" w:type="dxa"/>
            <w:bottom w:w="0" w:type="dxa"/>
            <w:right w:w="108" w:type="dxa"/>
          </w:tblCellMar>
        </w:tblPrEx>
        <w:trPr>
          <w:trHeight w:val="765" w:hRule="atLeast"/>
        </w:trPr>
        <w:tc>
          <w:tcPr>
            <w:tcW w:w="1016" w:type="dxa"/>
            <w:tcBorders>
              <w:top w:val="nil"/>
              <w:left w:val="single" w:color="auto" w:sz="4" w:space="0"/>
              <w:bottom w:val="nil"/>
              <w:right w:val="single" w:color="auto" w:sz="4" w:space="0"/>
            </w:tcBorders>
            <w:shd w:val="clear" w:color="auto" w:fill="auto"/>
            <w:noWrap/>
            <w:vAlign w:val="center"/>
          </w:tcPr>
          <w:p w14:paraId="646982CA">
            <w:pPr>
              <w:spacing w:line="400" w:lineRule="exact"/>
              <w:ind w:firstLine="560"/>
              <w:rPr>
                <w:rFonts w:hint="eastAsia" w:cs="仿宋"/>
                <w:b w:val="0"/>
                <w:bCs w:val="0"/>
                <w:sz w:val="24"/>
                <w:szCs w:val="24"/>
                <w:u w:val="none"/>
              </w:rPr>
            </w:pPr>
            <w:r>
              <w:rPr>
                <w:rFonts w:hint="eastAsia" w:cs="仿宋"/>
                <w:b w:val="0"/>
                <w:bCs w:val="0"/>
                <w:sz w:val="24"/>
                <w:szCs w:val="24"/>
                <w:u w:val="none"/>
              </w:rPr>
              <w:t>30</w:t>
            </w:r>
          </w:p>
        </w:tc>
        <w:tc>
          <w:tcPr>
            <w:tcW w:w="2518" w:type="dxa"/>
            <w:tcBorders>
              <w:top w:val="nil"/>
              <w:left w:val="nil"/>
              <w:bottom w:val="nil"/>
              <w:right w:val="single" w:color="auto" w:sz="4" w:space="0"/>
            </w:tcBorders>
            <w:shd w:val="clear" w:color="auto" w:fill="auto"/>
            <w:noWrap/>
            <w:vAlign w:val="center"/>
          </w:tcPr>
          <w:p w14:paraId="2AAD9C79">
            <w:pPr>
              <w:spacing w:line="400" w:lineRule="exact"/>
              <w:ind w:firstLine="560"/>
              <w:rPr>
                <w:rFonts w:hint="default" w:eastAsia="仿宋" w:cs="仿宋"/>
                <w:b w:val="0"/>
                <w:bCs w:val="0"/>
                <w:sz w:val="24"/>
                <w:szCs w:val="24"/>
                <w:u w:val="none"/>
                <w:lang w:val="en-US" w:eastAsia="zh-CN"/>
              </w:rPr>
            </w:pPr>
            <w:r>
              <w:rPr>
                <w:rFonts w:hint="eastAsia" w:cs="仿宋"/>
                <w:b w:val="0"/>
                <w:bCs w:val="0"/>
                <w:sz w:val="24"/>
                <w:szCs w:val="24"/>
                <w:u w:val="none"/>
              </w:rPr>
              <w:t>锅炉补水泵MV1410</w:t>
            </w:r>
            <w:r>
              <w:rPr>
                <w:rFonts w:hint="eastAsia" w:cs="仿宋"/>
                <w:b w:val="0"/>
                <w:bCs w:val="0"/>
                <w:sz w:val="24"/>
                <w:szCs w:val="24"/>
                <w:u w:val="none"/>
                <w:lang w:val="en-US" w:eastAsia="zh-CN"/>
              </w:rPr>
              <w:t xml:space="preserve">  </w:t>
            </w:r>
          </w:p>
        </w:tc>
        <w:tc>
          <w:tcPr>
            <w:tcW w:w="896" w:type="dxa"/>
            <w:tcBorders>
              <w:top w:val="nil"/>
              <w:left w:val="nil"/>
              <w:bottom w:val="nil"/>
              <w:right w:val="single" w:color="auto" w:sz="4" w:space="0"/>
            </w:tcBorders>
            <w:shd w:val="clear" w:color="auto" w:fill="auto"/>
            <w:noWrap/>
            <w:vAlign w:val="center"/>
          </w:tcPr>
          <w:p w14:paraId="78481EEE">
            <w:pPr>
              <w:spacing w:line="400" w:lineRule="exact"/>
              <w:ind w:firstLine="560"/>
              <w:rPr>
                <w:rFonts w:hint="eastAsia" w:cs="仿宋"/>
                <w:b w:val="0"/>
                <w:bCs w:val="0"/>
                <w:sz w:val="24"/>
                <w:szCs w:val="24"/>
                <w:u w:val="none"/>
              </w:rPr>
            </w:pPr>
            <w:r>
              <w:rPr>
                <w:rFonts w:hint="eastAsia" w:cs="仿宋"/>
                <w:b w:val="0"/>
                <w:bCs w:val="0"/>
                <w:sz w:val="24"/>
                <w:szCs w:val="24"/>
                <w:u w:val="none"/>
              </w:rPr>
              <w:t>2</w:t>
            </w:r>
          </w:p>
        </w:tc>
        <w:tc>
          <w:tcPr>
            <w:tcW w:w="2920" w:type="dxa"/>
            <w:tcBorders>
              <w:top w:val="nil"/>
              <w:left w:val="nil"/>
              <w:bottom w:val="nil"/>
              <w:right w:val="single" w:color="auto" w:sz="4" w:space="0"/>
            </w:tcBorders>
            <w:shd w:val="clear" w:color="auto" w:fill="auto"/>
            <w:vAlign w:val="center"/>
          </w:tcPr>
          <w:p w14:paraId="74312DA4">
            <w:pPr>
              <w:spacing w:line="400" w:lineRule="exact"/>
              <w:ind w:firstLine="560"/>
              <w:rPr>
                <w:rFonts w:hint="eastAsia" w:cs="仿宋"/>
                <w:b w:val="0"/>
                <w:bCs w:val="0"/>
                <w:sz w:val="24"/>
                <w:szCs w:val="24"/>
                <w:u w:val="none"/>
              </w:rPr>
            </w:pPr>
            <w:r>
              <w:rPr>
                <w:rFonts w:hint="eastAsia" w:cs="仿宋"/>
                <w:b w:val="0"/>
                <w:bCs w:val="0"/>
                <w:sz w:val="24"/>
                <w:szCs w:val="24"/>
                <w:u w:val="none"/>
              </w:rPr>
              <w:t>功率：2.2KW</w:t>
            </w:r>
          </w:p>
        </w:tc>
        <w:tc>
          <w:tcPr>
            <w:tcW w:w="2209" w:type="dxa"/>
            <w:tcBorders>
              <w:top w:val="nil"/>
              <w:left w:val="nil"/>
              <w:bottom w:val="nil"/>
              <w:right w:val="single" w:color="auto" w:sz="4" w:space="0"/>
            </w:tcBorders>
            <w:shd w:val="clear" w:color="auto" w:fill="auto"/>
            <w:vAlign w:val="center"/>
          </w:tcPr>
          <w:p w14:paraId="303C9AE0">
            <w:pPr>
              <w:spacing w:line="400" w:lineRule="exact"/>
              <w:ind w:firstLine="560"/>
              <w:rPr>
                <w:rFonts w:hint="eastAsia" w:cs="仿宋"/>
                <w:b w:val="0"/>
                <w:bCs w:val="0"/>
                <w:sz w:val="24"/>
                <w:szCs w:val="24"/>
                <w:u w:val="none"/>
              </w:rPr>
            </w:pPr>
            <w:r>
              <w:rPr>
                <w:rFonts w:hint="eastAsia" w:cs="仿宋"/>
                <w:b w:val="0"/>
                <w:bCs w:val="0"/>
                <w:sz w:val="24"/>
                <w:szCs w:val="24"/>
                <w:u w:val="none"/>
              </w:rPr>
              <w:t>老大楼生活水机房</w:t>
            </w:r>
          </w:p>
        </w:tc>
      </w:tr>
      <w:tr w14:paraId="710DA537">
        <w:tblPrEx>
          <w:tblCellMar>
            <w:top w:w="0" w:type="dxa"/>
            <w:left w:w="108" w:type="dxa"/>
            <w:bottom w:w="0" w:type="dxa"/>
            <w:right w:w="108" w:type="dxa"/>
          </w:tblCellMar>
        </w:tblPrEx>
        <w:trPr>
          <w:trHeight w:val="645" w:hRule="atLeast"/>
        </w:trPr>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79B9B7">
            <w:pPr>
              <w:spacing w:line="400" w:lineRule="exact"/>
              <w:ind w:firstLine="560"/>
              <w:rPr>
                <w:rFonts w:hint="eastAsia" w:cs="仿宋"/>
                <w:b w:val="0"/>
                <w:bCs w:val="0"/>
                <w:sz w:val="24"/>
                <w:szCs w:val="24"/>
                <w:u w:val="none"/>
              </w:rPr>
            </w:pPr>
            <w:r>
              <w:rPr>
                <w:rFonts w:hint="eastAsia" w:cs="仿宋"/>
                <w:b w:val="0"/>
                <w:bCs w:val="0"/>
                <w:sz w:val="24"/>
                <w:szCs w:val="24"/>
                <w:u w:val="none"/>
              </w:rPr>
              <w:t>31</w:t>
            </w:r>
          </w:p>
        </w:tc>
        <w:tc>
          <w:tcPr>
            <w:tcW w:w="2518" w:type="dxa"/>
            <w:tcBorders>
              <w:top w:val="single" w:color="auto" w:sz="4" w:space="0"/>
              <w:left w:val="nil"/>
              <w:bottom w:val="single" w:color="auto" w:sz="4" w:space="0"/>
              <w:right w:val="single" w:color="auto" w:sz="4" w:space="0"/>
            </w:tcBorders>
            <w:shd w:val="clear" w:color="auto" w:fill="auto"/>
            <w:noWrap/>
            <w:vAlign w:val="center"/>
          </w:tcPr>
          <w:p w14:paraId="54B4A701">
            <w:pPr>
              <w:spacing w:line="400" w:lineRule="exact"/>
              <w:ind w:firstLine="560"/>
              <w:rPr>
                <w:rFonts w:hint="eastAsia" w:cs="仿宋"/>
                <w:b w:val="0"/>
                <w:bCs w:val="0"/>
                <w:sz w:val="24"/>
                <w:szCs w:val="24"/>
                <w:u w:val="none"/>
              </w:rPr>
            </w:pPr>
            <w:r>
              <w:rPr>
                <w:rFonts w:hint="eastAsia" w:cs="仿宋"/>
                <w:b w:val="0"/>
                <w:bCs w:val="0"/>
                <w:sz w:val="24"/>
                <w:szCs w:val="24"/>
                <w:u w:val="none"/>
              </w:rPr>
              <w:t>中心供应室风冷机组空调水循环泵KQI65/160-4/2</w:t>
            </w:r>
          </w:p>
        </w:tc>
        <w:tc>
          <w:tcPr>
            <w:tcW w:w="896" w:type="dxa"/>
            <w:tcBorders>
              <w:top w:val="single" w:color="auto" w:sz="4" w:space="0"/>
              <w:left w:val="nil"/>
              <w:bottom w:val="single" w:color="auto" w:sz="4" w:space="0"/>
              <w:right w:val="single" w:color="auto" w:sz="4" w:space="0"/>
            </w:tcBorders>
            <w:shd w:val="clear" w:color="auto" w:fill="auto"/>
            <w:noWrap/>
            <w:vAlign w:val="center"/>
          </w:tcPr>
          <w:p w14:paraId="418DB399">
            <w:pPr>
              <w:spacing w:line="400" w:lineRule="exact"/>
              <w:ind w:firstLine="560"/>
              <w:rPr>
                <w:rFonts w:hint="eastAsia" w:cs="仿宋"/>
                <w:b w:val="0"/>
                <w:bCs w:val="0"/>
                <w:sz w:val="24"/>
                <w:szCs w:val="24"/>
                <w:u w:val="none"/>
              </w:rPr>
            </w:pPr>
            <w:r>
              <w:rPr>
                <w:rFonts w:hint="eastAsia" w:cs="仿宋"/>
                <w:b w:val="0"/>
                <w:bCs w:val="0"/>
                <w:sz w:val="24"/>
                <w:szCs w:val="24"/>
                <w:u w:val="none"/>
              </w:rPr>
              <w:t>2</w:t>
            </w:r>
          </w:p>
        </w:tc>
        <w:tc>
          <w:tcPr>
            <w:tcW w:w="2920" w:type="dxa"/>
            <w:tcBorders>
              <w:top w:val="single" w:color="auto" w:sz="4" w:space="0"/>
              <w:left w:val="nil"/>
              <w:bottom w:val="single" w:color="auto" w:sz="4" w:space="0"/>
              <w:right w:val="single" w:color="auto" w:sz="4" w:space="0"/>
            </w:tcBorders>
            <w:shd w:val="clear" w:color="auto" w:fill="auto"/>
            <w:vAlign w:val="center"/>
          </w:tcPr>
          <w:p w14:paraId="3280578A">
            <w:pPr>
              <w:spacing w:line="400" w:lineRule="exact"/>
              <w:ind w:firstLine="560"/>
              <w:rPr>
                <w:rFonts w:hint="eastAsia" w:cs="仿宋"/>
                <w:b w:val="0"/>
                <w:bCs w:val="0"/>
                <w:sz w:val="24"/>
                <w:szCs w:val="24"/>
                <w:u w:val="none"/>
              </w:rPr>
            </w:pPr>
            <w:r>
              <w:rPr>
                <w:rFonts w:hint="eastAsia" w:cs="仿宋"/>
                <w:b w:val="0"/>
                <w:bCs w:val="0"/>
                <w:sz w:val="24"/>
                <w:szCs w:val="24"/>
                <w:u w:val="none"/>
              </w:rPr>
              <w:t>功率：4KW</w:t>
            </w:r>
          </w:p>
        </w:tc>
        <w:tc>
          <w:tcPr>
            <w:tcW w:w="2209" w:type="dxa"/>
            <w:tcBorders>
              <w:top w:val="single" w:color="auto" w:sz="4" w:space="0"/>
              <w:left w:val="nil"/>
              <w:bottom w:val="single" w:color="auto" w:sz="4" w:space="0"/>
              <w:right w:val="single" w:color="auto" w:sz="4" w:space="0"/>
            </w:tcBorders>
            <w:shd w:val="clear" w:color="auto" w:fill="auto"/>
            <w:vAlign w:val="center"/>
          </w:tcPr>
          <w:p w14:paraId="238317F7">
            <w:pPr>
              <w:spacing w:line="400" w:lineRule="exact"/>
              <w:ind w:firstLine="560"/>
              <w:rPr>
                <w:rFonts w:hint="eastAsia" w:cs="仿宋"/>
                <w:b w:val="0"/>
                <w:bCs w:val="0"/>
                <w:sz w:val="24"/>
                <w:szCs w:val="24"/>
                <w:u w:val="none"/>
              </w:rPr>
            </w:pPr>
            <w:r>
              <w:rPr>
                <w:rFonts w:hint="eastAsia" w:cs="仿宋"/>
                <w:b w:val="0"/>
                <w:bCs w:val="0"/>
                <w:sz w:val="24"/>
                <w:szCs w:val="24"/>
                <w:u w:val="none"/>
              </w:rPr>
              <w:t>3号楼北侧风冷热泵旁</w:t>
            </w:r>
          </w:p>
        </w:tc>
      </w:tr>
    </w:tbl>
    <w:p w14:paraId="6D10CAE3">
      <w:pPr>
        <w:pStyle w:val="22"/>
        <w:spacing w:line="400" w:lineRule="exact"/>
        <w:rPr>
          <w:rFonts w:hint="eastAsia" w:ascii="仿宋" w:hAnsi="仿宋" w:eastAsia="仿宋" w:cs="仿宋"/>
          <w:sz w:val="28"/>
          <w:szCs w:val="28"/>
          <w:lang w:val="en-US" w:eastAsia="zh-CN"/>
        </w:rPr>
      </w:pPr>
    </w:p>
    <w:p w14:paraId="215B0082">
      <w:pPr>
        <w:pStyle w:val="22"/>
        <w:spacing w:line="400" w:lineRule="exact"/>
        <w:rPr>
          <w:rFonts w:hint="eastAsia" w:ascii="仿宋" w:hAnsi="仿宋" w:eastAsia="仿宋" w:cs="仿宋"/>
          <w:sz w:val="28"/>
          <w:szCs w:val="28"/>
          <w:lang w:val="en-US" w:eastAsia="zh-CN"/>
        </w:rPr>
      </w:pPr>
    </w:p>
    <w:p w14:paraId="59BCCA8D">
      <w:pPr>
        <w:pStyle w:val="22"/>
        <w:spacing w:line="40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附表2</w:t>
      </w:r>
    </w:p>
    <w:p w14:paraId="45C19C60">
      <w:pPr>
        <w:pStyle w:val="22"/>
        <w:spacing w:line="400" w:lineRule="exact"/>
        <w:rPr>
          <w:rFonts w:hint="default" w:ascii="仿宋" w:hAnsi="仿宋" w:eastAsia="仿宋" w:cs="仿宋"/>
          <w:b/>
          <w:bCs/>
          <w:sz w:val="28"/>
          <w:szCs w:val="28"/>
          <w:u w:val="single"/>
          <w:lang w:val="en-US" w:eastAsia="zh-CN"/>
        </w:rPr>
      </w:pPr>
      <w:r>
        <w:rPr>
          <w:rFonts w:hint="eastAsia" w:ascii="仿宋" w:hAnsi="仿宋" w:eastAsia="仿宋" w:cs="仿宋"/>
          <w:b/>
          <w:bCs/>
          <w:sz w:val="28"/>
          <w:szCs w:val="28"/>
          <w:u w:val="single"/>
          <w:lang w:val="en-US" w:eastAsia="zh-CN"/>
        </w:rPr>
        <w:t>注：表格内未填写数量的不需要填写单价。</w:t>
      </w:r>
    </w:p>
    <w:p w14:paraId="4FF901FA">
      <w:pPr>
        <w:pStyle w:val="22"/>
        <w:spacing w:line="40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tbl>
      <w:tblPr>
        <w:tblStyle w:val="16"/>
        <w:tblW w:w="96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16"/>
        <w:gridCol w:w="1776"/>
        <w:gridCol w:w="1683"/>
        <w:gridCol w:w="1200"/>
        <w:gridCol w:w="1759"/>
        <w:gridCol w:w="2223"/>
      </w:tblGrid>
      <w:tr w14:paraId="4B42E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16" w:type="dxa"/>
            <w:tcBorders>
              <w:top w:val="single" w:color="000000" w:sz="8" w:space="0"/>
              <w:left w:val="single" w:color="000000" w:sz="8" w:space="0"/>
              <w:bottom w:val="single" w:color="000000" w:sz="8" w:space="0"/>
              <w:right w:val="single" w:color="000000" w:sz="8" w:space="0"/>
            </w:tcBorders>
            <w:shd w:val="clear" w:color="auto" w:fill="auto"/>
            <w:vAlign w:val="top"/>
          </w:tcPr>
          <w:p w14:paraId="3ABEEB90">
            <w:pPr>
              <w:spacing w:line="400" w:lineRule="exact"/>
              <w:ind w:left="0" w:leftChars="0" w:firstLine="240" w:firstLineChars="100"/>
              <w:rPr>
                <w:rFonts w:hint="eastAsia" w:cs="仿宋"/>
                <w:b w:val="0"/>
                <w:bCs w:val="0"/>
                <w:sz w:val="24"/>
                <w:szCs w:val="24"/>
                <w:u w:val="none"/>
              </w:rPr>
            </w:pPr>
            <w:r>
              <w:rPr>
                <w:rFonts w:hint="eastAsia" w:cs="仿宋"/>
                <w:b w:val="0"/>
                <w:bCs w:val="0"/>
                <w:sz w:val="24"/>
                <w:szCs w:val="24"/>
                <w:u w:val="none"/>
                <w:lang w:val="en-US" w:eastAsia="zh-CN"/>
              </w:rPr>
              <w:t>序号</w:t>
            </w:r>
          </w:p>
        </w:tc>
        <w:tc>
          <w:tcPr>
            <w:tcW w:w="1776" w:type="dxa"/>
            <w:tcBorders>
              <w:top w:val="single" w:color="000000" w:sz="8" w:space="0"/>
              <w:left w:val="nil"/>
              <w:bottom w:val="single" w:color="000000" w:sz="8" w:space="0"/>
              <w:right w:val="single" w:color="000000" w:sz="8" w:space="0"/>
            </w:tcBorders>
            <w:shd w:val="clear" w:color="auto" w:fill="auto"/>
            <w:vAlign w:val="center"/>
          </w:tcPr>
          <w:p w14:paraId="711E8AFE">
            <w:pPr>
              <w:spacing w:line="400" w:lineRule="exact"/>
              <w:ind w:firstLine="560"/>
              <w:rPr>
                <w:rFonts w:hint="eastAsia" w:cs="仿宋"/>
                <w:b w:val="0"/>
                <w:bCs w:val="0"/>
                <w:sz w:val="24"/>
                <w:szCs w:val="24"/>
                <w:u w:val="none"/>
              </w:rPr>
            </w:pPr>
            <w:r>
              <w:rPr>
                <w:rFonts w:hint="eastAsia" w:cs="仿宋"/>
                <w:b w:val="0"/>
                <w:bCs w:val="0"/>
                <w:sz w:val="24"/>
                <w:szCs w:val="24"/>
                <w:u w:val="none"/>
                <w:lang w:val="en-US" w:eastAsia="zh-CN"/>
              </w:rPr>
              <w:t>水泵</w:t>
            </w:r>
          </w:p>
        </w:tc>
        <w:tc>
          <w:tcPr>
            <w:tcW w:w="1683" w:type="dxa"/>
            <w:tcBorders>
              <w:top w:val="single" w:color="000000" w:sz="8" w:space="0"/>
              <w:left w:val="nil"/>
              <w:bottom w:val="single" w:color="000000" w:sz="8" w:space="0"/>
              <w:right w:val="single" w:color="000000" w:sz="8" w:space="0"/>
            </w:tcBorders>
            <w:shd w:val="clear" w:color="auto" w:fill="auto"/>
            <w:vAlign w:val="center"/>
          </w:tcPr>
          <w:p w14:paraId="7E973857">
            <w:pPr>
              <w:spacing w:line="400" w:lineRule="exact"/>
              <w:ind w:firstLine="560"/>
              <w:rPr>
                <w:rFonts w:hint="eastAsia" w:cs="仿宋"/>
                <w:b w:val="0"/>
                <w:bCs w:val="0"/>
                <w:sz w:val="24"/>
                <w:szCs w:val="24"/>
                <w:u w:val="none"/>
              </w:rPr>
            </w:pPr>
            <w:r>
              <w:rPr>
                <w:rFonts w:hint="eastAsia" w:cs="仿宋"/>
                <w:b w:val="0"/>
                <w:bCs w:val="0"/>
                <w:sz w:val="24"/>
                <w:szCs w:val="24"/>
                <w:u w:val="none"/>
                <w:lang w:val="en-US" w:eastAsia="zh-CN"/>
              </w:rPr>
              <w:t>配件名称</w:t>
            </w:r>
          </w:p>
        </w:tc>
        <w:tc>
          <w:tcPr>
            <w:tcW w:w="1200" w:type="dxa"/>
            <w:tcBorders>
              <w:top w:val="single" w:color="000000" w:sz="8" w:space="0"/>
              <w:left w:val="nil"/>
              <w:bottom w:val="single" w:color="000000" w:sz="8" w:space="0"/>
              <w:right w:val="single" w:color="000000" w:sz="8" w:space="0"/>
            </w:tcBorders>
            <w:shd w:val="clear" w:color="auto" w:fill="auto"/>
            <w:vAlign w:val="center"/>
          </w:tcPr>
          <w:p w14:paraId="619EE160">
            <w:pPr>
              <w:spacing w:line="400" w:lineRule="exact"/>
              <w:ind w:left="0" w:leftChars="0" w:firstLine="240" w:firstLineChars="100"/>
              <w:rPr>
                <w:rFonts w:hint="eastAsia" w:cs="仿宋"/>
                <w:b w:val="0"/>
                <w:bCs w:val="0"/>
                <w:sz w:val="24"/>
                <w:szCs w:val="24"/>
                <w:u w:val="none"/>
              </w:rPr>
            </w:pPr>
            <w:r>
              <w:rPr>
                <w:rFonts w:hint="eastAsia" w:cs="仿宋"/>
                <w:b w:val="0"/>
                <w:bCs w:val="0"/>
                <w:sz w:val="24"/>
                <w:szCs w:val="24"/>
                <w:u w:val="none"/>
                <w:lang w:val="en-US" w:eastAsia="zh-CN"/>
              </w:rPr>
              <w:t>数 量</w:t>
            </w:r>
          </w:p>
        </w:tc>
        <w:tc>
          <w:tcPr>
            <w:tcW w:w="1759" w:type="dxa"/>
            <w:tcBorders>
              <w:top w:val="single" w:color="000000" w:sz="8" w:space="0"/>
              <w:left w:val="nil"/>
              <w:bottom w:val="single" w:color="000000" w:sz="8" w:space="0"/>
              <w:right w:val="single" w:color="000000" w:sz="8" w:space="0"/>
            </w:tcBorders>
            <w:shd w:val="clear" w:color="auto" w:fill="auto"/>
            <w:vAlign w:val="center"/>
          </w:tcPr>
          <w:p w14:paraId="79DD69B9">
            <w:pPr>
              <w:spacing w:line="400" w:lineRule="exact"/>
              <w:ind w:firstLine="560"/>
              <w:rPr>
                <w:rFonts w:hint="eastAsia" w:cs="仿宋"/>
                <w:b w:val="0"/>
                <w:bCs w:val="0"/>
                <w:sz w:val="24"/>
                <w:szCs w:val="24"/>
                <w:u w:val="none"/>
              </w:rPr>
            </w:pPr>
            <w:r>
              <w:rPr>
                <w:rFonts w:hint="eastAsia" w:cs="仿宋"/>
                <w:b w:val="0"/>
                <w:bCs w:val="0"/>
                <w:sz w:val="24"/>
                <w:szCs w:val="24"/>
                <w:u w:val="none"/>
                <w:lang w:val="en-US" w:eastAsia="zh-CN"/>
              </w:rPr>
              <w:t>单价（元）</w:t>
            </w:r>
          </w:p>
        </w:tc>
        <w:tc>
          <w:tcPr>
            <w:tcW w:w="2223" w:type="dxa"/>
            <w:tcBorders>
              <w:top w:val="single" w:color="000000" w:sz="8" w:space="0"/>
              <w:left w:val="nil"/>
              <w:bottom w:val="single" w:color="000000" w:sz="8" w:space="0"/>
              <w:right w:val="single" w:color="000000" w:sz="8" w:space="0"/>
            </w:tcBorders>
            <w:shd w:val="clear" w:color="auto" w:fill="auto"/>
            <w:vAlign w:val="center"/>
          </w:tcPr>
          <w:p w14:paraId="7F00204F">
            <w:pPr>
              <w:spacing w:line="400" w:lineRule="exact"/>
              <w:ind w:firstLine="560"/>
              <w:rPr>
                <w:rFonts w:hint="default" w:cs="仿宋"/>
                <w:b w:val="0"/>
                <w:bCs w:val="0"/>
                <w:sz w:val="24"/>
                <w:szCs w:val="24"/>
                <w:u w:val="none"/>
                <w:lang w:val="en-US" w:eastAsia="zh-CN"/>
              </w:rPr>
            </w:pPr>
            <w:r>
              <w:rPr>
                <w:rFonts w:hint="eastAsia" w:cs="仿宋"/>
                <w:b w:val="0"/>
                <w:bCs w:val="0"/>
                <w:sz w:val="24"/>
                <w:szCs w:val="24"/>
                <w:u w:val="none"/>
                <w:lang w:val="en-US" w:eastAsia="zh-CN"/>
              </w:rPr>
              <w:t>备注</w:t>
            </w:r>
          </w:p>
        </w:tc>
      </w:tr>
      <w:tr w14:paraId="128EA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16" w:type="dxa"/>
            <w:vMerge w:val="restart"/>
            <w:tcBorders>
              <w:top w:val="single" w:color="auto" w:sz="4" w:space="0"/>
              <w:left w:val="single" w:color="auto" w:sz="4" w:space="0"/>
              <w:right w:val="single" w:color="auto" w:sz="4" w:space="0"/>
            </w:tcBorders>
            <w:shd w:val="clear" w:color="auto" w:fill="auto"/>
            <w:vAlign w:val="center"/>
          </w:tcPr>
          <w:p w14:paraId="3E37E9C8">
            <w:pPr>
              <w:spacing w:line="400" w:lineRule="exact"/>
              <w:ind w:firstLine="560"/>
              <w:rPr>
                <w:rFonts w:hint="eastAsia" w:cs="仿宋"/>
                <w:b w:val="0"/>
                <w:bCs w:val="0"/>
                <w:sz w:val="24"/>
                <w:szCs w:val="24"/>
                <w:u w:val="none"/>
              </w:rPr>
            </w:pPr>
            <w:r>
              <w:rPr>
                <w:rFonts w:hint="eastAsia" w:cs="仿宋"/>
                <w:b w:val="0"/>
                <w:bCs w:val="0"/>
                <w:sz w:val="24"/>
                <w:szCs w:val="24"/>
                <w:u w:val="none"/>
                <w:lang w:val="en-US" w:eastAsia="zh-CN"/>
              </w:rPr>
              <w:t>1</w:t>
            </w:r>
          </w:p>
        </w:tc>
        <w:tc>
          <w:tcPr>
            <w:tcW w:w="1776" w:type="dxa"/>
            <w:vMerge w:val="restart"/>
            <w:tcBorders>
              <w:top w:val="single" w:color="auto" w:sz="4" w:space="0"/>
              <w:left w:val="single" w:color="auto" w:sz="4" w:space="0"/>
              <w:right w:val="single" w:color="auto" w:sz="4" w:space="0"/>
            </w:tcBorders>
            <w:shd w:val="clear" w:color="auto" w:fill="auto"/>
            <w:vAlign w:val="center"/>
          </w:tcPr>
          <w:p w14:paraId="3F879D8A">
            <w:pPr>
              <w:spacing w:line="400" w:lineRule="exact"/>
              <w:ind w:left="0" w:leftChars="0" w:firstLine="0" w:firstLineChars="0"/>
              <w:rPr>
                <w:rFonts w:hint="eastAsia" w:cs="仿宋"/>
                <w:b w:val="0"/>
                <w:bCs w:val="0"/>
                <w:sz w:val="24"/>
                <w:szCs w:val="24"/>
                <w:u w:val="none"/>
                <w:lang w:val="en-US" w:eastAsia="zh-CN"/>
              </w:rPr>
            </w:pPr>
            <w:r>
              <w:rPr>
                <w:rFonts w:hint="eastAsia" w:cs="仿宋"/>
                <w:b w:val="0"/>
                <w:bCs w:val="0"/>
                <w:sz w:val="24"/>
                <w:szCs w:val="24"/>
                <w:u w:val="none"/>
                <w:lang w:val="en-US" w:eastAsia="zh-CN"/>
              </w:rPr>
              <w:t>新大楼采暖及生活高温热水循环泵</w:t>
            </w:r>
          </w:p>
          <w:p w14:paraId="6FBEB2CD">
            <w:pPr>
              <w:spacing w:line="400" w:lineRule="exact"/>
              <w:ind w:left="0" w:leftChars="0" w:firstLine="0" w:firstLineChars="0"/>
              <w:rPr>
                <w:rFonts w:hint="eastAsia" w:cs="仿宋"/>
                <w:b w:val="0"/>
                <w:bCs w:val="0"/>
                <w:sz w:val="24"/>
                <w:szCs w:val="24"/>
                <w:u w:val="none"/>
              </w:rPr>
            </w:pPr>
            <w:r>
              <w:rPr>
                <w:rFonts w:hint="eastAsia" w:cs="仿宋"/>
                <w:b w:val="0"/>
                <w:bCs w:val="0"/>
                <w:sz w:val="24"/>
                <w:szCs w:val="24"/>
                <w:u w:val="none"/>
                <w:lang w:val="en-US" w:eastAsia="zh-CN"/>
              </w:rPr>
              <w:t>功率：18.5KW</w:t>
            </w: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697DE934">
            <w:pPr>
              <w:spacing w:line="400" w:lineRule="exact"/>
              <w:ind w:firstLine="560"/>
              <w:rPr>
                <w:rFonts w:hint="eastAsia" w:cs="仿宋"/>
                <w:b w:val="0"/>
                <w:bCs w:val="0"/>
                <w:sz w:val="24"/>
                <w:szCs w:val="24"/>
                <w:u w:val="none"/>
              </w:rPr>
            </w:pPr>
            <w:r>
              <w:rPr>
                <w:rFonts w:hint="eastAsia" w:cs="仿宋"/>
                <w:b w:val="0"/>
                <w:bCs w:val="0"/>
                <w:sz w:val="24"/>
                <w:szCs w:val="24"/>
                <w:u w:val="none"/>
                <w:lang w:val="en-US" w:eastAsia="zh-CN"/>
              </w:rPr>
              <w:t>电机轴承</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6739747C">
            <w:pPr>
              <w:spacing w:line="400" w:lineRule="exact"/>
              <w:ind w:firstLine="560"/>
              <w:rPr>
                <w:rFonts w:hint="default" w:cs="仿宋"/>
                <w:b w:val="0"/>
                <w:bCs w:val="0"/>
                <w:sz w:val="24"/>
                <w:szCs w:val="24"/>
                <w:u w:val="none"/>
              </w:rPr>
            </w:pPr>
            <w:r>
              <w:rPr>
                <w:rFonts w:hint="default" w:cs="仿宋"/>
                <w:b w:val="0"/>
                <w:bCs w:val="0"/>
                <w:sz w:val="24"/>
                <w:szCs w:val="24"/>
                <w:u w:val="none"/>
                <w:lang w:val="en-US" w:eastAsia="zh-CN"/>
              </w:rPr>
              <w:t>2</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14:paraId="160A3325">
            <w:pPr>
              <w:spacing w:line="400" w:lineRule="exact"/>
              <w:ind w:firstLine="560"/>
              <w:rPr>
                <w:rFonts w:hint="default" w:cs="仿宋"/>
                <w:b w:val="0"/>
                <w:bCs w:val="0"/>
                <w:sz w:val="24"/>
                <w:szCs w:val="24"/>
                <w:u w:val="none"/>
              </w:rPr>
            </w:pP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1D9B409F">
            <w:pPr>
              <w:spacing w:line="400" w:lineRule="exact"/>
              <w:ind w:firstLine="560"/>
              <w:rPr>
                <w:rFonts w:hint="default" w:cs="仿宋"/>
                <w:b w:val="0"/>
                <w:bCs w:val="0"/>
                <w:sz w:val="24"/>
                <w:szCs w:val="24"/>
                <w:u w:val="none"/>
              </w:rPr>
            </w:pPr>
          </w:p>
        </w:tc>
      </w:tr>
      <w:tr w14:paraId="2D225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16" w:type="dxa"/>
            <w:vMerge w:val="continue"/>
            <w:tcBorders>
              <w:left w:val="single" w:color="auto" w:sz="4" w:space="0"/>
              <w:right w:val="single" w:color="auto" w:sz="4" w:space="0"/>
            </w:tcBorders>
            <w:shd w:val="clear" w:color="auto" w:fill="auto"/>
            <w:vAlign w:val="center"/>
          </w:tcPr>
          <w:p w14:paraId="4AD6BD14">
            <w:pPr>
              <w:spacing w:line="400" w:lineRule="exact"/>
              <w:ind w:firstLine="560"/>
              <w:rPr>
                <w:rFonts w:hint="eastAsia" w:cs="仿宋"/>
                <w:b w:val="0"/>
                <w:bCs w:val="0"/>
                <w:sz w:val="24"/>
                <w:szCs w:val="24"/>
                <w:u w:val="none"/>
              </w:rPr>
            </w:pPr>
          </w:p>
        </w:tc>
        <w:tc>
          <w:tcPr>
            <w:tcW w:w="1776" w:type="dxa"/>
            <w:vMerge w:val="continue"/>
            <w:tcBorders>
              <w:left w:val="single" w:color="auto" w:sz="4" w:space="0"/>
              <w:right w:val="single" w:color="auto" w:sz="4" w:space="0"/>
            </w:tcBorders>
            <w:shd w:val="clear" w:color="auto" w:fill="auto"/>
            <w:vAlign w:val="center"/>
          </w:tcPr>
          <w:p w14:paraId="728244A8">
            <w:pPr>
              <w:spacing w:line="400" w:lineRule="exact"/>
              <w:ind w:firstLine="560"/>
              <w:rPr>
                <w:rFonts w:hint="eastAsia" w:cs="仿宋"/>
                <w:b w:val="0"/>
                <w:bCs w:val="0"/>
                <w:sz w:val="24"/>
                <w:szCs w:val="24"/>
                <w:u w:val="none"/>
              </w:rPr>
            </w:pP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4EBDA52E">
            <w:pPr>
              <w:spacing w:line="400" w:lineRule="exact"/>
              <w:ind w:firstLine="560"/>
              <w:rPr>
                <w:rFonts w:hint="eastAsia" w:cs="仿宋"/>
                <w:b w:val="0"/>
                <w:bCs w:val="0"/>
                <w:sz w:val="24"/>
                <w:szCs w:val="24"/>
                <w:u w:val="none"/>
              </w:rPr>
            </w:pPr>
            <w:r>
              <w:rPr>
                <w:rFonts w:hint="eastAsia" w:cs="仿宋"/>
                <w:b w:val="0"/>
                <w:bCs w:val="0"/>
                <w:sz w:val="24"/>
                <w:szCs w:val="24"/>
                <w:u w:val="none"/>
                <w:lang w:val="en-US" w:eastAsia="zh-CN"/>
              </w:rPr>
              <w:t>泵头轴承</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166B567A">
            <w:pPr>
              <w:spacing w:line="400" w:lineRule="exact"/>
              <w:ind w:firstLine="560"/>
              <w:rPr>
                <w:rFonts w:hint="default" w:cs="仿宋"/>
                <w:b w:val="0"/>
                <w:bCs w:val="0"/>
                <w:sz w:val="24"/>
                <w:szCs w:val="24"/>
                <w:u w:val="none"/>
              </w:rPr>
            </w:pP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14:paraId="200315B2">
            <w:pPr>
              <w:spacing w:line="400" w:lineRule="exact"/>
              <w:ind w:firstLine="560"/>
              <w:rPr>
                <w:rFonts w:hint="default" w:cs="仿宋"/>
                <w:b w:val="0"/>
                <w:bCs w:val="0"/>
                <w:sz w:val="24"/>
                <w:szCs w:val="24"/>
                <w:u w:val="none"/>
              </w:rPr>
            </w:pP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1E664A5C">
            <w:pPr>
              <w:spacing w:line="400" w:lineRule="exact"/>
              <w:ind w:firstLine="560"/>
              <w:rPr>
                <w:rFonts w:hint="default" w:cs="仿宋"/>
                <w:b w:val="0"/>
                <w:bCs w:val="0"/>
                <w:sz w:val="24"/>
                <w:szCs w:val="24"/>
                <w:u w:val="none"/>
              </w:rPr>
            </w:pPr>
          </w:p>
        </w:tc>
      </w:tr>
      <w:tr w14:paraId="47485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16" w:type="dxa"/>
            <w:vMerge w:val="continue"/>
            <w:tcBorders>
              <w:left w:val="single" w:color="auto" w:sz="4" w:space="0"/>
              <w:bottom w:val="single" w:color="auto" w:sz="4" w:space="0"/>
              <w:right w:val="single" w:color="auto" w:sz="4" w:space="0"/>
            </w:tcBorders>
            <w:shd w:val="clear" w:color="auto" w:fill="auto"/>
            <w:vAlign w:val="center"/>
          </w:tcPr>
          <w:p w14:paraId="782A1F94">
            <w:pPr>
              <w:spacing w:line="400" w:lineRule="exact"/>
              <w:ind w:firstLine="560"/>
              <w:rPr>
                <w:rFonts w:hint="default" w:cs="仿宋"/>
                <w:b w:val="0"/>
                <w:bCs w:val="0"/>
                <w:sz w:val="24"/>
                <w:szCs w:val="24"/>
                <w:u w:val="none"/>
              </w:rPr>
            </w:pPr>
          </w:p>
        </w:tc>
        <w:tc>
          <w:tcPr>
            <w:tcW w:w="1776" w:type="dxa"/>
            <w:vMerge w:val="continue"/>
            <w:tcBorders>
              <w:left w:val="single" w:color="auto" w:sz="4" w:space="0"/>
              <w:bottom w:val="single" w:color="auto" w:sz="4" w:space="0"/>
              <w:right w:val="single" w:color="auto" w:sz="4" w:space="0"/>
            </w:tcBorders>
            <w:shd w:val="clear" w:color="auto" w:fill="auto"/>
            <w:noWrap/>
            <w:vAlign w:val="center"/>
          </w:tcPr>
          <w:p w14:paraId="03FC8621">
            <w:pPr>
              <w:spacing w:line="400" w:lineRule="exact"/>
              <w:ind w:firstLine="560"/>
              <w:rPr>
                <w:rFonts w:hint="eastAsia" w:cs="仿宋"/>
                <w:b w:val="0"/>
                <w:bCs w:val="0"/>
                <w:sz w:val="24"/>
                <w:szCs w:val="24"/>
                <w:u w:val="none"/>
              </w:rPr>
            </w:pP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49FC6736">
            <w:pPr>
              <w:spacing w:line="400" w:lineRule="exact"/>
              <w:ind w:firstLine="560"/>
              <w:rPr>
                <w:rFonts w:hint="eastAsia" w:cs="仿宋"/>
                <w:b w:val="0"/>
                <w:bCs w:val="0"/>
                <w:sz w:val="24"/>
                <w:szCs w:val="24"/>
                <w:u w:val="none"/>
              </w:rPr>
            </w:pPr>
            <w:r>
              <w:rPr>
                <w:rFonts w:hint="eastAsia" w:cs="仿宋"/>
                <w:b w:val="0"/>
                <w:bCs w:val="0"/>
                <w:sz w:val="24"/>
                <w:szCs w:val="24"/>
                <w:u w:val="none"/>
                <w:lang w:val="en-US" w:eastAsia="zh-CN"/>
              </w:rPr>
              <w:t>机封</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388DCCBF">
            <w:pPr>
              <w:spacing w:line="400" w:lineRule="exact"/>
              <w:ind w:firstLine="560"/>
              <w:rPr>
                <w:rFonts w:hint="default" w:cs="仿宋"/>
                <w:b w:val="0"/>
                <w:bCs w:val="0"/>
                <w:sz w:val="24"/>
                <w:szCs w:val="24"/>
                <w:u w:val="none"/>
              </w:rPr>
            </w:pPr>
            <w:r>
              <w:rPr>
                <w:rFonts w:hint="default" w:cs="仿宋"/>
                <w:b w:val="0"/>
                <w:bCs w:val="0"/>
                <w:sz w:val="24"/>
                <w:szCs w:val="24"/>
                <w:u w:val="none"/>
                <w:lang w:val="en-US" w:eastAsia="zh-CN"/>
              </w:rPr>
              <w:t>1</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14:paraId="5E5A6076">
            <w:pPr>
              <w:spacing w:line="400" w:lineRule="exact"/>
              <w:ind w:firstLine="560"/>
              <w:rPr>
                <w:rFonts w:hint="default" w:cs="仿宋"/>
                <w:b w:val="0"/>
                <w:bCs w:val="0"/>
                <w:sz w:val="24"/>
                <w:szCs w:val="24"/>
                <w:u w:val="none"/>
              </w:rPr>
            </w:pP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0B53BF21">
            <w:pPr>
              <w:spacing w:line="400" w:lineRule="exact"/>
              <w:ind w:firstLine="560"/>
              <w:rPr>
                <w:rFonts w:hint="default" w:cs="仿宋"/>
                <w:b w:val="0"/>
                <w:bCs w:val="0"/>
                <w:sz w:val="24"/>
                <w:szCs w:val="24"/>
                <w:u w:val="none"/>
              </w:rPr>
            </w:pPr>
          </w:p>
        </w:tc>
      </w:tr>
      <w:tr w14:paraId="22732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15" w:hRule="atLeast"/>
        </w:trPr>
        <w:tc>
          <w:tcPr>
            <w:tcW w:w="1016" w:type="dxa"/>
            <w:vMerge w:val="restart"/>
            <w:tcBorders>
              <w:top w:val="single" w:color="auto" w:sz="4" w:space="0"/>
              <w:left w:val="single" w:color="auto" w:sz="4" w:space="0"/>
              <w:right w:val="single" w:color="auto" w:sz="4" w:space="0"/>
            </w:tcBorders>
            <w:shd w:val="clear" w:color="auto" w:fill="auto"/>
            <w:vAlign w:val="top"/>
          </w:tcPr>
          <w:p w14:paraId="05D1949E">
            <w:pPr>
              <w:spacing w:line="400" w:lineRule="exact"/>
              <w:ind w:firstLine="560"/>
              <w:rPr>
                <w:rFonts w:hint="eastAsia" w:cs="仿宋"/>
                <w:b w:val="0"/>
                <w:bCs w:val="0"/>
                <w:sz w:val="24"/>
                <w:szCs w:val="24"/>
                <w:u w:val="none"/>
              </w:rPr>
            </w:pPr>
            <w:r>
              <w:rPr>
                <w:rFonts w:hint="eastAsia" w:cs="仿宋"/>
                <w:b w:val="0"/>
                <w:bCs w:val="0"/>
                <w:sz w:val="24"/>
                <w:szCs w:val="24"/>
                <w:u w:val="none"/>
                <w:lang w:val="en-US" w:eastAsia="zh-CN"/>
              </w:rPr>
              <w:t>2</w:t>
            </w:r>
          </w:p>
        </w:tc>
        <w:tc>
          <w:tcPr>
            <w:tcW w:w="1776" w:type="dxa"/>
            <w:vMerge w:val="restart"/>
            <w:tcBorders>
              <w:top w:val="single" w:color="auto" w:sz="4" w:space="0"/>
              <w:left w:val="single" w:color="auto" w:sz="4" w:space="0"/>
              <w:right w:val="single" w:color="auto" w:sz="4" w:space="0"/>
            </w:tcBorders>
            <w:shd w:val="clear" w:color="auto" w:fill="auto"/>
            <w:vAlign w:val="center"/>
          </w:tcPr>
          <w:p w14:paraId="12B85A9A">
            <w:pPr>
              <w:spacing w:line="400" w:lineRule="exact"/>
              <w:ind w:left="0" w:leftChars="0" w:firstLine="0" w:firstLineChars="0"/>
              <w:rPr>
                <w:rFonts w:hint="eastAsia" w:cs="仿宋"/>
                <w:b w:val="0"/>
                <w:bCs w:val="0"/>
                <w:sz w:val="24"/>
                <w:szCs w:val="24"/>
                <w:u w:val="none"/>
                <w:lang w:val="en-US" w:eastAsia="zh-CN"/>
              </w:rPr>
            </w:pPr>
            <w:r>
              <w:rPr>
                <w:rFonts w:hint="eastAsia" w:cs="仿宋"/>
                <w:b w:val="0"/>
                <w:bCs w:val="0"/>
                <w:sz w:val="24"/>
                <w:szCs w:val="24"/>
                <w:u w:val="none"/>
                <w:lang w:val="en-US" w:eastAsia="zh-CN"/>
              </w:rPr>
              <w:t>新大楼离心式冷水机组冷却水循环泵</w:t>
            </w:r>
          </w:p>
          <w:p w14:paraId="57B5479B">
            <w:pPr>
              <w:spacing w:line="400" w:lineRule="exact"/>
              <w:ind w:left="0" w:leftChars="0" w:firstLine="0" w:firstLineChars="0"/>
              <w:rPr>
                <w:rFonts w:hint="eastAsia" w:cs="仿宋"/>
                <w:b w:val="0"/>
                <w:bCs w:val="0"/>
                <w:sz w:val="24"/>
                <w:szCs w:val="24"/>
                <w:u w:val="none"/>
              </w:rPr>
            </w:pPr>
            <w:r>
              <w:rPr>
                <w:rFonts w:hint="eastAsia" w:cs="仿宋"/>
                <w:b w:val="0"/>
                <w:bCs w:val="0"/>
                <w:sz w:val="24"/>
                <w:szCs w:val="24"/>
                <w:u w:val="none"/>
                <w:lang w:val="en-US" w:eastAsia="zh-CN"/>
              </w:rPr>
              <w:t>功率：75KW</w:t>
            </w: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477431D5">
            <w:pPr>
              <w:spacing w:line="400" w:lineRule="exact"/>
              <w:ind w:firstLine="560"/>
              <w:rPr>
                <w:rFonts w:hint="eastAsia" w:cs="仿宋"/>
                <w:b w:val="0"/>
                <w:bCs w:val="0"/>
                <w:sz w:val="24"/>
                <w:szCs w:val="24"/>
                <w:u w:val="none"/>
              </w:rPr>
            </w:pPr>
            <w:r>
              <w:rPr>
                <w:rFonts w:hint="eastAsia" w:cs="仿宋"/>
                <w:b w:val="0"/>
                <w:bCs w:val="0"/>
                <w:sz w:val="24"/>
                <w:szCs w:val="24"/>
                <w:u w:val="none"/>
                <w:lang w:val="en-US" w:eastAsia="zh-CN"/>
              </w:rPr>
              <w:t>电机轴承</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10A5C6B0">
            <w:pPr>
              <w:spacing w:line="400" w:lineRule="exact"/>
              <w:ind w:firstLine="560"/>
              <w:rPr>
                <w:rFonts w:hint="default" w:cs="仿宋"/>
                <w:b w:val="0"/>
                <w:bCs w:val="0"/>
                <w:sz w:val="24"/>
                <w:szCs w:val="24"/>
                <w:u w:val="none"/>
              </w:rPr>
            </w:pPr>
            <w:r>
              <w:rPr>
                <w:rFonts w:hint="default" w:cs="仿宋"/>
                <w:b w:val="0"/>
                <w:bCs w:val="0"/>
                <w:sz w:val="24"/>
                <w:szCs w:val="24"/>
                <w:u w:val="none"/>
                <w:lang w:val="en-US" w:eastAsia="zh-CN"/>
              </w:rPr>
              <w:t>2</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14:paraId="6B9678A6">
            <w:pPr>
              <w:spacing w:line="400" w:lineRule="exact"/>
              <w:ind w:firstLine="560"/>
              <w:rPr>
                <w:rFonts w:hint="default" w:cs="仿宋"/>
                <w:b w:val="0"/>
                <w:bCs w:val="0"/>
                <w:sz w:val="24"/>
                <w:szCs w:val="24"/>
                <w:u w:val="none"/>
              </w:rPr>
            </w:pP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7960DA9E">
            <w:pPr>
              <w:spacing w:line="400" w:lineRule="exact"/>
              <w:ind w:firstLine="560"/>
              <w:rPr>
                <w:rFonts w:hint="default" w:cs="仿宋"/>
                <w:b w:val="0"/>
                <w:bCs w:val="0"/>
                <w:sz w:val="24"/>
                <w:szCs w:val="24"/>
                <w:u w:val="none"/>
              </w:rPr>
            </w:pPr>
          </w:p>
        </w:tc>
      </w:tr>
      <w:tr w14:paraId="0BBF2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16" w:type="dxa"/>
            <w:vMerge w:val="continue"/>
            <w:tcBorders>
              <w:left w:val="single" w:color="auto" w:sz="4" w:space="0"/>
              <w:right w:val="single" w:color="auto" w:sz="4" w:space="0"/>
            </w:tcBorders>
            <w:shd w:val="clear" w:color="auto" w:fill="auto"/>
            <w:vAlign w:val="top"/>
          </w:tcPr>
          <w:p w14:paraId="561A61FA">
            <w:pPr>
              <w:spacing w:line="400" w:lineRule="exact"/>
              <w:ind w:firstLine="560"/>
              <w:rPr>
                <w:rFonts w:hint="eastAsia" w:cs="仿宋"/>
                <w:b w:val="0"/>
                <w:bCs w:val="0"/>
                <w:sz w:val="24"/>
                <w:szCs w:val="24"/>
                <w:u w:val="none"/>
              </w:rPr>
            </w:pPr>
          </w:p>
        </w:tc>
        <w:tc>
          <w:tcPr>
            <w:tcW w:w="1776" w:type="dxa"/>
            <w:vMerge w:val="continue"/>
            <w:tcBorders>
              <w:left w:val="single" w:color="auto" w:sz="4" w:space="0"/>
              <w:right w:val="single" w:color="auto" w:sz="4" w:space="0"/>
            </w:tcBorders>
            <w:shd w:val="clear" w:color="auto" w:fill="auto"/>
            <w:vAlign w:val="center"/>
          </w:tcPr>
          <w:p w14:paraId="7449423B">
            <w:pPr>
              <w:spacing w:line="400" w:lineRule="exact"/>
              <w:ind w:firstLine="560"/>
              <w:rPr>
                <w:rFonts w:hint="eastAsia" w:cs="仿宋"/>
                <w:b w:val="0"/>
                <w:bCs w:val="0"/>
                <w:sz w:val="24"/>
                <w:szCs w:val="24"/>
                <w:u w:val="none"/>
              </w:rPr>
            </w:pP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39E183BF">
            <w:pPr>
              <w:spacing w:line="400" w:lineRule="exact"/>
              <w:ind w:firstLine="560"/>
              <w:rPr>
                <w:rFonts w:hint="eastAsia" w:cs="仿宋"/>
                <w:b w:val="0"/>
                <w:bCs w:val="0"/>
                <w:sz w:val="24"/>
                <w:szCs w:val="24"/>
                <w:u w:val="none"/>
              </w:rPr>
            </w:pPr>
            <w:r>
              <w:rPr>
                <w:rFonts w:hint="eastAsia" w:cs="仿宋"/>
                <w:b w:val="0"/>
                <w:bCs w:val="0"/>
                <w:sz w:val="24"/>
                <w:szCs w:val="24"/>
                <w:u w:val="none"/>
                <w:lang w:val="en-US" w:eastAsia="zh-CN"/>
              </w:rPr>
              <w:t>泵头轴承</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0EF73F64">
            <w:pPr>
              <w:spacing w:line="400" w:lineRule="exact"/>
              <w:ind w:firstLine="560"/>
              <w:rPr>
                <w:rFonts w:hint="default" w:cs="仿宋"/>
                <w:b w:val="0"/>
                <w:bCs w:val="0"/>
                <w:sz w:val="24"/>
                <w:szCs w:val="24"/>
                <w:u w:val="none"/>
              </w:rPr>
            </w:pPr>
            <w:r>
              <w:rPr>
                <w:rFonts w:hint="default" w:cs="仿宋"/>
                <w:b w:val="0"/>
                <w:bCs w:val="0"/>
                <w:sz w:val="24"/>
                <w:szCs w:val="24"/>
                <w:u w:val="none"/>
                <w:lang w:val="en-US" w:eastAsia="zh-CN"/>
              </w:rPr>
              <w:t>2</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14:paraId="5C934057">
            <w:pPr>
              <w:spacing w:line="400" w:lineRule="exact"/>
              <w:ind w:firstLine="560"/>
              <w:rPr>
                <w:rFonts w:hint="default" w:cs="仿宋"/>
                <w:b w:val="0"/>
                <w:bCs w:val="0"/>
                <w:sz w:val="24"/>
                <w:szCs w:val="24"/>
                <w:u w:val="none"/>
              </w:rPr>
            </w:pP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08D707B1">
            <w:pPr>
              <w:spacing w:line="400" w:lineRule="exact"/>
              <w:ind w:firstLine="560"/>
              <w:rPr>
                <w:rFonts w:hint="default" w:cs="仿宋"/>
                <w:b w:val="0"/>
                <w:bCs w:val="0"/>
                <w:sz w:val="24"/>
                <w:szCs w:val="24"/>
                <w:u w:val="none"/>
              </w:rPr>
            </w:pPr>
          </w:p>
        </w:tc>
      </w:tr>
      <w:tr w14:paraId="24B28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16" w:type="dxa"/>
            <w:vMerge w:val="continue"/>
            <w:tcBorders>
              <w:left w:val="single" w:color="auto" w:sz="4" w:space="0"/>
              <w:bottom w:val="single" w:color="auto" w:sz="4" w:space="0"/>
              <w:right w:val="single" w:color="auto" w:sz="4" w:space="0"/>
            </w:tcBorders>
            <w:shd w:val="clear" w:color="auto" w:fill="auto"/>
            <w:noWrap/>
            <w:vAlign w:val="center"/>
          </w:tcPr>
          <w:p w14:paraId="0461DBF0">
            <w:pPr>
              <w:spacing w:line="400" w:lineRule="exact"/>
              <w:ind w:firstLine="560"/>
              <w:rPr>
                <w:rFonts w:hint="eastAsia" w:cs="仿宋"/>
                <w:b w:val="0"/>
                <w:bCs w:val="0"/>
                <w:sz w:val="24"/>
                <w:szCs w:val="24"/>
                <w:u w:val="none"/>
              </w:rPr>
            </w:pPr>
          </w:p>
        </w:tc>
        <w:tc>
          <w:tcPr>
            <w:tcW w:w="1776" w:type="dxa"/>
            <w:vMerge w:val="continue"/>
            <w:tcBorders>
              <w:left w:val="single" w:color="auto" w:sz="4" w:space="0"/>
              <w:bottom w:val="single" w:color="auto" w:sz="4" w:space="0"/>
              <w:right w:val="single" w:color="auto" w:sz="4" w:space="0"/>
            </w:tcBorders>
            <w:shd w:val="clear" w:color="auto" w:fill="auto"/>
            <w:noWrap/>
            <w:vAlign w:val="center"/>
          </w:tcPr>
          <w:p w14:paraId="3B76D5A6">
            <w:pPr>
              <w:spacing w:line="400" w:lineRule="exact"/>
              <w:ind w:firstLine="560"/>
              <w:rPr>
                <w:rFonts w:hint="eastAsia" w:cs="仿宋"/>
                <w:b w:val="0"/>
                <w:bCs w:val="0"/>
                <w:sz w:val="24"/>
                <w:szCs w:val="24"/>
                <w:u w:val="none"/>
              </w:rPr>
            </w:pP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54A2F966">
            <w:pPr>
              <w:spacing w:line="400" w:lineRule="exact"/>
              <w:ind w:firstLine="560"/>
              <w:rPr>
                <w:rFonts w:hint="eastAsia" w:cs="仿宋"/>
                <w:b w:val="0"/>
                <w:bCs w:val="0"/>
                <w:sz w:val="24"/>
                <w:szCs w:val="24"/>
                <w:u w:val="none"/>
              </w:rPr>
            </w:pPr>
            <w:r>
              <w:rPr>
                <w:rFonts w:hint="eastAsia" w:cs="仿宋"/>
                <w:b w:val="0"/>
                <w:bCs w:val="0"/>
                <w:sz w:val="24"/>
                <w:szCs w:val="24"/>
                <w:u w:val="none"/>
                <w:lang w:val="en-US" w:eastAsia="zh-CN"/>
              </w:rPr>
              <w:t>机封</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398CB791">
            <w:pPr>
              <w:spacing w:line="400" w:lineRule="exact"/>
              <w:ind w:firstLine="560"/>
              <w:rPr>
                <w:rFonts w:hint="default" w:cs="仿宋"/>
                <w:b w:val="0"/>
                <w:bCs w:val="0"/>
                <w:sz w:val="24"/>
                <w:szCs w:val="24"/>
                <w:u w:val="none"/>
              </w:rPr>
            </w:pPr>
            <w:r>
              <w:rPr>
                <w:rFonts w:hint="default" w:cs="仿宋"/>
                <w:b w:val="0"/>
                <w:bCs w:val="0"/>
                <w:sz w:val="24"/>
                <w:szCs w:val="24"/>
                <w:u w:val="none"/>
                <w:lang w:val="en-US" w:eastAsia="zh-CN"/>
              </w:rPr>
              <w:t>1</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14:paraId="16B6E594">
            <w:pPr>
              <w:spacing w:line="400" w:lineRule="exact"/>
              <w:ind w:firstLine="560"/>
              <w:rPr>
                <w:rFonts w:hint="default" w:cs="仿宋"/>
                <w:b w:val="0"/>
                <w:bCs w:val="0"/>
                <w:sz w:val="24"/>
                <w:szCs w:val="24"/>
                <w:u w:val="none"/>
              </w:rPr>
            </w:pP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16C538EA">
            <w:pPr>
              <w:spacing w:line="400" w:lineRule="exact"/>
              <w:ind w:firstLine="560"/>
              <w:rPr>
                <w:rFonts w:hint="default" w:cs="仿宋"/>
                <w:b w:val="0"/>
                <w:bCs w:val="0"/>
                <w:sz w:val="24"/>
                <w:szCs w:val="24"/>
                <w:u w:val="none"/>
              </w:rPr>
            </w:pPr>
          </w:p>
        </w:tc>
      </w:tr>
      <w:tr w14:paraId="68D62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1016" w:type="dxa"/>
            <w:vMerge w:val="restart"/>
            <w:tcBorders>
              <w:top w:val="single" w:color="auto" w:sz="4" w:space="0"/>
              <w:left w:val="single" w:color="auto" w:sz="4" w:space="0"/>
              <w:right w:val="single" w:color="auto" w:sz="4" w:space="0"/>
            </w:tcBorders>
            <w:shd w:val="clear" w:color="auto" w:fill="auto"/>
            <w:vAlign w:val="top"/>
          </w:tcPr>
          <w:p w14:paraId="6EC11223">
            <w:pPr>
              <w:spacing w:line="400" w:lineRule="exact"/>
              <w:ind w:firstLine="560"/>
              <w:rPr>
                <w:rFonts w:hint="default" w:cs="仿宋"/>
                <w:b w:val="0"/>
                <w:bCs w:val="0"/>
                <w:sz w:val="24"/>
                <w:szCs w:val="24"/>
                <w:u w:val="none"/>
              </w:rPr>
            </w:pPr>
            <w:r>
              <w:rPr>
                <w:rFonts w:hint="default" w:cs="仿宋"/>
                <w:b w:val="0"/>
                <w:bCs w:val="0"/>
                <w:sz w:val="24"/>
                <w:szCs w:val="24"/>
                <w:u w:val="none"/>
                <w:lang w:val="en-US" w:eastAsia="zh-CN"/>
              </w:rPr>
              <w:t>3</w:t>
            </w:r>
          </w:p>
        </w:tc>
        <w:tc>
          <w:tcPr>
            <w:tcW w:w="1776" w:type="dxa"/>
            <w:vMerge w:val="restart"/>
            <w:tcBorders>
              <w:top w:val="single" w:color="auto" w:sz="4" w:space="0"/>
              <w:left w:val="single" w:color="auto" w:sz="4" w:space="0"/>
              <w:right w:val="single" w:color="auto" w:sz="4" w:space="0"/>
            </w:tcBorders>
            <w:shd w:val="clear" w:color="auto" w:fill="auto"/>
            <w:vAlign w:val="center"/>
          </w:tcPr>
          <w:p w14:paraId="054FC56C">
            <w:pPr>
              <w:spacing w:line="400" w:lineRule="exact"/>
              <w:ind w:left="0" w:leftChars="0" w:firstLine="0" w:firstLineChars="0"/>
              <w:rPr>
                <w:rFonts w:hint="eastAsia" w:cs="仿宋"/>
                <w:b w:val="0"/>
                <w:bCs w:val="0"/>
                <w:sz w:val="24"/>
                <w:szCs w:val="24"/>
                <w:u w:val="none"/>
                <w:lang w:val="en-US" w:eastAsia="zh-CN"/>
              </w:rPr>
            </w:pPr>
            <w:r>
              <w:rPr>
                <w:rFonts w:hint="eastAsia" w:cs="仿宋"/>
                <w:b w:val="0"/>
                <w:bCs w:val="0"/>
                <w:sz w:val="24"/>
                <w:szCs w:val="24"/>
                <w:u w:val="none"/>
                <w:lang w:val="en-US" w:eastAsia="zh-CN"/>
              </w:rPr>
              <w:t>新大楼螺杆式冷水机组冷却水循环泵</w:t>
            </w:r>
          </w:p>
          <w:p w14:paraId="60B43B17">
            <w:pPr>
              <w:spacing w:line="400" w:lineRule="exact"/>
              <w:ind w:left="0" w:leftChars="0" w:firstLine="0" w:firstLineChars="0"/>
              <w:rPr>
                <w:rFonts w:hint="eastAsia" w:cs="仿宋"/>
                <w:b w:val="0"/>
                <w:bCs w:val="0"/>
                <w:sz w:val="24"/>
                <w:szCs w:val="24"/>
                <w:u w:val="none"/>
              </w:rPr>
            </w:pPr>
            <w:r>
              <w:rPr>
                <w:rFonts w:hint="eastAsia" w:cs="仿宋"/>
                <w:b w:val="0"/>
                <w:bCs w:val="0"/>
                <w:sz w:val="24"/>
                <w:szCs w:val="24"/>
                <w:u w:val="none"/>
                <w:lang w:val="en-US" w:eastAsia="zh-CN"/>
              </w:rPr>
              <w:t>功率：37KW</w:t>
            </w: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35F5C33B">
            <w:pPr>
              <w:spacing w:line="400" w:lineRule="exact"/>
              <w:ind w:firstLine="560"/>
              <w:rPr>
                <w:rFonts w:hint="eastAsia" w:cs="仿宋"/>
                <w:b w:val="0"/>
                <w:bCs w:val="0"/>
                <w:sz w:val="24"/>
                <w:szCs w:val="24"/>
                <w:u w:val="none"/>
              </w:rPr>
            </w:pPr>
            <w:r>
              <w:rPr>
                <w:rFonts w:hint="eastAsia" w:cs="仿宋"/>
                <w:b w:val="0"/>
                <w:bCs w:val="0"/>
                <w:sz w:val="24"/>
                <w:szCs w:val="24"/>
                <w:u w:val="none"/>
                <w:lang w:val="en-US" w:eastAsia="zh-CN"/>
              </w:rPr>
              <w:t>电机轴承</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3FB4590C">
            <w:pPr>
              <w:spacing w:line="400" w:lineRule="exact"/>
              <w:ind w:firstLine="560"/>
              <w:rPr>
                <w:rFonts w:hint="default" w:cs="仿宋"/>
                <w:b w:val="0"/>
                <w:bCs w:val="0"/>
                <w:sz w:val="24"/>
                <w:szCs w:val="24"/>
                <w:u w:val="none"/>
              </w:rPr>
            </w:pPr>
            <w:r>
              <w:rPr>
                <w:rFonts w:hint="default" w:cs="仿宋"/>
                <w:b w:val="0"/>
                <w:bCs w:val="0"/>
                <w:sz w:val="24"/>
                <w:szCs w:val="24"/>
                <w:u w:val="none"/>
                <w:lang w:val="en-US" w:eastAsia="zh-CN"/>
              </w:rPr>
              <w:t>2</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14:paraId="169A15D5">
            <w:pPr>
              <w:spacing w:line="400" w:lineRule="exact"/>
              <w:ind w:firstLine="560"/>
              <w:rPr>
                <w:rFonts w:hint="default" w:cs="仿宋"/>
                <w:b w:val="0"/>
                <w:bCs w:val="0"/>
                <w:sz w:val="24"/>
                <w:szCs w:val="24"/>
                <w:u w:val="none"/>
              </w:rPr>
            </w:pP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21463DAD">
            <w:pPr>
              <w:spacing w:line="400" w:lineRule="exact"/>
              <w:ind w:firstLine="560"/>
              <w:rPr>
                <w:rFonts w:hint="default" w:cs="仿宋"/>
                <w:b w:val="0"/>
                <w:bCs w:val="0"/>
                <w:sz w:val="24"/>
                <w:szCs w:val="24"/>
                <w:u w:val="none"/>
              </w:rPr>
            </w:pPr>
          </w:p>
        </w:tc>
      </w:tr>
      <w:tr w14:paraId="22390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16" w:type="dxa"/>
            <w:vMerge w:val="continue"/>
            <w:tcBorders>
              <w:left w:val="single" w:color="auto" w:sz="4" w:space="0"/>
              <w:right w:val="single" w:color="auto" w:sz="4" w:space="0"/>
            </w:tcBorders>
            <w:shd w:val="clear" w:color="auto" w:fill="auto"/>
            <w:vAlign w:val="top"/>
          </w:tcPr>
          <w:p w14:paraId="707DE9ED">
            <w:pPr>
              <w:spacing w:line="400" w:lineRule="exact"/>
              <w:ind w:firstLine="560"/>
              <w:rPr>
                <w:rFonts w:hint="default" w:cs="仿宋"/>
                <w:b w:val="0"/>
                <w:bCs w:val="0"/>
                <w:sz w:val="24"/>
                <w:szCs w:val="24"/>
                <w:u w:val="none"/>
              </w:rPr>
            </w:pPr>
          </w:p>
        </w:tc>
        <w:tc>
          <w:tcPr>
            <w:tcW w:w="1776" w:type="dxa"/>
            <w:vMerge w:val="continue"/>
            <w:tcBorders>
              <w:left w:val="single" w:color="auto" w:sz="4" w:space="0"/>
              <w:right w:val="single" w:color="auto" w:sz="4" w:space="0"/>
            </w:tcBorders>
            <w:shd w:val="clear" w:color="auto" w:fill="auto"/>
            <w:vAlign w:val="center"/>
          </w:tcPr>
          <w:p w14:paraId="426FCD7D">
            <w:pPr>
              <w:spacing w:line="400" w:lineRule="exact"/>
              <w:ind w:firstLine="560"/>
              <w:rPr>
                <w:rFonts w:hint="eastAsia" w:cs="仿宋"/>
                <w:b w:val="0"/>
                <w:bCs w:val="0"/>
                <w:sz w:val="24"/>
                <w:szCs w:val="24"/>
                <w:u w:val="none"/>
              </w:rPr>
            </w:pP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533014D6">
            <w:pPr>
              <w:spacing w:line="400" w:lineRule="exact"/>
              <w:ind w:firstLine="560"/>
              <w:rPr>
                <w:rFonts w:hint="eastAsia" w:cs="仿宋"/>
                <w:b w:val="0"/>
                <w:bCs w:val="0"/>
                <w:sz w:val="24"/>
                <w:szCs w:val="24"/>
                <w:u w:val="none"/>
              </w:rPr>
            </w:pPr>
            <w:r>
              <w:rPr>
                <w:rFonts w:hint="eastAsia" w:cs="仿宋"/>
                <w:b w:val="0"/>
                <w:bCs w:val="0"/>
                <w:sz w:val="24"/>
                <w:szCs w:val="24"/>
                <w:u w:val="none"/>
                <w:lang w:val="en-US" w:eastAsia="zh-CN"/>
              </w:rPr>
              <w:t>泵头轴承</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4A14CE9E">
            <w:pPr>
              <w:spacing w:line="400" w:lineRule="exact"/>
              <w:ind w:firstLine="560"/>
              <w:rPr>
                <w:rFonts w:hint="default" w:cs="仿宋"/>
                <w:b w:val="0"/>
                <w:bCs w:val="0"/>
                <w:sz w:val="24"/>
                <w:szCs w:val="24"/>
                <w:u w:val="none"/>
              </w:rPr>
            </w:pPr>
            <w:r>
              <w:rPr>
                <w:rFonts w:hint="default" w:cs="仿宋"/>
                <w:b w:val="0"/>
                <w:bCs w:val="0"/>
                <w:sz w:val="24"/>
                <w:szCs w:val="24"/>
                <w:u w:val="none"/>
                <w:lang w:val="en-US" w:eastAsia="zh-CN"/>
              </w:rPr>
              <w:t>2</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14:paraId="2C739AD2">
            <w:pPr>
              <w:spacing w:line="400" w:lineRule="exact"/>
              <w:ind w:firstLine="560"/>
              <w:rPr>
                <w:rFonts w:hint="default" w:cs="仿宋"/>
                <w:b w:val="0"/>
                <w:bCs w:val="0"/>
                <w:sz w:val="24"/>
                <w:szCs w:val="24"/>
                <w:u w:val="none"/>
              </w:rPr>
            </w:pP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1F67059E">
            <w:pPr>
              <w:spacing w:line="400" w:lineRule="exact"/>
              <w:ind w:firstLine="560"/>
              <w:rPr>
                <w:rFonts w:hint="default" w:cs="仿宋"/>
                <w:b w:val="0"/>
                <w:bCs w:val="0"/>
                <w:sz w:val="24"/>
                <w:szCs w:val="24"/>
                <w:u w:val="none"/>
              </w:rPr>
            </w:pPr>
          </w:p>
        </w:tc>
      </w:tr>
      <w:tr w14:paraId="18AA4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16" w:type="dxa"/>
            <w:vMerge w:val="continue"/>
            <w:tcBorders>
              <w:left w:val="single" w:color="auto" w:sz="4" w:space="0"/>
              <w:bottom w:val="single" w:color="auto" w:sz="4" w:space="0"/>
              <w:right w:val="single" w:color="auto" w:sz="4" w:space="0"/>
            </w:tcBorders>
            <w:shd w:val="clear" w:color="auto" w:fill="auto"/>
            <w:noWrap/>
            <w:vAlign w:val="center"/>
          </w:tcPr>
          <w:p w14:paraId="046ABEF4">
            <w:pPr>
              <w:spacing w:line="400" w:lineRule="exact"/>
              <w:ind w:firstLine="560"/>
              <w:rPr>
                <w:rFonts w:hint="eastAsia" w:cs="仿宋"/>
                <w:b w:val="0"/>
                <w:bCs w:val="0"/>
                <w:sz w:val="24"/>
                <w:szCs w:val="24"/>
                <w:u w:val="none"/>
              </w:rPr>
            </w:pPr>
          </w:p>
        </w:tc>
        <w:tc>
          <w:tcPr>
            <w:tcW w:w="1776" w:type="dxa"/>
            <w:vMerge w:val="continue"/>
            <w:tcBorders>
              <w:left w:val="single" w:color="auto" w:sz="4" w:space="0"/>
              <w:bottom w:val="single" w:color="auto" w:sz="4" w:space="0"/>
              <w:right w:val="single" w:color="auto" w:sz="4" w:space="0"/>
            </w:tcBorders>
            <w:shd w:val="clear" w:color="auto" w:fill="auto"/>
            <w:noWrap/>
            <w:vAlign w:val="center"/>
          </w:tcPr>
          <w:p w14:paraId="43529D8E">
            <w:pPr>
              <w:spacing w:line="400" w:lineRule="exact"/>
              <w:ind w:firstLine="560"/>
              <w:rPr>
                <w:rFonts w:hint="eastAsia" w:cs="仿宋"/>
                <w:b w:val="0"/>
                <w:bCs w:val="0"/>
                <w:sz w:val="24"/>
                <w:szCs w:val="24"/>
                <w:u w:val="none"/>
              </w:rPr>
            </w:pP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261EADD2">
            <w:pPr>
              <w:spacing w:line="400" w:lineRule="exact"/>
              <w:ind w:firstLine="560"/>
              <w:rPr>
                <w:rFonts w:hint="eastAsia" w:cs="仿宋"/>
                <w:b w:val="0"/>
                <w:bCs w:val="0"/>
                <w:sz w:val="24"/>
                <w:szCs w:val="24"/>
                <w:u w:val="none"/>
              </w:rPr>
            </w:pPr>
            <w:r>
              <w:rPr>
                <w:rFonts w:hint="eastAsia" w:cs="仿宋"/>
                <w:b w:val="0"/>
                <w:bCs w:val="0"/>
                <w:sz w:val="24"/>
                <w:szCs w:val="24"/>
                <w:u w:val="none"/>
                <w:lang w:val="en-US" w:eastAsia="zh-CN"/>
              </w:rPr>
              <w:t>机封</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271F11CE">
            <w:pPr>
              <w:spacing w:line="400" w:lineRule="exact"/>
              <w:ind w:firstLine="560"/>
              <w:rPr>
                <w:rFonts w:hint="default" w:cs="仿宋"/>
                <w:b w:val="0"/>
                <w:bCs w:val="0"/>
                <w:sz w:val="24"/>
                <w:szCs w:val="24"/>
                <w:u w:val="none"/>
              </w:rPr>
            </w:pPr>
            <w:r>
              <w:rPr>
                <w:rFonts w:hint="default" w:cs="仿宋"/>
                <w:b w:val="0"/>
                <w:bCs w:val="0"/>
                <w:sz w:val="24"/>
                <w:szCs w:val="24"/>
                <w:u w:val="none"/>
                <w:lang w:val="en-US" w:eastAsia="zh-CN"/>
              </w:rPr>
              <w:t>1</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14:paraId="068B66E7">
            <w:pPr>
              <w:spacing w:line="400" w:lineRule="exact"/>
              <w:ind w:firstLine="560"/>
              <w:rPr>
                <w:rFonts w:hint="default" w:cs="仿宋"/>
                <w:b w:val="0"/>
                <w:bCs w:val="0"/>
                <w:sz w:val="24"/>
                <w:szCs w:val="24"/>
                <w:u w:val="none"/>
              </w:rPr>
            </w:pP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5A4579E4">
            <w:pPr>
              <w:spacing w:line="400" w:lineRule="exact"/>
              <w:ind w:firstLine="560"/>
              <w:rPr>
                <w:rFonts w:hint="default" w:cs="仿宋"/>
                <w:b w:val="0"/>
                <w:bCs w:val="0"/>
                <w:sz w:val="24"/>
                <w:szCs w:val="24"/>
                <w:u w:val="none"/>
              </w:rPr>
            </w:pPr>
          </w:p>
        </w:tc>
      </w:tr>
      <w:tr w14:paraId="5C12D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1016" w:type="dxa"/>
            <w:vMerge w:val="restart"/>
            <w:tcBorders>
              <w:top w:val="single" w:color="auto" w:sz="4" w:space="0"/>
              <w:left w:val="single" w:color="auto" w:sz="4" w:space="0"/>
              <w:right w:val="single" w:color="auto" w:sz="4" w:space="0"/>
            </w:tcBorders>
            <w:shd w:val="clear" w:color="auto" w:fill="auto"/>
            <w:vAlign w:val="top"/>
          </w:tcPr>
          <w:p w14:paraId="0D1F3012">
            <w:pPr>
              <w:spacing w:line="400" w:lineRule="exact"/>
              <w:ind w:firstLine="560"/>
              <w:rPr>
                <w:rFonts w:hint="default" w:cs="仿宋"/>
                <w:b w:val="0"/>
                <w:bCs w:val="0"/>
                <w:sz w:val="24"/>
                <w:szCs w:val="24"/>
                <w:u w:val="none"/>
              </w:rPr>
            </w:pPr>
            <w:r>
              <w:rPr>
                <w:rFonts w:hint="default" w:cs="仿宋"/>
                <w:b w:val="0"/>
                <w:bCs w:val="0"/>
                <w:sz w:val="24"/>
                <w:szCs w:val="24"/>
                <w:u w:val="none"/>
                <w:lang w:val="en-US" w:eastAsia="zh-CN"/>
              </w:rPr>
              <w:t>4</w:t>
            </w:r>
          </w:p>
        </w:tc>
        <w:tc>
          <w:tcPr>
            <w:tcW w:w="1776" w:type="dxa"/>
            <w:vMerge w:val="restart"/>
            <w:tcBorders>
              <w:top w:val="single" w:color="auto" w:sz="4" w:space="0"/>
              <w:left w:val="single" w:color="auto" w:sz="4" w:space="0"/>
              <w:right w:val="single" w:color="auto" w:sz="4" w:space="0"/>
            </w:tcBorders>
            <w:shd w:val="clear" w:color="auto" w:fill="auto"/>
            <w:vAlign w:val="center"/>
          </w:tcPr>
          <w:p w14:paraId="683F4097">
            <w:pPr>
              <w:spacing w:line="400" w:lineRule="exact"/>
              <w:ind w:left="0" w:leftChars="0" w:firstLine="0" w:firstLineChars="0"/>
              <w:rPr>
                <w:rFonts w:hint="eastAsia" w:cs="仿宋"/>
                <w:b w:val="0"/>
                <w:bCs w:val="0"/>
                <w:sz w:val="24"/>
                <w:szCs w:val="24"/>
                <w:u w:val="none"/>
                <w:lang w:val="en-US" w:eastAsia="zh-CN"/>
              </w:rPr>
            </w:pPr>
            <w:r>
              <w:rPr>
                <w:rFonts w:hint="eastAsia" w:cs="仿宋"/>
                <w:b w:val="0"/>
                <w:bCs w:val="0"/>
                <w:sz w:val="24"/>
                <w:szCs w:val="24"/>
                <w:u w:val="none"/>
                <w:lang w:val="en-US" w:eastAsia="zh-CN"/>
              </w:rPr>
              <w:t>新大楼离心式冷水机组冷冻水循环泵</w:t>
            </w:r>
          </w:p>
          <w:p w14:paraId="160E2D65">
            <w:pPr>
              <w:spacing w:line="400" w:lineRule="exact"/>
              <w:ind w:left="0" w:leftChars="0" w:firstLine="0" w:firstLineChars="0"/>
              <w:rPr>
                <w:rFonts w:hint="eastAsia" w:cs="仿宋"/>
                <w:b w:val="0"/>
                <w:bCs w:val="0"/>
                <w:sz w:val="24"/>
                <w:szCs w:val="24"/>
                <w:u w:val="none"/>
              </w:rPr>
            </w:pPr>
            <w:r>
              <w:rPr>
                <w:rFonts w:hint="eastAsia" w:cs="仿宋"/>
                <w:b w:val="0"/>
                <w:bCs w:val="0"/>
                <w:sz w:val="24"/>
                <w:szCs w:val="24"/>
                <w:u w:val="none"/>
                <w:lang w:val="en-US" w:eastAsia="zh-CN"/>
              </w:rPr>
              <w:t>功率：75KW</w:t>
            </w: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25262DA8">
            <w:pPr>
              <w:spacing w:line="400" w:lineRule="exact"/>
              <w:ind w:firstLine="560"/>
              <w:rPr>
                <w:rFonts w:hint="eastAsia" w:cs="仿宋"/>
                <w:b w:val="0"/>
                <w:bCs w:val="0"/>
                <w:sz w:val="24"/>
                <w:szCs w:val="24"/>
                <w:u w:val="none"/>
              </w:rPr>
            </w:pPr>
            <w:r>
              <w:rPr>
                <w:rFonts w:hint="eastAsia" w:cs="仿宋"/>
                <w:b w:val="0"/>
                <w:bCs w:val="0"/>
                <w:sz w:val="24"/>
                <w:szCs w:val="24"/>
                <w:u w:val="none"/>
                <w:lang w:val="en-US" w:eastAsia="zh-CN"/>
              </w:rPr>
              <w:t>电机轴承</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26B6CC65">
            <w:pPr>
              <w:spacing w:line="400" w:lineRule="exact"/>
              <w:ind w:firstLine="560"/>
              <w:rPr>
                <w:rFonts w:hint="default" w:cs="仿宋"/>
                <w:b w:val="0"/>
                <w:bCs w:val="0"/>
                <w:sz w:val="24"/>
                <w:szCs w:val="24"/>
                <w:u w:val="none"/>
              </w:rPr>
            </w:pPr>
            <w:r>
              <w:rPr>
                <w:rFonts w:hint="default" w:cs="仿宋"/>
                <w:b w:val="0"/>
                <w:bCs w:val="0"/>
                <w:sz w:val="24"/>
                <w:szCs w:val="24"/>
                <w:u w:val="none"/>
                <w:lang w:val="en-US" w:eastAsia="zh-CN"/>
              </w:rPr>
              <w:t>2</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14:paraId="0F0480E1">
            <w:pPr>
              <w:spacing w:line="400" w:lineRule="exact"/>
              <w:ind w:firstLine="560"/>
              <w:rPr>
                <w:rFonts w:hint="default" w:cs="仿宋"/>
                <w:b w:val="0"/>
                <w:bCs w:val="0"/>
                <w:sz w:val="24"/>
                <w:szCs w:val="24"/>
                <w:u w:val="none"/>
              </w:rPr>
            </w:pP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2B9C4F34">
            <w:pPr>
              <w:spacing w:line="400" w:lineRule="exact"/>
              <w:ind w:firstLine="560"/>
              <w:rPr>
                <w:rFonts w:hint="default" w:cs="仿宋"/>
                <w:b w:val="0"/>
                <w:bCs w:val="0"/>
                <w:sz w:val="24"/>
                <w:szCs w:val="24"/>
                <w:u w:val="none"/>
              </w:rPr>
            </w:pPr>
          </w:p>
        </w:tc>
      </w:tr>
      <w:tr w14:paraId="1443D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16" w:type="dxa"/>
            <w:vMerge w:val="continue"/>
            <w:tcBorders>
              <w:left w:val="single" w:color="auto" w:sz="4" w:space="0"/>
              <w:right w:val="single" w:color="auto" w:sz="4" w:space="0"/>
            </w:tcBorders>
            <w:shd w:val="clear" w:color="auto" w:fill="auto"/>
            <w:vAlign w:val="top"/>
          </w:tcPr>
          <w:p w14:paraId="5887E66A">
            <w:pPr>
              <w:spacing w:line="400" w:lineRule="exact"/>
              <w:ind w:firstLine="560"/>
              <w:rPr>
                <w:rFonts w:hint="default" w:cs="仿宋"/>
                <w:b w:val="0"/>
                <w:bCs w:val="0"/>
                <w:sz w:val="24"/>
                <w:szCs w:val="24"/>
                <w:u w:val="none"/>
              </w:rPr>
            </w:pPr>
          </w:p>
        </w:tc>
        <w:tc>
          <w:tcPr>
            <w:tcW w:w="1776" w:type="dxa"/>
            <w:vMerge w:val="continue"/>
            <w:tcBorders>
              <w:left w:val="single" w:color="auto" w:sz="4" w:space="0"/>
              <w:right w:val="single" w:color="auto" w:sz="4" w:space="0"/>
            </w:tcBorders>
            <w:shd w:val="clear" w:color="auto" w:fill="auto"/>
            <w:vAlign w:val="center"/>
          </w:tcPr>
          <w:p w14:paraId="40F126E1">
            <w:pPr>
              <w:spacing w:line="400" w:lineRule="exact"/>
              <w:ind w:firstLine="560"/>
              <w:rPr>
                <w:rFonts w:hint="eastAsia" w:cs="仿宋"/>
                <w:b w:val="0"/>
                <w:bCs w:val="0"/>
                <w:sz w:val="24"/>
                <w:szCs w:val="24"/>
                <w:u w:val="none"/>
              </w:rPr>
            </w:pP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530FE4F4">
            <w:pPr>
              <w:spacing w:line="400" w:lineRule="exact"/>
              <w:ind w:firstLine="560"/>
              <w:rPr>
                <w:rFonts w:hint="eastAsia" w:cs="仿宋"/>
                <w:b w:val="0"/>
                <w:bCs w:val="0"/>
                <w:sz w:val="24"/>
                <w:szCs w:val="24"/>
                <w:u w:val="none"/>
              </w:rPr>
            </w:pPr>
            <w:r>
              <w:rPr>
                <w:rFonts w:hint="eastAsia" w:cs="仿宋"/>
                <w:b w:val="0"/>
                <w:bCs w:val="0"/>
                <w:sz w:val="24"/>
                <w:szCs w:val="24"/>
                <w:u w:val="none"/>
                <w:lang w:val="en-US" w:eastAsia="zh-CN"/>
              </w:rPr>
              <w:t>泵头轴承</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18D7E02C">
            <w:pPr>
              <w:spacing w:line="400" w:lineRule="exact"/>
              <w:ind w:firstLine="560"/>
              <w:rPr>
                <w:rFonts w:hint="default" w:cs="仿宋"/>
                <w:b w:val="0"/>
                <w:bCs w:val="0"/>
                <w:sz w:val="24"/>
                <w:szCs w:val="24"/>
                <w:u w:val="none"/>
              </w:rPr>
            </w:pPr>
            <w:r>
              <w:rPr>
                <w:rFonts w:hint="default" w:cs="仿宋"/>
                <w:b w:val="0"/>
                <w:bCs w:val="0"/>
                <w:sz w:val="24"/>
                <w:szCs w:val="24"/>
                <w:u w:val="none"/>
                <w:lang w:val="en-US" w:eastAsia="zh-CN"/>
              </w:rPr>
              <w:t>2</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14:paraId="62FCEAEC">
            <w:pPr>
              <w:spacing w:line="400" w:lineRule="exact"/>
              <w:ind w:firstLine="560"/>
              <w:rPr>
                <w:rFonts w:hint="default" w:cs="仿宋"/>
                <w:b w:val="0"/>
                <w:bCs w:val="0"/>
                <w:sz w:val="24"/>
                <w:szCs w:val="24"/>
                <w:u w:val="none"/>
              </w:rPr>
            </w:pP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0DFE30E9">
            <w:pPr>
              <w:spacing w:line="400" w:lineRule="exact"/>
              <w:ind w:firstLine="560"/>
              <w:rPr>
                <w:rFonts w:hint="default" w:cs="仿宋"/>
                <w:b w:val="0"/>
                <w:bCs w:val="0"/>
                <w:sz w:val="24"/>
                <w:szCs w:val="24"/>
                <w:u w:val="none"/>
              </w:rPr>
            </w:pPr>
          </w:p>
        </w:tc>
      </w:tr>
      <w:tr w14:paraId="2F6A3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16" w:type="dxa"/>
            <w:vMerge w:val="continue"/>
            <w:tcBorders>
              <w:left w:val="single" w:color="auto" w:sz="4" w:space="0"/>
              <w:bottom w:val="single" w:color="auto" w:sz="4" w:space="0"/>
              <w:right w:val="single" w:color="auto" w:sz="4" w:space="0"/>
            </w:tcBorders>
            <w:shd w:val="clear" w:color="auto" w:fill="auto"/>
            <w:noWrap/>
            <w:vAlign w:val="center"/>
          </w:tcPr>
          <w:p w14:paraId="3865D782">
            <w:pPr>
              <w:spacing w:line="400" w:lineRule="exact"/>
              <w:ind w:firstLine="560"/>
              <w:rPr>
                <w:rFonts w:hint="eastAsia" w:cs="仿宋"/>
                <w:b w:val="0"/>
                <w:bCs w:val="0"/>
                <w:sz w:val="24"/>
                <w:szCs w:val="24"/>
                <w:u w:val="none"/>
              </w:rPr>
            </w:pPr>
          </w:p>
        </w:tc>
        <w:tc>
          <w:tcPr>
            <w:tcW w:w="1776" w:type="dxa"/>
            <w:vMerge w:val="continue"/>
            <w:tcBorders>
              <w:left w:val="single" w:color="auto" w:sz="4" w:space="0"/>
              <w:bottom w:val="single" w:color="auto" w:sz="4" w:space="0"/>
              <w:right w:val="single" w:color="auto" w:sz="4" w:space="0"/>
            </w:tcBorders>
            <w:shd w:val="clear" w:color="auto" w:fill="auto"/>
            <w:noWrap/>
            <w:vAlign w:val="center"/>
          </w:tcPr>
          <w:p w14:paraId="184DE767">
            <w:pPr>
              <w:spacing w:line="400" w:lineRule="exact"/>
              <w:ind w:firstLine="560"/>
              <w:rPr>
                <w:rFonts w:hint="eastAsia" w:cs="仿宋"/>
                <w:b w:val="0"/>
                <w:bCs w:val="0"/>
                <w:sz w:val="24"/>
                <w:szCs w:val="24"/>
                <w:u w:val="none"/>
              </w:rPr>
            </w:pP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5AAA17BD">
            <w:pPr>
              <w:spacing w:line="400" w:lineRule="exact"/>
              <w:ind w:firstLine="560"/>
              <w:rPr>
                <w:rFonts w:hint="eastAsia" w:cs="仿宋"/>
                <w:b w:val="0"/>
                <w:bCs w:val="0"/>
                <w:sz w:val="24"/>
                <w:szCs w:val="24"/>
                <w:u w:val="none"/>
              </w:rPr>
            </w:pPr>
            <w:r>
              <w:rPr>
                <w:rFonts w:hint="eastAsia" w:cs="仿宋"/>
                <w:b w:val="0"/>
                <w:bCs w:val="0"/>
                <w:sz w:val="24"/>
                <w:szCs w:val="24"/>
                <w:u w:val="none"/>
                <w:lang w:val="en-US" w:eastAsia="zh-CN"/>
              </w:rPr>
              <w:t>机封</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1DD64B70">
            <w:pPr>
              <w:spacing w:line="400" w:lineRule="exact"/>
              <w:ind w:firstLine="560"/>
              <w:rPr>
                <w:rFonts w:hint="default" w:cs="仿宋"/>
                <w:b w:val="0"/>
                <w:bCs w:val="0"/>
                <w:sz w:val="24"/>
                <w:szCs w:val="24"/>
                <w:u w:val="none"/>
              </w:rPr>
            </w:pPr>
            <w:r>
              <w:rPr>
                <w:rFonts w:hint="default" w:cs="仿宋"/>
                <w:b w:val="0"/>
                <w:bCs w:val="0"/>
                <w:sz w:val="24"/>
                <w:szCs w:val="24"/>
                <w:u w:val="none"/>
                <w:lang w:val="en-US" w:eastAsia="zh-CN"/>
              </w:rPr>
              <w:t>1</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14:paraId="1B58D1BC">
            <w:pPr>
              <w:spacing w:line="400" w:lineRule="exact"/>
              <w:ind w:firstLine="560"/>
              <w:rPr>
                <w:rFonts w:hint="default" w:cs="仿宋"/>
                <w:b w:val="0"/>
                <w:bCs w:val="0"/>
                <w:sz w:val="24"/>
                <w:szCs w:val="24"/>
                <w:u w:val="none"/>
              </w:rPr>
            </w:pP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0B323EA1">
            <w:pPr>
              <w:spacing w:line="400" w:lineRule="exact"/>
              <w:ind w:firstLine="560"/>
              <w:rPr>
                <w:rFonts w:hint="default" w:cs="仿宋"/>
                <w:b w:val="0"/>
                <w:bCs w:val="0"/>
                <w:sz w:val="24"/>
                <w:szCs w:val="24"/>
                <w:u w:val="none"/>
              </w:rPr>
            </w:pPr>
          </w:p>
        </w:tc>
      </w:tr>
      <w:tr w14:paraId="531E3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16" w:type="dxa"/>
            <w:vMerge w:val="restart"/>
            <w:tcBorders>
              <w:top w:val="single" w:color="auto" w:sz="4" w:space="0"/>
              <w:left w:val="single" w:color="auto" w:sz="4" w:space="0"/>
              <w:right w:val="single" w:color="auto" w:sz="4" w:space="0"/>
            </w:tcBorders>
            <w:shd w:val="clear" w:color="auto" w:fill="auto"/>
            <w:vAlign w:val="top"/>
          </w:tcPr>
          <w:p w14:paraId="5C31CB41">
            <w:pPr>
              <w:spacing w:line="400" w:lineRule="exact"/>
              <w:ind w:firstLine="560"/>
              <w:rPr>
                <w:rFonts w:hint="default" w:cs="仿宋"/>
                <w:b w:val="0"/>
                <w:bCs w:val="0"/>
                <w:sz w:val="24"/>
                <w:szCs w:val="24"/>
                <w:u w:val="none"/>
              </w:rPr>
            </w:pPr>
            <w:r>
              <w:rPr>
                <w:rFonts w:hint="default" w:cs="仿宋"/>
                <w:b w:val="0"/>
                <w:bCs w:val="0"/>
                <w:sz w:val="24"/>
                <w:szCs w:val="24"/>
                <w:u w:val="none"/>
                <w:lang w:val="en-US" w:eastAsia="zh-CN"/>
              </w:rPr>
              <w:t>5</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62E16ED">
            <w:pPr>
              <w:spacing w:line="400" w:lineRule="exact"/>
              <w:ind w:left="0" w:leftChars="0" w:firstLine="0" w:firstLineChars="0"/>
              <w:rPr>
                <w:rFonts w:hint="eastAsia" w:cs="仿宋"/>
                <w:b w:val="0"/>
                <w:bCs w:val="0"/>
                <w:sz w:val="24"/>
                <w:szCs w:val="24"/>
                <w:u w:val="none"/>
              </w:rPr>
            </w:pPr>
            <w:r>
              <w:rPr>
                <w:rFonts w:hint="eastAsia" w:cs="仿宋"/>
                <w:b w:val="0"/>
                <w:bCs w:val="0"/>
                <w:sz w:val="24"/>
                <w:szCs w:val="24"/>
                <w:u w:val="none"/>
                <w:lang w:val="en-US" w:eastAsia="zh-CN"/>
              </w:rPr>
              <w:t>新大楼螺杆式冷水机组冷冻水循环泵功率：37KW</w:t>
            </w: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24A43D4F">
            <w:pPr>
              <w:spacing w:line="400" w:lineRule="exact"/>
              <w:ind w:firstLine="560"/>
              <w:rPr>
                <w:rFonts w:hint="eastAsia" w:cs="仿宋"/>
                <w:b w:val="0"/>
                <w:bCs w:val="0"/>
                <w:sz w:val="24"/>
                <w:szCs w:val="24"/>
                <w:u w:val="none"/>
              </w:rPr>
            </w:pPr>
            <w:r>
              <w:rPr>
                <w:rFonts w:hint="eastAsia" w:cs="仿宋"/>
                <w:b w:val="0"/>
                <w:bCs w:val="0"/>
                <w:sz w:val="24"/>
                <w:szCs w:val="24"/>
                <w:u w:val="none"/>
                <w:lang w:val="en-US" w:eastAsia="zh-CN"/>
              </w:rPr>
              <w:t>电机轴承</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14352975">
            <w:pPr>
              <w:spacing w:line="400" w:lineRule="exact"/>
              <w:ind w:firstLine="560"/>
              <w:rPr>
                <w:rFonts w:hint="default" w:cs="仿宋"/>
                <w:b w:val="0"/>
                <w:bCs w:val="0"/>
                <w:sz w:val="24"/>
                <w:szCs w:val="24"/>
                <w:u w:val="none"/>
              </w:rPr>
            </w:pPr>
            <w:r>
              <w:rPr>
                <w:rFonts w:hint="default" w:cs="仿宋"/>
                <w:b w:val="0"/>
                <w:bCs w:val="0"/>
                <w:sz w:val="24"/>
                <w:szCs w:val="24"/>
                <w:u w:val="none"/>
                <w:lang w:val="en-US" w:eastAsia="zh-CN"/>
              </w:rPr>
              <w:t>2</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14:paraId="589764B7">
            <w:pPr>
              <w:spacing w:line="400" w:lineRule="exact"/>
              <w:ind w:firstLine="560"/>
              <w:rPr>
                <w:rFonts w:hint="default" w:cs="仿宋"/>
                <w:b w:val="0"/>
                <w:bCs w:val="0"/>
                <w:sz w:val="24"/>
                <w:szCs w:val="24"/>
                <w:u w:val="none"/>
              </w:rPr>
            </w:pP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7254D6E5">
            <w:pPr>
              <w:spacing w:line="400" w:lineRule="exact"/>
              <w:ind w:firstLine="560"/>
              <w:rPr>
                <w:rFonts w:hint="default" w:cs="仿宋"/>
                <w:b w:val="0"/>
                <w:bCs w:val="0"/>
                <w:sz w:val="24"/>
                <w:szCs w:val="24"/>
                <w:u w:val="none"/>
              </w:rPr>
            </w:pPr>
          </w:p>
        </w:tc>
      </w:tr>
      <w:tr w14:paraId="6B16C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16" w:type="dxa"/>
            <w:vMerge w:val="continue"/>
            <w:tcBorders>
              <w:left w:val="single" w:color="auto" w:sz="4" w:space="0"/>
              <w:right w:val="single" w:color="auto" w:sz="4" w:space="0"/>
            </w:tcBorders>
            <w:shd w:val="clear" w:color="auto" w:fill="auto"/>
            <w:vAlign w:val="top"/>
          </w:tcPr>
          <w:p w14:paraId="288B185E">
            <w:pPr>
              <w:spacing w:line="400" w:lineRule="exact"/>
              <w:ind w:firstLine="560"/>
              <w:rPr>
                <w:rFonts w:hint="default" w:cs="仿宋"/>
                <w:b w:val="0"/>
                <w:bCs w:val="0"/>
                <w:sz w:val="24"/>
                <w:szCs w:val="24"/>
                <w:u w:val="none"/>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FB88AA">
            <w:pPr>
              <w:spacing w:line="400" w:lineRule="exact"/>
              <w:ind w:firstLine="560"/>
              <w:rPr>
                <w:rFonts w:hint="eastAsia" w:cs="仿宋"/>
                <w:b w:val="0"/>
                <w:bCs w:val="0"/>
                <w:sz w:val="24"/>
                <w:szCs w:val="24"/>
                <w:u w:val="none"/>
              </w:rPr>
            </w:pP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5ED7BA78">
            <w:pPr>
              <w:spacing w:line="400" w:lineRule="exact"/>
              <w:ind w:firstLine="560"/>
              <w:rPr>
                <w:rFonts w:hint="eastAsia" w:cs="仿宋"/>
                <w:b w:val="0"/>
                <w:bCs w:val="0"/>
                <w:sz w:val="24"/>
                <w:szCs w:val="24"/>
                <w:u w:val="none"/>
              </w:rPr>
            </w:pPr>
            <w:r>
              <w:rPr>
                <w:rFonts w:hint="eastAsia" w:cs="仿宋"/>
                <w:b w:val="0"/>
                <w:bCs w:val="0"/>
                <w:sz w:val="24"/>
                <w:szCs w:val="24"/>
                <w:u w:val="none"/>
                <w:lang w:val="en-US" w:eastAsia="zh-CN"/>
              </w:rPr>
              <w:t>泵头轴承</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1FD5A2BA">
            <w:pPr>
              <w:spacing w:line="400" w:lineRule="exact"/>
              <w:ind w:firstLine="560"/>
              <w:rPr>
                <w:rFonts w:hint="default" w:cs="仿宋"/>
                <w:b w:val="0"/>
                <w:bCs w:val="0"/>
                <w:sz w:val="24"/>
                <w:szCs w:val="24"/>
                <w:u w:val="none"/>
              </w:rPr>
            </w:pPr>
            <w:r>
              <w:rPr>
                <w:rFonts w:hint="default" w:cs="仿宋"/>
                <w:b w:val="0"/>
                <w:bCs w:val="0"/>
                <w:sz w:val="24"/>
                <w:szCs w:val="24"/>
                <w:u w:val="none"/>
                <w:lang w:val="en-US" w:eastAsia="zh-CN"/>
              </w:rPr>
              <w:t>2</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14:paraId="58ED8218">
            <w:pPr>
              <w:spacing w:line="400" w:lineRule="exact"/>
              <w:ind w:firstLine="560"/>
              <w:rPr>
                <w:rFonts w:hint="default" w:cs="仿宋"/>
                <w:b w:val="0"/>
                <w:bCs w:val="0"/>
                <w:sz w:val="24"/>
                <w:szCs w:val="24"/>
                <w:u w:val="none"/>
              </w:rPr>
            </w:pP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2492ABCD">
            <w:pPr>
              <w:spacing w:line="400" w:lineRule="exact"/>
              <w:ind w:firstLine="560"/>
              <w:rPr>
                <w:rFonts w:hint="default" w:cs="仿宋"/>
                <w:b w:val="0"/>
                <w:bCs w:val="0"/>
                <w:sz w:val="24"/>
                <w:szCs w:val="24"/>
                <w:u w:val="none"/>
              </w:rPr>
            </w:pPr>
          </w:p>
        </w:tc>
      </w:tr>
      <w:tr w14:paraId="43BA8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16" w:type="dxa"/>
            <w:vMerge w:val="continue"/>
            <w:tcBorders>
              <w:left w:val="single" w:color="auto" w:sz="4" w:space="0"/>
              <w:bottom w:val="single" w:color="auto" w:sz="4" w:space="0"/>
              <w:right w:val="single" w:color="auto" w:sz="4" w:space="0"/>
            </w:tcBorders>
            <w:shd w:val="clear" w:color="auto" w:fill="auto"/>
            <w:noWrap/>
            <w:vAlign w:val="center"/>
          </w:tcPr>
          <w:p w14:paraId="1AC77AC3">
            <w:pPr>
              <w:spacing w:line="400" w:lineRule="exact"/>
              <w:ind w:firstLine="560"/>
              <w:rPr>
                <w:rFonts w:hint="eastAsia" w:cs="仿宋"/>
                <w:b w:val="0"/>
                <w:bCs w:val="0"/>
                <w:sz w:val="24"/>
                <w:szCs w:val="24"/>
                <w:u w:val="none"/>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57EDB1">
            <w:pPr>
              <w:spacing w:line="400" w:lineRule="exact"/>
              <w:ind w:firstLine="560"/>
              <w:rPr>
                <w:rFonts w:hint="eastAsia" w:cs="仿宋"/>
                <w:b w:val="0"/>
                <w:bCs w:val="0"/>
                <w:sz w:val="24"/>
                <w:szCs w:val="24"/>
                <w:u w:val="none"/>
              </w:rPr>
            </w:pP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227A543E">
            <w:pPr>
              <w:spacing w:line="400" w:lineRule="exact"/>
              <w:ind w:firstLine="560"/>
              <w:rPr>
                <w:rFonts w:hint="eastAsia" w:cs="仿宋"/>
                <w:b w:val="0"/>
                <w:bCs w:val="0"/>
                <w:sz w:val="24"/>
                <w:szCs w:val="24"/>
                <w:u w:val="none"/>
              </w:rPr>
            </w:pPr>
            <w:r>
              <w:rPr>
                <w:rFonts w:hint="eastAsia" w:cs="仿宋"/>
                <w:b w:val="0"/>
                <w:bCs w:val="0"/>
                <w:sz w:val="24"/>
                <w:szCs w:val="24"/>
                <w:u w:val="none"/>
                <w:lang w:val="en-US" w:eastAsia="zh-CN"/>
              </w:rPr>
              <w:t>机封</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6AB0475E">
            <w:pPr>
              <w:spacing w:line="400" w:lineRule="exact"/>
              <w:ind w:firstLine="560"/>
              <w:rPr>
                <w:rFonts w:hint="default" w:cs="仿宋"/>
                <w:b w:val="0"/>
                <w:bCs w:val="0"/>
                <w:sz w:val="24"/>
                <w:szCs w:val="24"/>
                <w:u w:val="none"/>
              </w:rPr>
            </w:pPr>
            <w:r>
              <w:rPr>
                <w:rFonts w:hint="default" w:cs="仿宋"/>
                <w:b w:val="0"/>
                <w:bCs w:val="0"/>
                <w:sz w:val="24"/>
                <w:szCs w:val="24"/>
                <w:u w:val="none"/>
                <w:lang w:val="en-US" w:eastAsia="zh-CN"/>
              </w:rPr>
              <w:t>1</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14:paraId="63F88626">
            <w:pPr>
              <w:spacing w:line="400" w:lineRule="exact"/>
              <w:ind w:firstLine="560"/>
              <w:rPr>
                <w:rFonts w:hint="default" w:cs="仿宋"/>
                <w:b w:val="0"/>
                <w:bCs w:val="0"/>
                <w:sz w:val="24"/>
                <w:szCs w:val="24"/>
                <w:u w:val="none"/>
              </w:rPr>
            </w:pP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24F6262A">
            <w:pPr>
              <w:spacing w:line="400" w:lineRule="exact"/>
              <w:ind w:firstLine="560"/>
              <w:rPr>
                <w:rFonts w:hint="default" w:cs="仿宋"/>
                <w:b w:val="0"/>
                <w:bCs w:val="0"/>
                <w:sz w:val="24"/>
                <w:szCs w:val="24"/>
                <w:u w:val="none"/>
              </w:rPr>
            </w:pPr>
          </w:p>
        </w:tc>
      </w:tr>
      <w:tr w14:paraId="35156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16"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14:paraId="4BF9993F">
            <w:pPr>
              <w:spacing w:line="400" w:lineRule="exact"/>
              <w:ind w:firstLine="560"/>
              <w:rPr>
                <w:rFonts w:hint="eastAsia" w:cs="仿宋"/>
                <w:b w:val="0"/>
                <w:bCs w:val="0"/>
                <w:sz w:val="24"/>
                <w:szCs w:val="24"/>
                <w:u w:val="none"/>
              </w:rPr>
            </w:pPr>
            <w:r>
              <w:rPr>
                <w:rFonts w:hint="eastAsia" w:cs="仿宋"/>
                <w:b w:val="0"/>
                <w:bCs w:val="0"/>
                <w:sz w:val="24"/>
                <w:szCs w:val="24"/>
                <w:u w:val="none"/>
                <w:lang w:val="en-US" w:eastAsia="zh-CN"/>
              </w:rPr>
              <w:t>6</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2EA1545">
            <w:pPr>
              <w:spacing w:line="400" w:lineRule="exact"/>
              <w:ind w:left="0" w:leftChars="0" w:firstLine="0" w:firstLineChars="0"/>
              <w:rPr>
                <w:rFonts w:hint="eastAsia" w:cs="仿宋"/>
                <w:b w:val="0"/>
                <w:bCs w:val="0"/>
                <w:sz w:val="24"/>
                <w:szCs w:val="24"/>
                <w:u w:val="none"/>
              </w:rPr>
            </w:pPr>
            <w:r>
              <w:rPr>
                <w:rFonts w:hint="eastAsia" w:cs="仿宋"/>
                <w:b w:val="0"/>
                <w:bCs w:val="0"/>
                <w:sz w:val="24"/>
                <w:szCs w:val="24"/>
                <w:u w:val="none"/>
                <w:lang w:val="en-US" w:eastAsia="zh-CN"/>
              </w:rPr>
              <w:t>新大楼螺杆式冷水机组热回收循环泵        功率：30KW</w:t>
            </w: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3C11F87B">
            <w:pPr>
              <w:spacing w:line="400" w:lineRule="exact"/>
              <w:ind w:firstLine="560"/>
              <w:rPr>
                <w:rFonts w:hint="eastAsia" w:cs="仿宋"/>
                <w:b w:val="0"/>
                <w:bCs w:val="0"/>
                <w:sz w:val="24"/>
                <w:szCs w:val="24"/>
                <w:u w:val="none"/>
              </w:rPr>
            </w:pPr>
            <w:r>
              <w:rPr>
                <w:rFonts w:hint="eastAsia" w:cs="仿宋"/>
                <w:b w:val="0"/>
                <w:bCs w:val="0"/>
                <w:sz w:val="24"/>
                <w:szCs w:val="24"/>
                <w:u w:val="none"/>
                <w:lang w:val="en-US" w:eastAsia="zh-CN"/>
              </w:rPr>
              <w:t>电机轴承</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0ECE458C">
            <w:pPr>
              <w:spacing w:line="400" w:lineRule="exact"/>
              <w:ind w:firstLine="560"/>
              <w:rPr>
                <w:rFonts w:hint="default" w:cs="仿宋"/>
                <w:b w:val="0"/>
                <w:bCs w:val="0"/>
                <w:sz w:val="24"/>
                <w:szCs w:val="24"/>
                <w:u w:val="none"/>
              </w:rPr>
            </w:pPr>
            <w:r>
              <w:rPr>
                <w:rFonts w:hint="default" w:cs="仿宋"/>
                <w:b w:val="0"/>
                <w:bCs w:val="0"/>
                <w:sz w:val="24"/>
                <w:szCs w:val="24"/>
                <w:u w:val="none"/>
                <w:lang w:val="en-US" w:eastAsia="zh-CN"/>
              </w:rPr>
              <w:t>2</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14:paraId="556CB44C">
            <w:pPr>
              <w:spacing w:line="400" w:lineRule="exact"/>
              <w:ind w:firstLine="560"/>
              <w:rPr>
                <w:rFonts w:hint="default" w:cs="仿宋"/>
                <w:b w:val="0"/>
                <w:bCs w:val="0"/>
                <w:sz w:val="24"/>
                <w:szCs w:val="24"/>
                <w:u w:val="none"/>
              </w:rPr>
            </w:pP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360B8E79">
            <w:pPr>
              <w:spacing w:line="400" w:lineRule="exact"/>
              <w:ind w:firstLine="560"/>
              <w:rPr>
                <w:rFonts w:hint="default" w:cs="仿宋"/>
                <w:b w:val="0"/>
                <w:bCs w:val="0"/>
                <w:sz w:val="24"/>
                <w:szCs w:val="24"/>
                <w:u w:val="none"/>
              </w:rPr>
            </w:pPr>
          </w:p>
        </w:tc>
      </w:tr>
      <w:tr w14:paraId="259A8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1016"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3CB4AF3C">
            <w:pPr>
              <w:spacing w:line="400" w:lineRule="exact"/>
              <w:ind w:firstLine="560"/>
              <w:rPr>
                <w:rFonts w:hint="eastAsia" w:cs="仿宋"/>
                <w:b w:val="0"/>
                <w:bCs w:val="0"/>
                <w:sz w:val="24"/>
                <w:szCs w:val="24"/>
                <w:u w:val="none"/>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4F357A">
            <w:pPr>
              <w:spacing w:line="400" w:lineRule="exact"/>
              <w:ind w:firstLine="560"/>
              <w:rPr>
                <w:rFonts w:hint="eastAsia" w:cs="仿宋"/>
                <w:b w:val="0"/>
                <w:bCs w:val="0"/>
                <w:sz w:val="24"/>
                <w:szCs w:val="24"/>
                <w:u w:val="none"/>
              </w:rPr>
            </w:pP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332B7AB2">
            <w:pPr>
              <w:spacing w:line="400" w:lineRule="exact"/>
              <w:ind w:firstLine="560"/>
              <w:rPr>
                <w:rFonts w:hint="eastAsia" w:cs="仿宋"/>
                <w:b w:val="0"/>
                <w:bCs w:val="0"/>
                <w:sz w:val="24"/>
                <w:szCs w:val="24"/>
                <w:u w:val="none"/>
              </w:rPr>
            </w:pPr>
            <w:r>
              <w:rPr>
                <w:rFonts w:hint="eastAsia" w:cs="仿宋"/>
                <w:b w:val="0"/>
                <w:bCs w:val="0"/>
                <w:sz w:val="24"/>
                <w:szCs w:val="24"/>
                <w:u w:val="none"/>
                <w:lang w:val="en-US" w:eastAsia="zh-CN"/>
              </w:rPr>
              <w:t>泵头轴承</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71B058BF">
            <w:pPr>
              <w:spacing w:line="400" w:lineRule="exact"/>
              <w:ind w:firstLine="560"/>
              <w:rPr>
                <w:rFonts w:hint="default" w:cs="仿宋"/>
                <w:b w:val="0"/>
                <w:bCs w:val="0"/>
                <w:sz w:val="24"/>
                <w:szCs w:val="24"/>
                <w:u w:val="none"/>
              </w:rPr>
            </w:pPr>
            <w:r>
              <w:rPr>
                <w:rFonts w:hint="default" w:cs="仿宋"/>
                <w:b w:val="0"/>
                <w:bCs w:val="0"/>
                <w:sz w:val="24"/>
                <w:szCs w:val="24"/>
                <w:u w:val="none"/>
                <w:lang w:val="en-US" w:eastAsia="zh-CN"/>
              </w:rPr>
              <w:t>2</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14:paraId="34224B68">
            <w:pPr>
              <w:spacing w:line="400" w:lineRule="exact"/>
              <w:ind w:firstLine="560"/>
              <w:rPr>
                <w:rFonts w:hint="default" w:cs="仿宋"/>
                <w:b w:val="0"/>
                <w:bCs w:val="0"/>
                <w:sz w:val="24"/>
                <w:szCs w:val="24"/>
                <w:u w:val="none"/>
              </w:rPr>
            </w:pP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6D96A22A">
            <w:pPr>
              <w:spacing w:line="400" w:lineRule="exact"/>
              <w:ind w:firstLine="560"/>
              <w:rPr>
                <w:rFonts w:hint="default" w:cs="仿宋"/>
                <w:b w:val="0"/>
                <w:bCs w:val="0"/>
                <w:sz w:val="24"/>
                <w:szCs w:val="24"/>
                <w:u w:val="none"/>
              </w:rPr>
            </w:pPr>
          </w:p>
        </w:tc>
      </w:tr>
      <w:tr w14:paraId="6E2EE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16"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3027CB22">
            <w:pPr>
              <w:spacing w:line="400" w:lineRule="exact"/>
              <w:ind w:firstLine="560"/>
              <w:rPr>
                <w:rFonts w:hint="eastAsia" w:cs="仿宋"/>
                <w:b w:val="0"/>
                <w:bCs w:val="0"/>
                <w:sz w:val="24"/>
                <w:szCs w:val="24"/>
                <w:u w:val="none"/>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63CD54">
            <w:pPr>
              <w:spacing w:line="400" w:lineRule="exact"/>
              <w:ind w:firstLine="560"/>
              <w:rPr>
                <w:rFonts w:hint="eastAsia" w:cs="仿宋"/>
                <w:b w:val="0"/>
                <w:bCs w:val="0"/>
                <w:sz w:val="24"/>
                <w:szCs w:val="24"/>
                <w:u w:val="none"/>
              </w:rPr>
            </w:pP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4CDE1B56">
            <w:pPr>
              <w:spacing w:line="400" w:lineRule="exact"/>
              <w:ind w:firstLine="560"/>
              <w:rPr>
                <w:rFonts w:hint="eastAsia" w:cs="仿宋"/>
                <w:b w:val="0"/>
                <w:bCs w:val="0"/>
                <w:sz w:val="24"/>
                <w:szCs w:val="24"/>
                <w:u w:val="none"/>
              </w:rPr>
            </w:pPr>
            <w:r>
              <w:rPr>
                <w:rFonts w:hint="eastAsia" w:cs="仿宋"/>
                <w:b w:val="0"/>
                <w:bCs w:val="0"/>
                <w:sz w:val="24"/>
                <w:szCs w:val="24"/>
                <w:u w:val="none"/>
                <w:lang w:val="en-US" w:eastAsia="zh-CN"/>
              </w:rPr>
              <w:t>机封</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4974CA8C">
            <w:pPr>
              <w:spacing w:line="400" w:lineRule="exact"/>
              <w:ind w:firstLine="560"/>
              <w:rPr>
                <w:rFonts w:hint="default" w:cs="仿宋"/>
                <w:b w:val="0"/>
                <w:bCs w:val="0"/>
                <w:sz w:val="24"/>
                <w:szCs w:val="24"/>
                <w:u w:val="none"/>
              </w:rPr>
            </w:pP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14:paraId="0558F6C7">
            <w:pPr>
              <w:spacing w:line="400" w:lineRule="exact"/>
              <w:ind w:firstLine="560"/>
              <w:rPr>
                <w:rFonts w:hint="default" w:cs="仿宋"/>
                <w:b w:val="0"/>
                <w:bCs w:val="0"/>
                <w:sz w:val="24"/>
                <w:szCs w:val="24"/>
                <w:u w:val="none"/>
              </w:rPr>
            </w:pP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7E25A27D">
            <w:pPr>
              <w:spacing w:line="400" w:lineRule="exact"/>
              <w:ind w:firstLine="560"/>
              <w:rPr>
                <w:rFonts w:hint="default" w:cs="仿宋"/>
                <w:b w:val="0"/>
                <w:bCs w:val="0"/>
                <w:sz w:val="24"/>
                <w:szCs w:val="24"/>
                <w:u w:val="none"/>
              </w:rPr>
            </w:pPr>
          </w:p>
        </w:tc>
      </w:tr>
      <w:tr w14:paraId="40654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016"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14:paraId="7F21E183">
            <w:pPr>
              <w:spacing w:line="400" w:lineRule="exact"/>
              <w:ind w:firstLine="560"/>
              <w:rPr>
                <w:rFonts w:hint="eastAsia" w:cs="仿宋"/>
                <w:b w:val="0"/>
                <w:bCs w:val="0"/>
                <w:sz w:val="24"/>
                <w:szCs w:val="24"/>
                <w:u w:val="none"/>
              </w:rPr>
            </w:pPr>
            <w:r>
              <w:rPr>
                <w:rFonts w:hint="eastAsia" w:cs="仿宋"/>
                <w:b w:val="0"/>
                <w:bCs w:val="0"/>
                <w:sz w:val="24"/>
                <w:szCs w:val="24"/>
                <w:u w:val="none"/>
                <w:lang w:val="en-US" w:eastAsia="zh-CN"/>
              </w:rPr>
              <w:t>7</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FF4840D">
            <w:pPr>
              <w:spacing w:line="400" w:lineRule="exact"/>
              <w:ind w:left="0" w:leftChars="0" w:firstLine="0" w:firstLineChars="0"/>
              <w:rPr>
                <w:rFonts w:hint="eastAsia" w:cs="仿宋"/>
                <w:b w:val="0"/>
                <w:bCs w:val="0"/>
                <w:sz w:val="24"/>
                <w:szCs w:val="24"/>
                <w:u w:val="none"/>
              </w:rPr>
            </w:pPr>
            <w:r>
              <w:rPr>
                <w:rFonts w:hint="eastAsia" w:cs="仿宋"/>
                <w:b w:val="0"/>
                <w:bCs w:val="0"/>
                <w:sz w:val="24"/>
                <w:szCs w:val="24"/>
                <w:u w:val="none"/>
                <w:lang w:val="en-US" w:eastAsia="zh-CN"/>
              </w:rPr>
              <w:t>新大楼生活热水板式换热器二次生活热水循环泵功率：2.2KW</w:t>
            </w: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0BF4563F">
            <w:pPr>
              <w:spacing w:line="400" w:lineRule="exact"/>
              <w:ind w:firstLine="560"/>
              <w:rPr>
                <w:rFonts w:hint="eastAsia" w:cs="仿宋"/>
                <w:b w:val="0"/>
                <w:bCs w:val="0"/>
                <w:sz w:val="24"/>
                <w:szCs w:val="24"/>
                <w:u w:val="none"/>
              </w:rPr>
            </w:pPr>
            <w:r>
              <w:rPr>
                <w:rFonts w:hint="eastAsia" w:cs="仿宋"/>
                <w:b w:val="0"/>
                <w:bCs w:val="0"/>
                <w:sz w:val="24"/>
                <w:szCs w:val="24"/>
                <w:u w:val="none"/>
                <w:lang w:val="en-US" w:eastAsia="zh-CN"/>
              </w:rPr>
              <w:t>电机轴承</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31A5C6F8">
            <w:pPr>
              <w:spacing w:line="400" w:lineRule="exact"/>
              <w:ind w:firstLine="560"/>
              <w:rPr>
                <w:rFonts w:hint="default" w:cs="仿宋"/>
                <w:b w:val="0"/>
                <w:bCs w:val="0"/>
                <w:sz w:val="24"/>
                <w:szCs w:val="24"/>
                <w:u w:val="none"/>
              </w:rPr>
            </w:pPr>
            <w:r>
              <w:rPr>
                <w:rFonts w:hint="default" w:cs="仿宋"/>
                <w:b w:val="0"/>
                <w:bCs w:val="0"/>
                <w:sz w:val="24"/>
                <w:szCs w:val="24"/>
                <w:u w:val="none"/>
                <w:lang w:val="en-US" w:eastAsia="zh-CN"/>
              </w:rPr>
              <w:t>2</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14:paraId="2D2ACD5A">
            <w:pPr>
              <w:spacing w:line="400" w:lineRule="exact"/>
              <w:ind w:firstLine="560"/>
              <w:rPr>
                <w:rFonts w:hint="default" w:cs="仿宋"/>
                <w:b w:val="0"/>
                <w:bCs w:val="0"/>
                <w:sz w:val="24"/>
                <w:szCs w:val="24"/>
                <w:u w:val="none"/>
              </w:rPr>
            </w:pP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5B337C34">
            <w:pPr>
              <w:spacing w:line="400" w:lineRule="exact"/>
              <w:ind w:firstLine="560"/>
              <w:rPr>
                <w:rFonts w:hint="default" w:cs="仿宋"/>
                <w:b w:val="0"/>
                <w:bCs w:val="0"/>
                <w:sz w:val="24"/>
                <w:szCs w:val="24"/>
                <w:u w:val="none"/>
              </w:rPr>
            </w:pPr>
          </w:p>
        </w:tc>
      </w:tr>
      <w:tr w14:paraId="1E77A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16"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4944EDC0">
            <w:pPr>
              <w:spacing w:line="400" w:lineRule="exact"/>
              <w:ind w:firstLine="560"/>
              <w:rPr>
                <w:rFonts w:hint="eastAsia" w:cs="仿宋"/>
                <w:b w:val="0"/>
                <w:bCs w:val="0"/>
                <w:sz w:val="24"/>
                <w:szCs w:val="24"/>
                <w:u w:val="none"/>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2591A2">
            <w:pPr>
              <w:spacing w:line="400" w:lineRule="exact"/>
              <w:ind w:firstLine="560"/>
              <w:rPr>
                <w:rFonts w:hint="eastAsia" w:cs="仿宋"/>
                <w:b w:val="0"/>
                <w:bCs w:val="0"/>
                <w:sz w:val="24"/>
                <w:szCs w:val="24"/>
                <w:u w:val="none"/>
              </w:rPr>
            </w:pP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59D2B9FD">
            <w:pPr>
              <w:spacing w:line="400" w:lineRule="exact"/>
              <w:ind w:firstLine="560"/>
              <w:rPr>
                <w:rFonts w:hint="eastAsia" w:cs="仿宋"/>
                <w:b w:val="0"/>
                <w:bCs w:val="0"/>
                <w:sz w:val="24"/>
                <w:szCs w:val="24"/>
                <w:u w:val="none"/>
              </w:rPr>
            </w:pPr>
            <w:r>
              <w:rPr>
                <w:rFonts w:hint="eastAsia" w:cs="仿宋"/>
                <w:b w:val="0"/>
                <w:bCs w:val="0"/>
                <w:sz w:val="24"/>
                <w:szCs w:val="24"/>
                <w:u w:val="none"/>
                <w:lang w:val="en-US" w:eastAsia="zh-CN"/>
              </w:rPr>
              <w:t>泵头轴承</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5FD0662D">
            <w:pPr>
              <w:spacing w:line="400" w:lineRule="exact"/>
              <w:ind w:firstLine="560"/>
              <w:rPr>
                <w:rFonts w:hint="default" w:cs="仿宋"/>
                <w:b w:val="0"/>
                <w:bCs w:val="0"/>
                <w:sz w:val="24"/>
                <w:szCs w:val="24"/>
                <w:u w:val="none"/>
              </w:rPr>
            </w:pP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14:paraId="2EE1D2BD">
            <w:pPr>
              <w:spacing w:line="400" w:lineRule="exact"/>
              <w:ind w:firstLine="560"/>
              <w:rPr>
                <w:rFonts w:hint="default" w:cs="仿宋"/>
                <w:b w:val="0"/>
                <w:bCs w:val="0"/>
                <w:sz w:val="24"/>
                <w:szCs w:val="24"/>
                <w:u w:val="none"/>
              </w:rPr>
            </w:pP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30BCAC5F">
            <w:pPr>
              <w:spacing w:line="400" w:lineRule="exact"/>
              <w:ind w:firstLine="560"/>
              <w:rPr>
                <w:rFonts w:hint="default" w:cs="仿宋"/>
                <w:b w:val="0"/>
                <w:bCs w:val="0"/>
                <w:sz w:val="24"/>
                <w:szCs w:val="24"/>
                <w:u w:val="none"/>
              </w:rPr>
            </w:pPr>
          </w:p>
        </w:tc>
      </w:tr>
      <w:tr w14:paraId="2A039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16"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65C9C25D">
            <w:pPr>
              <w:spacing w:line="400" w:lineRule="exact"/>
              <w:ind w:firstLine="560"/>
              <w:rPr>
                <w:rFonts w:hint="eastAsia" w:cs="仿宋"/>
                <w:b w:val="0"/>
                <w:bCs w:val="0"/>
                <w:sz w:val="24"/>
                <w:szCs w:val="24"/>
                <w:u w:val="none"/>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E2BF8D">
            <w:pPr>
              <w:spacing w:line="400" w:lineRule="exact"/>
              <w:ind w:firstLine="560"/>
              <w:rPr>
                <w:rFonts w:hint="eastAsia" w:cs="仿宋"/>
                <w:b w:val="0"/>
                <w:bCs w:val="0"/>
                <w:sz w:val="24"/>
                <w:szCs w:val="24"/>
                <w:u w:val="none"/>
              </w:rPr>
            </w:pP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37FED6C7">
            <w:pPr>
              <w:spacing w:line="400" w:lineRule="exact"/>
              <w:ind w:firstLine="560"/>
              <w:rPr>
                <w:rFonts w:hint="eastAsia" w:cs="仿宋"/>
                <w:b w:val="0"/>
                <w:bCs w:val="0"/>
                <w:sz w:val="24"/>
                <w:szCs w:val="24"/>
                <w:u w:val="none"/>
              </w:rPr>
            </w:pPr>
            <w:r>
              <w:rPr>
                <w:rFonts w:hint="eastAsia" w:cs="仿宋"/>
                <w:b w:val="0"/>
                <w:bCs w:val="0"/>
                <w:sz w:val="24"/>
                <w:szCs w:val="24"/>
                <w:u w:val="none"/>
                <w:lang w:val="en-US" w:eastAsia="zh-CN"/>
              </w:rPr>
              <w:t>机封</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4E497D9C">
            <w:pPr>
              <w:spacing w:line="400" w:lineRule="exact"/>
              <w:ind w:firstLine="560"/>
              <w:rPr>
                <w:rFonts w:hint="default" w:cs="仿宋"/>
                <w:b w:val="0"/>
                <w:bCs w:val="0"/>
                <w:sz w:val="24"/>
                <w:szCs w:val="24"/>
                <w:u w:val="none"/>
              </w:rPr>
            </w:pPr>
            <w:r>
              <w:rPr>
                <w:rFonts w:hint="default" w:cs="仿宋"/>
                <w:b w:val="0"/>
                <w:bCs w:val="0"/>
                <w:sz w:val="24"/>
                <w:szCs w:val="24"/>
                <w:u w:val="none"/>
                <w:lang w:val="en-US" w:eastAsia="zh-CN"/>
              </w:rPr>
              <w:t>1</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14:paraId="033EA9D4">
            <w:pPr>
              <w:spacing w:line="400" w:lineRule="exact"/>
              <w:ind w:firstLine="560"/>
              <w:rPr>
                <w:rFonts w:hint="default" w:cs="仿宋"/>
                <w:b w:val="0"/>
                <w:bCs w:val="0"/>
                <w:sz w:val="24"/>
                <w:szCs w:val="24"/>
                <w:u w:val="none"/>
              </w:rPr>
            </w:pP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6DC22B68">
            <w:pPr>
              <w:spacing w:line="400" w:lineRule="exact"/>
              <w:ind w:firstLine="560"/>
              <w:rPr>
                <w:rFonts w:hint="default" w:cs="仿宋"/>
                <w:b w:val="0"/>
                <w:bCs w:val="0"/>
                <w:sz w:val="24"/>
                <w:szCs w:val="24"/>
                <w:u w:val="none"/>
              </w:rPr>
            </w:pPr>
          </w:p>
        </w:tc>
      </w:tr>
      <w:tr w14:paraId="1AA47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16"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14:paraId="29DE671E">
            <w:pPr>
              <w:spacing w:line="400" w:lineRule="exact"/>
              <w:ind w:firstLine="560"/>
              <w:rPr>
                <w:rFonts w:hint="eastAsia" w:cs="仿宋"/>
                <w:b w:val="0"/>
                <w:bCs w:val="0"/>
                <w:sz w:val="24"/>
                <w:szCs w:val="24"/>
                <w:u w:val="none"/>
              </w:rPr>
            </w:pPr>
            <w:r>
              <w:rPr>
                <w:rFonts w:hint="eastAsia" w:cs="仿宋"/>
                <w:b w:val="0"/>
                <w:bCs w:val="0"/>
                <w:sz w:val="24"/>
                <w:szCs w:val="24"/>
                <w:u w:val="none"/>
                <w:lang w:val="en-US" w:eastAsia="zh-CN"/>
              </w:rPr>
              <w:t>8</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EA85E4E">
            <w:pPr>
              <w:spacing w:line="400" w:lineRule="exact"/>
              <w:ind w:left="0" w:leftChars="0" w:firstLine="0" w:firstLineChars="0"/>
              <w:rPr>
                <w:rFonts w:hint="eastAsia" w:cs="仿宋"/>
                <w:b w:val="0"/>
                <w:bCs w:val="0"/>
                <w:sz w:val="24"/>
                <w:szCs w:val="24"/>
                <w:u w:val="none"/>
              </w:rPr>
            </w:pPr>
            <w:r>
              <w:rPr>
                <w:rFonts w:hint="eastAsia" w:cs="仿宋"/>
                <w:b w:val="0"/>
                <w:bCs w:val="0"/>
                <w:sz w:val="24"/>
                <w:szCs w:val="24"/>
                <w:u w:val="none"/>
                <w:lang w:val="en-US" w:eastAsia="zh-CN"/>
              </w:rPr>
              <w:t>新大楼采暖板式换热器二次采暖热水循环泵功率：37KW</w:t>
            </w: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6EA113A7">
            <w:pPr>
              <w:spacing w:line="400" w:lineRule="exact"/>
              <w:ind w:firstLine="560"/>
              <w:rPr>
                <w:rFonts w:hint="eastAsia" w:cs="仿宋"/>
                <w:b w:val="0"/>
                <w:bCs w:val="0"/>
                <w:sz w:val="24"/>
                <w:szCs w:val="24"/>
                <w:u w:val="none"/>
              </w:rPr>
            </w:pPr>
            <w:r>
              <w:rPr>
                <w:rFonts w:hint="eastAsia" w:cs="仿宋"/>
                <w:b w:val="0"/>
                <w:bCs w:val="0"/>
                <w:sz w:val="24"/>
                <w:szCs w:val="24"/>
                <w:u w:val="none"/>
                <w:lang w:val="en-US" w:eastAsia="zh-CN"/>
              </w:rPr>
              <w:t>电机轴承</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7851AB00">
            <w:pPr>
              <w:spacing w:line="400" w:lineRule="exact"/>
              <w:ind w:firstLine="560"/>
              <w:rPr>
                <w:rFonts w:hint="default" w:cs="仿宋"/>
                <w:b w:val="0"/>
                <w:bCs w:val="0"/>
                <w:sz w:val="24"/>
                <w:szCs w:val="24"/>
                <w:u w:val="none"/>
              </w:rPr>
            </w:pPr>
            <w:r>
              <w:rPr>
                <w:rFonts w:hint="default" w:cs="仿宋"/>
                <w:b w:val="0"/>
                <w:bCs w:val="0"/>
                <w:sz w:val="24"/>
                <w:szCs w:val="24"/>
                <w:u w:val="none"/>
                <w:lang w:val="en-US" w:eastAsia="zh-CN"/>
              </w:rPr>
              <w:t>2</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14:paraId="3CC44357">
            <w:pPr>
              <w:spacing w:line="400" w:lineRule="exact"/>
              <w:ind w:firstLine="560"/>
              <w:rPr>
                <w:rFonts w:hint="default" w:cs="仿宋"/>
                <w:b w:val="0"/>
                <w:bCs w:val="0"/>
                <w:sz w:val="24"/>
                <w:szCs w:val="24"/>
                <w:u w:val="none"/>
              </w:rPr>
            </w:pP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262A68FE">
            <w:pPr>
              <w:spacing w:line="400" w:lineRule="exact"/>
              <w:ind w:firstLine="560"/>
              <w:rPr>
                <w:rFonts w:hint="default" w:cs="仿宋"/>
                <w:b w:val="0"/>
                <w:bCs w:val="0"/>
                <w:sz w:val="24"/>
                <w:szCs w:val="24"/>
                <w:u w:val="none"/>
              </w:rPr>
            </w:pPr>
          </w:p>
        </w:tc>
      </w:tr>
      <w:tr w14:paraId="0E597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16"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16D79DF9">
            <w:pPr>
              <w:spacing w:line="400" w:lineRule="exact"/>
              <w:ind w:firstLine="560"/>
              <w:rPr>
                <w:rFonts w:hint="eastAsia" w:cs="仿宋"/>
                <w:b w:val="0"/>
                <w:bCs w:val="0"/>
                <w:sz w:val="24"/>
                <w:szCs w:val="24"/>
                <w:u w:val="none"/>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E9F9A9">
            <w:pPr>
              <w:spacing w:line="400" w:lineRule="exact"/>
              <w:ind w:firstLine="560"/>
              <w:rPr>
                <w:rFonts w:hint="eastAsia" w:cs="仿宋"/>
                <w:b w:val="0"/>
                <w:bCs w:val="0"/>
                <w:sz w:val="24"/>
                <w:szCs w:val="24"/>
                <w:u w:val="none"/>
              </w:rPr>
            </w:pP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23A1673B">
            <w:pPr>
              <w:spacing w:line="400" w:lineRule="exact"/>
              <w:ind w:firstLine="560"/>
              <w:rPr>
                <w:rFonts w:hint="eastAsia" w:cs="仿宋"/>
                <w:b w:val="0"/>
                <w:bCs w:val="0"/>
                <w:sz w:val="24"/>
                <w:szCs w:val="24"/>
                <w:u w:val="none"/>
              </w:rPr>
            </w:pPr>
            <w:r>
              <w:rPr>
                <w:rFonts w:hint="eastAsia" w:cs="仿宋"/>
                <w:b w:val="0"/>
                <w:bCs w:val="0"/>
                <w:sz w:val="24"/>
                <w:szCs w:val="24"/>
                <w:u w:val="none"/>
                <w:lang w:val="en-US" w:eastAsia="zh-CN"/>
              </w:rPr>
              <w:t>泵头轴承</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7E03D4B7">
            <w:pPr>
              <w:spacing w:line="400" w:lineRule="exact"/>
              <w:ind w:firstLine="560"/>
              <w:rPr>
                <w:rFonts w:hint="default" w:cs="仿宋"/>
                <w:b w:val="0"/>
                <w:bCs w:val="0"/>
                <w:sz w:val="24"/>
                <w:szCs w:val="24"/>
                <w:u w:val="none"/>
              </w:rPr>
            </w:pPr>
            <w:r>
              <w:rPr>
                <w:rFonts w:hint="default" w:cs="仿宋"/>
                <w:b w:val="0"/>
                <w:bCs w:val="0"/>
                <w:sz w:val="24"/>
                <w:szCs w:val="24"/>
                <w:u w:val="none"/>
                <w:lang w:val="en-US" w:eastAsia="zh-CN"/>
              </w:rPr>
              <w:t>2</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14:paraId="6C0E34E1">
            <w:pPr>
              <w:spacing w:line="400" w:lineRule="exact"/>
              <w:ind w:firstLine="560"/>
              <w:rPr>
                <w:rFonts w:hint="default" w:cs="仿宋"/>
                <w:b w:val="0"/>
                <w:bCs w:val="0"/>
                <w:sz w:val="24"/>
                <w:szCs w:val="24"/>
                <w:u w:val="none"/>
              </w:rPr>
            </w:pP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66A33187">
            <w:pPr>
              <w:spacing w:line="400" w:lineRule="exact"/>
              <w:ind w:firstLine="560"/>
              <w:rPr>
                <w:rFonts w:hint="default" w:cs="仿宋"/>
                <w:b w:val="0"/>
                <w:bCs w:val="0"/>
                <w:sz w:val="24"/>
                <w:szCs w:val="24"/>
                <w:u w:val="none"/>
              </w:rPr>
            </w:pPr>
          </w:p>
        </w:tc>
      </w:tr>
      <w:tr w14:paraId="23AA1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1016"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639262CC">
            <w:pPr>
              <w:spacing w:line="400" w:lineRule="exact"/>
              <w:ind w:firstLine="560"/>
              <w:rPr>
                <w:rFonts w:hint="eastAsia" w:cs="仿宋"/>
                <w:b w:val="0"/>
                <w:bCs w:val="0"/>
                <w:sz w:val="24"/>
                <w:szCs w:val="24"/>
                <w:u w:val="none"/>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8AF026">
            <w:pPr>
              <w:spacing w:line="400" w:lineRule="exact"/>
              <w:ind w:firstLine="560"/>
              <w:rPr>
                <w:rFonts w:hint="eastAsia" w:cs="仿宋"/>
                <w:b w:val="0"/>
                <w:bCs w:val="0"/>
                <w:sz w:val="24"/>
                <w:szCs w:val="24"/>
                <w:u w:val="none"/>
              </w:rPr>
            </w:pP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460558A1">
            <w:pPr>
              <w:spacing w:line="400" w:lineRule="exact"/>
              <w:ind w:firstLine="560"/>
              <w:rPr>
                <w:rFonts w:hint="eastAsia" w:cs="仿宋"/>
                <w:b w:val="0"/>
                <w:bCs w:val="0"/>
                <w:sz w:val="24"/>
                <w:szCs w:val="24"/>
                <w:u w:val="none"/>
              </w:rPr>
            </w:pPr>
            <w:r>
              <w:rPr>
                <w:rFonts w:hint="eastAsia" w:cs="仿宋"/>
                <w:b w:val="0"/>
                <w:bCs w:val="0"/>
                <w:sz w:val="24"/>
                <w:szCs w:val="24"/>
                <w:u w:val="none"/>
                <w:lang w:val="en-US" w:eastAsia="zh-CN"/>
              </w:rPr>
              <w:t>机封</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01BD5C02">
            <w:pPr>
              <w:spacing w:line="400" w:lineRule="exact"/>
              <w:ind w:firstLine="560"/>
              <w:rPr>
                <w:rFonts w:hint="default" w:cs="仿宋"/>
                <w:b w:val="0"/>
                <w:bCs w:val="0"/>
                <w:sz w:val="24"/>
                <w:szCs w:val="24"/>
                <w:u w:val="none"/>
              </w:rPr>
            </w:pPr>
            <w:r>
              <w:rPr>
                <w:rFonts w:hint="default" w:cs="仿宋"/>
                <w:b w:val="0"/>
                <w:bCs w:val="0"/>
                <w:sz w:val="24"/>
                <w:szCs w:val="24"/>
                <w:u w:val="none"/>
                <w:lang w:val="en-US" w:eastAsia="zh-CN"/>
              </w:rPr>
              <w:t>1</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14:paraId="7159C67C">
            <w:pPr>
              <w:spacing w:line="400" w:lineRule="exact"/>
              <w:ind w:firstLine="560"/>
              <w:rPr>
                <w:rFonts w:hint="default" w:cs="仿宋"/>
                <w:b w:val="0"/>
                <w:bCs w:val="0"/>
                <w:sz w:val="24"/>
                <w:szCs w:val="24"/>
                <w:u w:val="none"/>
              </w:rPr>
            </w:pP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572307F4">
            <w:pPr>
              <w:spacing w:line="400" w:lineRule="exact"/>
              <w:ind w:firstLine="560"/>
              <w:rPr>
                <w:rFonts w:hint="default" w:cs="仿宋"/>
                <w:b w:val="0"/>
                <w:bCs w:val="0"/>
                <w:sz w:val="24"/>
                <w:szCs w:val="24"/>
                <w:u w:val="none"/>
              </w:rPr>
            </w:pPr>
          </w:p>
        </w:tc>
      </w:tr>
      <w:tr w14:paraId="00270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016"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14:paraId="273E2E0D">
            <w:pPr>
              <w:spacing w:line="400" w:lineRule="exact"/>
              <w:ind w:firstLine="560"/>
              <w:rPr>
                <w:rFonts w:hint="eastAsia" w:cs="仿宋"/>
                <w:b w:val="0"/>
                <w:bCs w:val="0"/>
                <w:sz w:val="24"/>
                <w:szCs w:val="24"/>
                <w:u w:val="none"/>
              </w:rPr>
            </w:pPr>
            <w:r>
              <w:rPr>
                <w:rFonts w:hint="eastAsia" w:cs="仿宋"/>
                <w:b w:val="0"/>
                <w:bCs w:val="0"/>
                <w:sz w:val="24"/>
                <w:szCs w:val="24"/>
                <w:u w:val="none"/>
                <w:lang w:val="en-US" w:eastAsia="zh-CN"/>
              </w:rPr>
              <w:t>9</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D9572C">
            <w:pPr>
              <w:spacing w:line="400" w:lineRule="exact"/>
              <w:ind w:left="0" w:leftChars="0" w:firstLine="0" w:firstLineChars="0"/>
              <w:rPr>
                <w:rFonts w:hint="eastAsia" w:cs="仿宋"/>
                <w:b w:val="0"/>
                <w:bCs w:val="0"/>
                <w:sz w:val="24"/>
                <w:szCs w:val="24"/>
                <w:u w:val="none"/>
              </w:rPr>
            </w:pPr>
            <w:r>
              <w:rPr>
                <w:rFonts w:hint="eastAsia" w:cs="仿宋"/>
                <w:b w:val="0"/>
                <w:bCs w:val="0"/>
                <w:sz w:val="24"/>
                <w:szCs w:val="24"/>
                <w:u w:val="none"/>
                <w:lang w:val="en-US" w:eastAsia="zh-CN"/>
              </w:rPr>
              <w:t>新大楼生活热水容积式换热器二次侧热水循环泵  功率：2.2KW</w:t>
            </w: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6AFCFFFA">
            <w:pPr>
              <w:spacing w:line="400" w:lineRule="exact"/>
              <w:ind w:firstLine="560"/>
              <w:rPr>
                <w:rFonts w:hint="eastAsia" w:cs="仿宋"/>
                <w:b w:val="0"/>
                <w:bCs w:val="0"/>
                <w:sz w:val="24"/>
                <w:szCs w:val="24"/>
                <w:u w:val="none"/>
              </w:rPr>
            </w:pPr>
            <w:r>
              <w:rPr>
                <w:rFonts w:hint="eastAsia" w:cs="仿宋"/>
                <w:b w:val="0"/>
                <w:bCs w:val="0"/>
                <w:sz w:val="24"/>
                <w:szCs w:val="24"/>
                <w:u w:val="none"/>
                <w:lang w:val="en-US" w:eastAsia="zh-CN"/>
              </w:rPr>
              <w:t>电机轴承</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30312704">
            <w:pPr>
              <w:spacing w:line="400" w:lineRule="exact"/>
              <w:ind w:firstLine="560"/>
              <w:rPr>
                <w:rFonts w:hint="default" w:cs="仿宋"/>
                <w:b w:val="0"/>
                <w:bCs w:val="0"/>
                <w:sz w:val="24"/>
                <w:szCs w:val="24"/>
                <w:u w:val="none"/>
              </w:rPr>
            </w:pPr>
            <w:r>
              <w:rPr>
                <w:rFonts w:hint="default" w:cs="仿宋"/>
                <w:b w:val="0"/>
                <w:bCs w:val="0"/>
                <w:sz w:val="24"/>
                <w:szCs w:val="24"/>
                <w:u w:val="none"/>
                <w:lang w:val="en-US" w:eastAsia="zh-CN"/>
              </w:rPr>
              <w:t>2</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14:paraId="14100261">
            <w:pPr>
              <w:spacing w:line="400" w:lineRule="exact"/>
              <w:ind w:firstLine="560"/>
              <w:rPr>
                <w:rFonts w:hint="default" w:cs="仿宋"/>
                <w:b w:val="0"/>
                <w:bCs w:val="0"/>
                <w:sz w:val="24"/>
                <w:szCs w:val="24"/>
                <w:u w:val="none"/>
              </w:rPr>
            </w:pP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5390D30E">
            <w:pPr>
              <w:spacing w:line="400" w:lineRule="exact"/>
              <w:ind w:firstLine="560"/>
              <w:rPr>
                <w:rFonts w:hint="default" w:cs="仿宋"/>
                <w:b w:val="0"/>
                <w:bCs w:val="0"/>
                <w:sz w:val="24"/>
                <w:szCs w:val="24"/>
                <w:u w:val="none"/>
              </w:rPr>
            </w:pPr>
          </w:p>
        </w:tc>
      </w:tr>
      <w:tr w14:paraId="3737E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16"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29F79D76">
            <w:pPr>
              <w:spacing w:line="400" w:lineRule="exact"/>
              <w:ind w:firstLine="560"/>
              <w:rPr>
                <w:rFonts w:hint="eastAsia" w:cs="仿宋"/>
                <w:b w:val="0"/>
                <w:bCs w:val="0"/>
                <w:sz w:val="24"/>
                <w:szCs w:val="24"/>
                <w:u w:val="none"/>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F8B031">
            <w:pPr>
              <w:spacing w:line="400" w:lineRule="exact"/>
              <w:ind w:firstLine="560"/>
              <w:rPr>
                <w:rFonts w:hint="eastAsia" w:cs="仿宋"/>
                <w:b w:val="0"/>
                <w:bCs w:val="0"/>
                <w:sz w:val="24"/>
                <w:szCs w:val="24"/>
                <w:u w:val="none"/>
              </w:rPr>
            </w:pP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6CCDED98">
            <w:pPr>
              <w:spacing w:line="400" w:lineRule="exact"/>
              <w:ind w:firstLine="560"/>
              <w:rPr>
                <w:rFonts w:hint="eastAsia" w:cs="仿宋"/>
                <w:b w:val="0"/>
                <w:bCs w:val="0"/>
                <w:sz w:val="24"/>
                <w:szCs w:val="24"/>
                <w:u w:val="none"/>
              </w:rPr>
            </w:pPr>
            <w:r>
              <w:rPr>
                <w:rFonts w:hint="eastAsia" w:cs="仿宋"/>
                <w:b w:val="0"/>
                <w:bCs w:val="0"/>
                <w:sz w:val="24"/>
                <w:szCs w:val="24"/>
                <w:u w:val="none"/>
                <w:lang w:val="en-US" w:eastAsia="zh-CN"/>
              </w:rPr>
              <w:t>泵头轴承</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76E4B8E7">
            <w:pPr>
              <w:spacing w:line="400" w:lineRule="exact"/>
              <w:ind w:firstLine="560"/>
              <w:rPr>
                <w:rFonts w:hint="default" w:cs="仿宋"/>
                <w:b w:val="0"/>
                <w:bCs w:val="0"/>
                <w:sz w:val="24"/>
                <w:szCs w:val="24"/>
                <w:u w:val="none"/>
              </w:rPr>
            </w:pP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14:paraId="11366CB5">
            <w:pPr>
              <w:spacing w:line="400" w:lineRule="exact"/>
              <w:ind w:firstLine="560"/>
              <w:rPr>
                <w:rFonts w:hint="default" w:cs="仿宋"/>
                <w:b w:val="0"/>
                <w:bCs w:val="0"/>
                <w:sz w:val="24"/>
                <w:szCs w:val="24"/>
                <w:u w:val="none"/>
              </w:rPr>
            </w:pP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607C985A">
            <w:pPr>
              <w:spacing w:line="400" w:lineRule="exact"/>
              <w:ind w:firstLine="560"/>
              <w:rPr>
                <w:rFonts w:hint="default" w:cs="仿宋"/>
                <w:b w:val="0"/>
                <w:bCs w:val="0"/>
                <w:sz w:val="24"/>
                <w:szCs w:val="24"/>
                <w:u w:val="none"/>
              </w:rPr>
            </w:pPr>
          </w:p>
        </w:tc>
      </w:tr>
      <w:tr w14:paraId="1DE10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16"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462255D6">
            <w:pPr>
              <w:spacing w:line="400" w:lineRule="exact"/>
              <w:ind w:firstLine="560"/>
              <w:rPr>
                <w:rFonts w:hint="eastAsia" w:cs="仿宋"/>
                <w:b w:val="0"/>
                <w:bCs w:val="0"/>
                <w:sz w:val="24"/>
                <w:szCs w:val="24"/>
                <w:u w:val="none"/>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0AB095">
            <w:pPr>
              <w:spacing w:line="400" w:lineRule="exact"/>
              <w:ind w:firstLine="560"/>
              <w:rPr>
                <w:rFonts w:hint="eastAsia" w:cs="仿宋"/>
                <w:b w:val="0"/>
                <w:bCs w:val="0"/>
                <w:sz w:val="24"/>
                <w:szCs w:val="24"/>
                <w:u w:val="none"/>
              </w:rPr>
            </w:pP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2DF2295C">
            <w:pPr>
              <w:spacing w:line="400" w:lineRule="exact"/>
              <w:ind w:firstLine="560"/>
              <w:rPr>
                <w:rFonts w:hint="eastAsia" w:cs="仿宋"/>
                <w:b w:val="0"/>
                <w:bCs w:val="0"/>
                <w:sz w:val="24"/>
                <w:szCs w:val="24"/>
                <w:u w:val="none"/>
              </w:rPr>
            </w:pPr>
            <w:r>
              <w:rPr>
                <w:rFonts w:hint="eastAsia" w:cs="仿宋"/>
                <w:b w:val="0"/>
                <w:bCs w:val="0"/>
                <w:sz w:val="24"/>
                <w:szCs w:val="24"/>
                <w:u w:val="none"/>
                <w:lang w:val="en-US" w:eastAsia="zh-CN"/>
              </w:rPr>
              <w:t>机封</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7C5D88BF">
            <w:pPr>
              <w:spacing w:line="400" w:lineRule="exact"/>
              <w:ind w:firstLine="560"/>
              <w:rPr>
                <w:rFonts w:hint="default" w:cs="仿宋"/>
                <w:b w:val="0"/>
                <w:bCs w:val="0"/>
                <w:sz w:val="24"/>
                <w:szCs w:val="24"/>
                <w:u w:val="none"/>
              </w:rPr>
            </w:pPr>
            <w:r>
              <w:rPr>
                <w:rFonts w:hint="default" w:cs="仿宋"/>
                <w:b w:val="0"/>
                <w:bCs w:val="0"/>
                <w:sz w:val="24"/>
                <w:szCs w:val="24"/>
                <w:u w:val="none"/>
                <w:lang w:val="en-US" w:eastAsia="zh-CN"/>
              </w:rPr>
              <w:t>1</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14:paraId="4D065095">
            <w:pPr>
              <w:spacing w:line="400" w:lineRule="exact"/>
              <w:ind w:firstLine="560"/>
              <w:rPr>
                <w:rFonts w:hint="default" w:cs="仿宋"/>
                <w:b w:val="0"/>
                <w:bCs w:val="0"/>
                <w:sz w:val="24"/>
                <w:szCs w:val="24"/>
                <w:u w:val="none"/>
              </w:rPr>
            </w:pP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17044101">
            <w:pPr>
              <w:spacing w:line="400" w:lineRule="exact"/>
              <w:ind w:firstLine="560"/>
              <w:rPr>
                <w:rFonts w:hint="default" w:cs="仿宋"/>
                <w:b w:val="0"/>
                <w:bCs w:val="0"/>
                <w:sz w:val="24"/>
                <w:szCs w:val="24"/>
                <w:u w:val="none"/>
              </w:rPr>
            </w:pPr>
          </w:p>
        </w:tc>
      </w:tr>
      <w:tr w14:paraId="545AC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16"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14:paraId="2315A9D2">
            <w:pPr>
              <w:spacing w:line="400" w:lineRule="exact"/>
              <w:ind w:firstLine="560"/>
              <w:rPr>
                <w:rFonts w:hint="eastAsia" w:cs="仿宋"/>
                <w:b w:val="0"/>
                <w:bCs w:val="0"/>
                <w:sz w:val="24"/>
                <w:szCs w:val="24"/>
                <w:u w:val="none"/>
              </w:rPr>
            </w:pPr>
            <w:r>
              <w:rPr>
                <w:rFonts w:hint="eastAsia" w:cs="仿宋"/>
                <w:b w:val="0"/>
                <w:bCs w:val="0"/>
                <w:sz w:val="24"/>
                <w:szCs w:val="24"/>
                <w:u w:val="none"/>
                <w:lang w:val="en-US" w:eastAsia="zh-CN"/>
              </w:rPr>
              <w:t>10</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4DEE3B1">
            <w:pPr>
              <w:spacing w:line="400" w:lineRule="exact"/>
              <w:ind w:left="0" w:leftChars="0" w:firstLine="0" w:firstLineChars="0"/>
              <w:rPr>
                <w:rFonts w:hint="eastAsia" w:cs="仿宋"/>
                <w:b w:val="0"/>
                <w:bCs w:val="0"/>
                <w:sz w:val="24"/>
                <w:szCs w:val="24"/>
                <w:u w:val="none"/>
              </w:rPr>
            </w:pPr>
            <w:r>
              <w:rPr>
                <w:rFonts w:hint="eastAsia" w:cs="仿宋"/>
                <w:b w:val="0"/>
                <w:bCs w:val="0"/>
                <w:sz w:val="24"/>
                <w:szCs w:val="24"/>
                <w:u w:val="none"/>
                <w:lang w:val="en-US" w:eastAsia="zh-CN"/>
              </w:rPr>
              <w:t>新大楼恒温水箱补水泵功率：2.2KW</w:t>
            </w: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3F73C0A9">
            <w:pPr>
              <w:spacing w:line="400" w:lineRule="exact"/>
              <w:ind w:firstLine="560"/>
              <w:rPr>
                <w:rFonts w:hint="eastAsia" w:cs="仿宋"/>
                <w:b w:val="0"/>
                <w:bCs w:val="0"/>
                <w:sz w:val="24"/>
                <w:szCs w:val="24"/>
                <w:u w:val="none"/>
              </w:rPr>
            </w:pPr>
            <w:r>
              <w:rPr>
                <w:rFonts w:hint="eastAsia" w:cs="仿宋"/>
                <w:b w:val="0"/>
                <w:bCs w:val="0"/>
                <w:sz w:val="24"/>
                <w:szCs w:val="24"/>
                <w:u w:val="none"/>
                <w:lang w:val="en-US" w:eastAsia="zh-CN"/>
              </w:rPr>
              <w:t>电机轴承</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54845E49">
            <w:pPr>
              <w:spacing w:line="400" w:lineRule="exact"/>
              <w:ind w:firstLine="560"/>
              <w:rPr>
                <w:rFonts w:hint="default" w:cs="仿宋"/>
                <w:b w:val="0"/>
                <w:bCs w:val="0"/>
                <w:sz w:val="24"/>
                <w:szCs w:val="24"/>
                <w:u w:val="none"/>
              </w:rPr>
            </w:pPr>
            <w:r>
              <w:rPr>
                <w:rFonts w:hint="default" w:cs="仿宋"/>
                <w:b w:val="0"/>
                <w:bCs w:val="0"/>
                <w:sz w:val="24"/>
                <w:szCs w:val="24"/>
                <w:u w:val="none"/>
                <w:lang w:val="en-US" w:eastAsia="zh-CN"/>
              </w:rPr>
              <w:t>2</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14:paraId="263452BA">
            <w:pPr>
              <w:spacing w:line="400" w:lineRule="exact"/>
              <w:ind w:firstLine="560"/>
              <w:rPr>
                <w:rFonts w:hint="default" w:cs="仿宋"/>
                <w:b w:val="0"/>
                <w:bCs w:val="0"/>
                <w:sz w:val="24"/>
                <w:szCs w:val="24"/>
                <w:u w:val="none"/>
              </w:rPr>
            </w:pP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7793C39E">
            <w:pPr>
              <w:spacing w:line="400" w:lineRule="exact"/>
              <w:ind w:firstLine="560"/>
              <w:rPr>
                <w:rFonts w:hint="default" w:cs="仿宋"/>
                <w:b w:val="0"/>
                <w:bCs w:val="0"/>
                <w:sz w:val="24"/>
                <w:szCs w:val="24"/>
                <w:u w:val="none"/>
              </w:rPr>
            </w:pPr>
          </w:p>
        </w:tc>
      </w:tr>
      <w:tr w14:paraId="2A5D2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16"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5A0DC93C">
            <w:pPr>
              <w:spacing w:line="400" w:lineRule="exact"/>
              <w:ind w:firstLine="560"/>
              <w:rPr>
                <w:rFonts w:hint="eastAsia" w:cs="仿宋"/>
                <w:b w:val="0"/>
                <w:bCs w:val="0"/>
                <w:sz w:val="24"/>
                <w:szCs w:val="24"/>
                <w:u w:val="none"/>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DBD909">
            <w:pPr>
              <w:spacing w:line="400" w:lineRule="exact"/>
              <w:ind w:firstLine="560"/>
              <w:rPr>
                <w:rFonts w:hint="eastAsia" w:cs="仿宋"/>
                <w:b w:val="0"/>
                <w:bCs w:val="0"/>
                <w:sz w:val="24"/>
                <w:szCs w:val="24"/>
                <w:u w:val="none"/>
              </w:rPr>
            </w:pP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5A01C811">
            <w:pPr>
              <w:spacing w:line="400" w:lineRule="exact"/>
              <w:ind w:firstLine="560"/>
              <w:rPr>
                <w:rFonts w:hint="eastAsia" w:cs="仿宋"/>
                <w:b w:val="0"/>
                <w:bCs w:val="0"/>
                <w:sz w:val="24"/>
                <w:szCs w:val="24"/>
                <w:u w:val="none"/>
              </w:rPr>
            </w:pPr>
            <w:r>
              <w:rPr>
                <w:rFonts w:hint="eastAsia" w:cs="仿宋"/>
                <w:b w:val="0"/>
                <w:bCs w:val="0"/>
                <w:sz w:val="24"/>
                <w:szCs w:val="24"/>
                <w:u w:val="none"/>
                <w:lang w:val="en-US" w:eastAsia="zh-CN"/>
              </w:rPr>
              <w:t>泵头轴承</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01F085C6">
            <w:pPr>
              <w:spacing w:line="400" w:lineRule="exact"/>
              <w:ind w:firstLine="560"/>
              <w:rPr>
                <w:rFonts w:hint="default" w:cs="仿宋"/>
                <w:b w:val="0"/>
                <w:bCs w:val="0"/>
                <w:sz w:val="24"/>
                <w:szCs w:val="24"/>
                <w:u w:val="none"/>
              </w:rPr>
            </w:pP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14:paraId="7DE0435E">
            <w:pPr>
              <w:spacing w:line="400" w:lineRule="exact"/>
              <w:ind w:firstLine="560"/>
              <w:rPr>
                <w:rFonts w:hint="default" w:cs="仿宋"/>
                <w:b w:val="0"/>
                <w:bCs w:val="0"/>
                <w:sz w:val="24"/>
                <w:szCs w:val="24"/>
                <w:u w:val="none"/>
              </w:rPr>
            </w:pP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1B0AB91B">
            <w:pPr>
              <w:spacing w:line="400" w:lineRule="exact"/>
              <w:ind w:firstLine="560"/>
              <w:rPr>
                <w:rFonts w:hint="default" w:cs="仿宋"/>
                <w:b w:val="0"/>
                <w:bCs w:val="0"/>
                <w:sz w:val="24"/>
                <w:szCs w:val="24"/>
                <w:u w:val="none"/>
              </w:rPr>
            </w:pPr>
          </w:p>
        </w:tc>
      </w:tr>
      <w:tr w14:paraId="7C038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16"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56B0F700">
            <w:pPr>
              <w:spacing w:line="400" w:lineRule="exact"/>
              <w:ind w:firstLine="560"/>
              <w:rPr>
                <w:rFonts w:hint="eastAsia" w:cs="仿宋"/>
                <w:b w:val="0"/>
                <w:bCs w:val="0"/>
                <w:sz w:val="24"/>
                <w:szCs w:val="24"/>
                <w:u w:val="none"/>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190154">
            <w:pPr>
              <w:spacing w:line="400" w:lineRule="exact"/>
              <w:ind w:firstLine="560"/>
              <w:rPr>
                <w:rFonts w:hint="eastAsia" w:cs="仿宋"/>
                <w:b w:val="0"/>
                <w:bCs w:val="0"/>
                <w:sz w:val="24"/>
                <w:szCs w:val="24"/>
                <w:u w:val="none"/>
              </w:rPr>
            </w:pP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49B6ABB7">
            <w:pPr>
              <w:spacing w:line="400" w:lineRule="exact"/>
              <w:ind w:firstLine="560"/>
              <w:rPr>
                <w:rFonts w:hint="eastAsia" w:cs="仿宋"/>
                <w:b w:val="0"/>
                <w:bCs w:val="0"/>
                <w:sz w:val="24"/>
                <w:szCs w:val="24"/>
                <w:u w:val="none"/>
              </w:rPr>
            </w:pPr>
            <w:r>
              <w:rPr>
                <w:rFonts w:hint="eastAsia" w:cs="仿宋"/>
                <w:b w:val="0"/>
                <w:bCs w:val="0"/>
                <w:sz w:val="24"/>
                <w:szCs w:val="24"/>
                <w:u w:val="none"/>
                <w:lang w:val="en-US" w:eastAsia="zh-CN"/>
              </w:rPr>
              <w:t>机封</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15EF92A6">
            <w:pPr>
              <w:spacing w:line="400" w:lineRule="exact"/>
              <w:ind w:firstLine="560"/>
              <w:rPr>
                <w:rFonts w:hint="default" w:cs="仿宋"/>
                <w:b w:val="0"/>
                <w:bCs w:val="0"/>
                <w:sz w:val="24"/>
                <w:szCs w:val="24"/>
                <w:u w:val="none"/>
              </w:rPr>
            </w:pPr>
            <w:r>
              <w:rPr>
                <w:rFonts w:hint="default" w:cs="仿宋"/>
                <w:b w:val="0"/>
                <w:bCs w:val="0"/>
                <w:sz w:val="24"/>
                <w:szCs w:val="24"/>
                <w:u w:val="none"/>
                <w:lang w:val="en-US" w:eastAsia="zh-CN"/>
              </w:rPr>
              <w:t>1</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14:paraId="7CBF620F">
            <w:pPr>
              <w:spacing w:line="400" w:lineRule="exact"/>
              <w:ind w:firstLine="560"/>
              <w:rPr>
                <w:rFonts w:hint="default" w:cs="仿宋"/>
                <w:b w:val="0"/>
                <w:bCs w:val="0"/>
                <w:sz w:val="24"/>
                <w:szCs w:val="24"/>
                <w:u w:val="none"/>
              </w:rPr>
            </w:pP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32927E31">
            <w:pPr>
              <w:spacing w:line="400" w:lineRule="exact"/>
              <w:ind w:firstLine="560"/>
              <w:rPr>
                <w:rFonts w:hint="default" w:cs="仿宋"/>
                <w:b w:val="0"/>
                <w:bCs w:val="0"/>
                <w:sz w:val="24"/>
                <w:szCs w:val="24"/>
                <w:u w:val="none"/>
              </w:rPr>
            </w:pPr>
          </w:p>
        </w:tc>
      </w:tr>
      <w:tr w14:paraId="42560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1016" w:type="dxa"/>
            <w:vMerge w:val="restart"/>
            <w:tcBorders>
              <w:top w:val="single" w:color="auto" w:sz="4" w:space="0"/>
              <w:left w:val="single" w:color="auto" w:sz="4" w:space="0"/>
              <w:right w:val="single" w:color="auto" w:sz="4" w:space="0"/>
            </w:tcBorders>
            <w:shd w:val="clear" w:color="auto" w:fill="auto"/>
            <w:vAlign w:val="top"/>
          </w:tcPr>
          <w:p w14:paraId="1392D9CA">
            <w:pPr>
              <w:spacing w:line="400" w:lineRule="exact"/>
              <w:ind w:firstLine="560"/>
              <w:rPr>
                <w:rFonts w:hint="eastAsia" w:cs="仿宋"/>
                <w:b w:val="0"/>
                <w:bCs w:val="0"/>
                <w:sz w:val="24"/>
                <w:szCs w:val="24"/>
                <w:u w:val="none"/>
              </w:rPr>
            </w:pPr>
            <w:r>
              <w:rPr>
                <w:rFonts w:hint="eastAsia" w:cs="仿宋"/>
                <w:b w:val="0"/>
                <w:bCs w:val="0"/>
                <w:sz w:val="24"/>
                <w:szCs w:val="24"/>
                <w:u w:val="none"/>
                <w:lang w:val="en-US" w:eastAsia="zh-CN"/>
              </w:rPr>
              <w:t>11</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804C5C8">
            <w:pPr>
              <w:spacing w:line="400" w:lineRule="exact"/>
              <w:ind w:left="0" w:leftChars="0" w:firstLine="0" w:firstLineChars="0"/>
              <w:rPr>
                <w:rFonts w:hint="eastAsia" w:cs="仿宋"/>
                <w:b w:val="0"/>
                <w:bCs w:val="0"/>
                <w:sz w:val="24"/>
                <w:szCs w:val="24"/>
                <w:u w:val="none"/>
              </w:rPr>
            </w:pPr>
            <w:r>
              <w:rPr>
                <w:rFonts w:hint="eastAsia" w:cs="仿宋"/>
                <w:b w:val="0"/>
                <w:bCs w:val="0"/>
                <w:sz w:val="24"/>
                <w:szCs w:val="24"/>
                <w:u w:val="none"/>
                <w:lang w:val="en-US" w:eastAsia="zh-CN"/>
              </w:rPr>
              <w:t>新大楼生活热水高区供水泵(屋面热水机房) 功率：2.2KW</w:t>
            </w: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1CF450AA">
            <w:pPr>
              <w:spacing w:line="400" w:lineRule="exact"/>
              <w:ind w:firstLine="560"/>
              <w:rPr>
                <w:rFonts w:hint="eastAsia" w:cs="仿宋"/>
                <w:b w:val="0"/>
                <w:bCs w:val="0"/>
                <w:sz w:val="24"/>
                <w:szCs w:val="24"/>
                <w:u w:val="none"/>
              </w:rPr>
            </w:pPr>
            <w:r>
              <w:rPr>
                <w:rFonts w:hint="eastAsia" w:cs="仿宋"/>
                <w:b w:val="0"/>
                <w:bCs w:val="0"/>
                <w:sz w:val="24"/>
                <w:szCs w:val="24"/>
                <w:u w:val="none"/>
                <w:lang w:val="en-US" w:eastAsia="zh-CN"/>
              </w:rPr>
              <w:t>电机轴承</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20363389">
            <w:pPr>
              <w:spacing w:line="400" w:lineRule="exact"/>
              <w:ind w:firstLine="560"/>
              <w:rPr>
                <w:rFonts w:hint="default" w:cs="仿宋"/>
                <w:b w:val="0"/>
                <w:bCs w:val="0"/>
                <w:sz w:val="24"/>
                <w:szCs w:val="24"/>
                <w:u w:val="none"/>
              </w:rPr>
            </w:pPr>
            <w:r>
              <w:rPr>
                <w:rFonts w:hint="default" w:cs="仿宋"/>
                <w:b w:val="0"/>
                <w:bCs w:val="0"/>
                <w:sz w:val="24"/>
                <w:szCs w:val="24"/>
                <w:u w:val="none"/>
                <w:lang w:val="en-US" w:eastAsia="zh-CN"/>
              </w:rPr>
              <w:t>2</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14:paraId="3EAF8E5E">
            <w:pPr>
              <w:spacing w:line="400" w:lineRule="exact"/>
              <w:ind w:firstLine="560"/>
              <w:rPr>
                <w:rFonts w:hint="default" w:cs="仿宋"/>
                <w:b w:val="0"/>
                <w:bCs w:val="0"/>
                <w:sz w:val="24"/>
                <w:szCs w:val="24"/>
                <w:u w:val="none"/>
              </w:rPr>
            </w:pP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11F3EEB1">
            <w:pPr>
              <w:spacing w:line="400" w:lineRule="exact"/>
              <w:ind w:firstLine="560"/>
              <w:rPr>
                <w:rFonts w:hint="default" w:cs="仿宋"/>
                <w:b w:val="0"/>
                <w:bCs w:val="0"/>
                <w:sz w:val="24"/>
                <w:szCs w:val="24"/>
                <w:u w:val="none"/>
              </w:rPr>
            </w:pPr>
          </w:p>
        </w:tc>
      </w:tr>
      <w:tr w14:paraId="2B8A1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16" w:type="dxa"/>
            <w:vMerge w:val="continue"/>
            <w:tcBorders>
              <w:left w:val="single" w:color="auto" w:sz="4" w:space="0"/>
              <w:right w:val="single" w:color="auto" w:sz="4" w:space="0"/>
            </w:tcBorders>
            <w:shd w:val="clear" w:color="auto" w:fill="auto"/>
            <w:vAlign w:val="top"/>
          </w:tcPr>
          <w:p w14:paraId="31DB19A4">
            <w:pPr>
              <w:spacing w:line="400" w:lineRule="exact"/>
              <w:ind w:firstLine="560"/>
              <w:rPr>
                <w:rFonts w:hint="eastAsia" w:cs="仿宋"/>
                <w:b w:val="0"/>
                <w:bCs w:val="0"/>
                <w:sz w:val="24"/>
                <w:szCs w:val="24"/>
                <w:u w:val="none"/>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EBD0F0">
            <w:pPr>
              <w:spacing w:line="400" w:lineRule="exact"/>
              <w:ind w:firstLine="560"/>
              <w:rPr>
                <w:rFonts w:hint="eastAsia" w:cs="仿宋"/>
                <w:b w:val="0"/>
                <w:bCs w:val="0"/>
                <w:sz w:val="24"/>
                <w:szCs w:val="24"/>
                <w:u w:val="none"/>
              </w:rPr>
            </w:pP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78EDBE94">
            <w:pPr>
              <w:spacing w:line="400" w:lineRule="exact"/>
              <w:ind w:firstLine="560"/>
              <w:rPr>
                <w:rFonts w:hint="eastAsia" w:cs="仿宋"/>
                <w:b w:val="0"/>
                <w:bCs w:val="0"/>
                <w:sz w:val="24"/>
                <w:szCs w:val="24"/>
                <w:u w:val="none"/>
              </w:rPr>
            </w:pPr>
            <w:r>
              <w:rPr>
                <w:rFonts w:hint="eastAsia" w:cs="仿宋"/>
                <w:b w:val="0"/>
                <w:bCs w:val="0"/>
                <w:sz w:val="24"/>
                <w:szCs w:val="24"/>
                <w:u w:val="none"/>
                <w:lang w:val="en-US" w:eastAsia="zh-CN"/>
              </w:rPr>
              <w:t>泵头轴承</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4084AE31">
            <w:pPr>
              <w:spacing w:line="400" w:lineRule="exact"/>
              <w:ind w:firstLine="560"/>
              <w:rPr>
                <w:rFonts w:hint="default" w:cs="仿宋"/>
                <w:b w:val="0"/>
                <w:bCs w:val="0"/>
                <w:sz w:val="24"/>
                <w:szCs w:val="24"/>
                <w:u w:val="none"/>
              </w:rPr>
            </w:pP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14:paraId="32BF5E9B">
            <w:pPr>
              <w:spacing w:line="400" w:lineRule="exact"/>
              <w:ind w:firstLine="560"/>
              <w:rPr>
                <w:rFonts w:hint="default" w:cs="仿宋"/>
                <w:b w:val="0"/>
                <w:bCs w:val="0"/>
                <w:sz w:val="24"/>
                <w:szCs w:val="24"/>
                <w:u w:val="none"/>
              </w:rPr>
            </w:pP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4868336A">
            <w:pPr>
              <w:spacing w:line="400" w:lineRule="exact"/>
              <w:ind w:firstLine="560"/>
              <w:rPr>
                <w:rFonts w:hint="default" w:cs="仿宋"/>
                <w:b w:val="0"/>
                <w:bCs w:val="0"/>
                <w:sz w:val="24"/>
                <w:szCs w:val="24"/>
                <w:u w:val="none"/>
              </w:rPr>
            </w:pPr>
          </w:p>
        </w:tc>
      </w:tr>
      <w:tr w14:paraId="7B5D3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16" w:type="dxa"/>
            <w:vMerge w:val="continue"/>
            <w:tcBorders>
              <w:left w:val="single" w:color="auto" w:sz="4" w:space="0"/>
              <w:bottom w:val="single" w:color="auto" w:sz="4" w:space="0"/>
              <w:right w:val="single" w:color="auto" w:sz="4" w:space="0"/>
            </w:tcBorders>
            <w:shd w:val="clear" w:color="auto" w:fill="auto"/>
            <w:noWrap/>
            <w:vAlign w:val="center"/>
          </w:tcPr>
          <w:p w14:paraId="685F28EA">
            <w:pPr>
              <w:spacing w:line="400" w:lineRule="exact"/>
              <w:ind w:firstLine="560"/>
              <w:rPr>
                <w:rFonts w:hint="eastAsia" w:cs="仿宋"/>
                <w:b w:val="0"/>
                <w:bCs w:val="0"/>
                <w:sz w:val="24"/>
                <w:szCs w:val="24"/>
                <w:u w:val="none"/>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CC144F">
            <w:pPr>
              <w:spacing w:line="400" w:lineRule="exact"/>
              <w:ind w:firstLine="560"/>
              <w:rPr>
                <w:rFonts w:hint="eastAsia" w:cs="仿宋"/>
                <w:b w:val="0"/>
                <w:bCs w:val="0"/>
                <w:sz w:val="24"/>
                <w:szCs w:val="24"/>
                <w:u w:val="none"/>
              </w:rPr>
            </w:pP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11CA7790">
            <w:pPr>
              <w:spacing w:line="400" w:lineRule="exact"/>
              <w:ind w:firstLine="560"/>
              <w:rPr>
                <w:rFonts w:hint="eastAsia" w:cs="仿宋"/>
                <w:b w:val="0"/>
                <w:bCs w:val="0"/>
                <w:sz w:val="24"/>
                <w:szCs w:val="24"/>
                <w:u w:val="none"/>
              </w:rPr>
            </w:pPr>
            <w:r>
              <w:rPr>
                <w:rFonts w:hint="eastAsia" w:cs="仿宋"/>
                <w:b w:val="0"/>
                <w:bCs w:val="0"/>
                <w:sz w:val="24"/>
                <w:szCs w:val="24"/>
                <w:u w:val="none"/>
                <w:lang w:val="en-US" w:eastAsia="zh-CN"/>
              </w:rPr>
              <w:t>机封</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3202C429">
            <w:pPr>
              <w:spacing w:line="400" w:lineRule="exact"/>
              <w:ind w:firstLine="560"/>
              <w:rPr>
                <w:rFonts w:hint="default" w:cs="仿宋"/>
                <w:b w:val="0"/>
                <w:bCs w:val="0"/>
                <w:sz w:val="24"/>
                <w:szCs w:val="24"/>
                <w:u w:val="none"/>
              </w:rPr>
            </w:pPr>
            <w:r>
              <w:rPr>
                <w:rFonts w:hint="default" w:cs="仿宋"/>
                <w:b w:val="0"/>
                <w:bCs w:val="0"/>
                <w:sz w:val="24"/>
                <w:szCs w:val="24"/>
                <w:u w:val="none"/>
                <w:lang w:val="en-US" w:eastAsia="zh-CN"/>
              </w:rPr>
              <w:t>1</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14:paraId="7F21D842">
            <w:pPr>
              <w:spacing w:line="400" w:lineRule="exact"/>
              <w:ind w:firstLine="560"/>
              <w:rPr>
                <w:rFonts w:hint="default" w:cs="仿宋"/>
                <w:b w:val="0"/>
                <w:bCs w:val="0"/>
                <w:sz w:val="24"/>
                <w:szCs w:val="24"/>
                <w:u w:val="none"/>
              </w:rPr>
            </w:pP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3F52A309">
            <w:pPr>
              <w:spacing w:line="400" w:lineRule="exact"/>
              <w:ind w:firstLine="560"/>
              <w:rPr>
                <w:rFonts w:hint="default" w:cs="仿宋"/>
                <w:b w:val="0"/>
                <w:bCs w:val="0"/>
                <w:sz w:val="24"/>
                <w:szCs w:val="24"/>
                <w:u w:val="none"/>
              </w:rPr>
            </w:pPr>
          </w:p>
        </w:tc>
      </w:tr>
      <w:tr w14:paraId="3B38A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16" w:type="dxa"/>
            <w:vMerge w:val="restart"/>
            <w:tcBorders>
              <w:top w:val="single" w:color="auto" w:sz="4" w:space="0"/>
              <w:left w:val="single" w:color="auto" w:sz="4" w:space="0"/>
              <w:right w:val="single" w:color="auto" w:sz="4" w:space="0"/>
            </w:tcBorders>
            <w:shd w:val="clear" w:color="auto" w:fill="auto"/>
            <w:vAlign w:val="top"/>
          </w:tcPr>
          <w:p w14:paraId="48816A25">
            <w:pPr>
              <w:spacing w:line="400" w:lineRule="exact"/>
              <w:ind w:firstLine="560"/>
              <w:rPr>
                <w:rFonts w:hint="default" w:cs="仿宋"/>
                <w:b w:val="0"/>
                <w:bCs w:val="0"/>
                <w:sz w:val="24"/>
                <w:szCs w:val="24"/>
                <w:u w:val="none"/>
              </w:rPr>
            </w:pPr>
            <w:r>
              <w:rPr>
                <w:rFonts w:hint="default" w:cs="仿宋"/>
                <w:b w:val="0"/>
                <w:bCs w:val="0"/>
                <w:sz w:val="24"/>
                <w:szCs w:val="24"/>
                <w:u w:val="none"/>
                <w:lang w:val="en-US" w:eastAsia="zh-CN"/>
              </w:rPr>
              <w:t>12</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883DB56">
            <w:pPr>
              <w:spacing w:line="400" w:lineRule="exact"/>
              <w:ind w:left="0" w:leftChars="0" w:firstLine="0" w:firstLineChars="0"/>
              <w:rPr>
                <w:rFonts w:hint="eastAsia" w:cs="仿宋"/>
                <w:b w:val="0"/>
                <w:bCs w:val="0"/>
                <w:sz w:val="24"/>
                <w:szCs w:val="24"/>
                <w:u w:val="none"/>
              </w:rPr>
            </w:pPr>
            <w:r>
              <w:rPr>
                <w:rFonts w:hint="eastAsia" w:cs="仿宋"/>
                <w:b w:val="0"/>
                <w:bCs w:val="0"/>
                <w:sz w:val="24"/>
                <w:szCs w:val="24"/>
                <w:u w:val="none"/>
                <w:lang w:val="en-US" w:eastAsia="zh-CN"/>
              </w:rPr>
              <w:t>新大楼屋面太阳能循环泵(屋面热水机房) 功率：3KW</w:t>
            </w: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1F468CC8">
            <w:pPr>
              <w:spacing w:line="400" w:lineRule="exact"/>
              <w:ind w:firstLine="560"/>
              <w:rPr>
                <w:rFonts w:hint="eastAsia" w:cs="仿宋"/>
                <w:b w:val="0"/>
                <w:bCs w:val="0"/>
                <w:sz w:val="24"/>
                <w:szCs w:val="24"/>
                <w:u w:val="none"/>
              </w:rPr>
            </w:pPr>
            <w:r>
              <w:rPr>
                <w:rFonts w:hint="eastAsia" w:cs="仿宋"/>
                <w:b w:val="0"/>
                <w:bCs w:val="0"/>
                <w:sz w:val="24"/>
                <w:szCs w:val="24"/>
                <w:u w:val="none"/>
                <w:lang w:val="en-US" w:eastAsia="zh-CN"/>
              </w:rPr>
              <w:t>电机轴承</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2E870945">
            <w:pPr>
              <w:spacing w:line="400" w:lineRule="exact"/>
              <w:ind w:firstLine="560"/>
              <w:rPr>
                <w:rFonts w:hint="default" w:cs="仿宋"/>
                <w:b w:val="0"/>
                <w:bCs w:val="0"/>
                <w:sz w:val="24"/>
                <w:szCs w:val="24"/>
                <w:u w:val="none"/>
              </w:rPr>
            </w:pPr>
            <w:r>
              <w:rPr>
                <w:rFonts w:hint="default" w:cs="仿宋"/>
                <w:b w:val="0"/>
                <w:bCs w:val="0"/>
                <w:sz w:val="24"/>
                <w:szCs w:val="24"/>
                <w:u w:val="none"/>
                <w:lang w:val="en-US" w:eastAsia="zh-CN"/>
              </w:rPr>
              <w:t>2</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14:paraId="2F239F6D">
            <w:pPr>
              <w:spacing w:line="400" w:lineRule="exact"/>
              <w:ind w:firstLine="560"/>
              <w:rPr>
                <w:rFonts w:hint="default" w:cs="仿宋"/>
                <w:b w:val="0"/>
                <w:bCs w:val="0"/>
                <w:sz w:val="24"/>
                <w:szCs w:val="24"/>
                <w:u w:val="none"/>
              </w:rPr>
            </w:pP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52146123">
            <w:pPr>
              <w:spacing w:line="400" w:lineRule="exact"/>
              <w:ind w:firstLine="560"/>
              <w:rPr>
                <w:rFonts w:hint="default" w:cs="仿宋"/>
                <w:b w:val="0"/>
                <w:bCs w:val="0"/>
                <w:sz w:val="24"/>
                <w:szCs w:val="24"/>
                <w:u w:val="none"/>
              </w:rPr>
            </w:pPr>
          </w:p>
        </w:tc>
      </w:tr>
      <w:tr w14:paraId="43BCB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16" w:type="dxa"/>
            <w:vMerge w:val="continue"/>
            <w:tcBorders>
              <w:left w:val="single" w:color="auto" w:sz="4" w:space="0"/>
              <w:right w:val="single" w:color="auto" w:sz="4" w:space="0"/>
            </w:tcBorders>
            <w:shd w:val="clear" w:color="auto" w:fill="auto"/>
            <w:vAlign w:val="top"/>
          </w:tcPr>
          <w:p w14:paraId="400AA697">
            <w:pPr>
              <w:spacing w:line="400" w:lineRule="exact"/>
              <w:ind w:firstLine="560"/>
              <w:rPr>
                <w:rFonts w:hint="default" w:cs="仿宋"/>
                <w:b w:val="0"/>
                <w:bCs w:val="0"/>
                <w:sz w:val="24"/>
                <w:szCs w:val="24"/>
                <w:u w:val="none"/>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B24C4C">
            <w:pPr>
              <w:spacing w:line="400" w:lineRule="exact"/>
              <w:ind w:firstLine="560"/>
              <w:rPr>
                <w:rFonts w:hint="eastAsia" w:cs="仿宋"/>
                <w:b w:val="0"/>
                <w:bCs w:val="0"/>
                <w:sz w:val="24"/>
                <w:szCs w:val="24"/>
                <w:u w:val="none"/>
              </w:rPr>
            </w:pP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5F1AC75A">
            <w:pPr>
              <w:spacing w:line="400" w:lineRule="exact"/>
              <w:ind w:firstLine="560"/>
              <w:rPr>
                <w:rFonts w:hint="eastAsia" w:cs="仿宋"/>
                <w:b w:val="0"/>
                <w:bCs w:val="0"/>
                <w:sz w:val="24"/>
                <w:szCs w:val="24"/>
                <w:u w:val="none"/>
              </w:rPr>
            </w:pPr>
            <w:r>
              <w:rPr>
                <w:rFonts w:hint="eastAsia" w:cs="仿宋"/>
                <w:b w:val="0"/>
                <w:bCs w:val="0"/>
                <w:sz w:val="24"/>
                <w:szCs w:val="24"/>
                <w:u w:val="none"/>
                <w:lang w:val="en-US" w:eastAsia="zh-CN"/>
              </w:rPr>
              <w:t>泵头轴承</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537CABAB">
            <w:pPr>
              <w:spacing w:line="400" w:lineRule="exact"/>
              <w:ind w:firstLine="560"/>
              <w:rPr>
                <w:rFonts w:hint="default" w:cs="仿宋"/>
                <w:b w:val="0"/>
                <w:bCs w:val="0"/>
                <w:sz w:val="24"/>
                <w:szCs w:val="24"/>
                <w:u w:val="none"/>
              </w:rPr>
            </w:pP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14:paraId="774EEEFD">
            <w:pPr>
              <w:spacing w:line="400" w:lineRule="exact"/>
              <w:ind w:firstLine="560"/>
              <w:rPr>
                <w:rFonts w:hint="default" w:cs="仿宋"/>
                <w:b w:val="0"/>
                <w:bCs w:val="0"/>
                <w:sz w:val="24"/>
                <w:szCs w:val="24"/>
                <w:u w:val="none"/>
              </w:rPr>
            </w:pP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0A186AEA">
            <w:pPr>
              <w:spacing w:line="400" w:lineRule="exact"/>
              <w:ind w:firstLine="560"/>
              <w:rPr>
                <w:rFonts w:hint="default" w:cs="仿宋"/>
                <w:b w:val="0"/>
                <w:bCs w:val="0"/>
                <w:sz w:val="24"/>
                <w:szCs w:val="24"/>
                <w:u w:val="none"/>
              </w:rPr>
            </w:pPr>
          </w:p>
        </w:tc>
      </w:tr>
      <w:tr w14:paraId="5EE46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16" w:type="dxa"/>
            <w:vMerge w:val="continue"/>
            <w:tcBorders>
              <w:left w:val="single" w:color="auto" w:sz="4" w:space="0"/>
              <w:bottom w:val="single" w:color="auto" w:sz="4" w:space="0"/>
              <w:right w:val="single" w:color="auto" w:sz="4" w:space="0"/>
            </w:tcBorders>
            <w:shd w:val="clear" w:color="auto" w:fill="auto"/>
            <w:noWrap/>
            <w:vAlign w:val="center"/>
          </w:tcPr>
          <w:p w14:paraId="67C1B958">
            <w:pPr>
              <w:spacing w:line="400" w:lineRule="exact"/>
              <w:ind w:firstLine="560"/>
              <w:rPr>
                <w:rFonts w:hint="eastAsia" w:cs="仿宋"/>
                <w:b w:val="0"/>
                <w:bCs w:val="0"/>
                <w:sz w:val="24"/>
                <w:szCs w:val="24"/>
                <w:u w:val="none"/>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AEEAC8">
            <w:pPr>
              <w:spacing w:line="400" w:lineRule="exact"/>
              <w:ind w:firstLine="560"/>
              <w:rPr>
                <w:rFonts w:hint="eastAsia" w:cs="仿宋"/>
                <w:b w:val="0"/>
                <w:bCs w:val="0"/>
                <w:sz w:val="24"/>
                <w:szCs w:val="24"/>
                <w:u w:val="none"/>
              </w:rPr>
            </w:pP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6BDEDCFC">
            <w:pPr>
              <w:spacing w:line="400" w:lineRule="exact"/>
              <w:ind w:firstLine="560"/>
              <w:rPr>
                <w:rFonts w:hint="eastAsia" w:cs="仿宋"/>
                <w:b w:val="0"/>
                <w:bCs w:val="0"/>
                <w:sz w:val="24"/>
                <w:szCs w:val="24"/>
                <w:u w:val="none"/>
              </w:rPr>
            </w:pPr>
            <w:r>
              <w:rPr>
                <w:rFonts w:hint="eastAsia" w:cs="仿宋"/>
                <w:b w:val="0"/>
                <w:bCs w:val="0"/>
                <w:sz w:val="24"/>
                <w:szCs w:val="24"/>
                <w:u w:val="none"/>
                <w:lang w:val="en-US" w:eastAsia="zh-CN"/>
              </w:rPr>
              <w:t>机封</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5EC523A1">
            <w:pPr>
              <w:spacing w:line="400" w:lineRule="exact"/>
              <w:ind w:firstLine="560"/>
              <w:rPr>
                <w:rFonts w:hint="default" w:cs="仿宋"/>
                <w:b w:val="0"/>
                <w:bCs w:val="0"/>
                <w:sz w:val="24"/>
                <w:szCs w:val="24"/>
                <w:u w:val="none"/>
              </w:rPr>
            </w:pPr>
            <w:r>
              <w:rPr>
                <w:rFonts w:hint="default" w:cs="仿宋"/>
                <w:b w:val="0"/>
                <w:bCs w:val="0"/>
                <w:sz w:val="24"/>
                <w:szCs w:val="24"/>
                <w:u w:val="none"/>
                <w:lang w:val="en-US" w:eastAsia="zh-CN"/>
              </w:rPr>
              <w:t>1</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14:paraId="35F75DBB">
            <w:pPr>
              <w:spacing w:line="400" w:lineRule="exact"/>
              <w:ind w:firstLine="560"/>
              <w:rPr>
                <w:rFonts w:hint="default" w:cs="仿宋"/>
                <w:b w:val="0"/>
                <w:bCs w:val="0"/>
                <w:sz w:val="24"/>
                <w:szCs w:val="24"/>
                <w:u w:val="none"/>
              </w:rPr>
            </w:pP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587EC1AA">
            <w:pPr>
              <w:spacing w:line="400" w:lineRule="exact"/>
              <w:ind w:firstLine="560"/>
              <w:rPr>
                <w:rFonts w:hint="default" w:cs="仿宋"/>
                <w:b w:val="0"/>
                <w:bCs w:val="0"/>
                <w:sz w:val="24"/>
                <w:szCs w:val="24"/>
                <w:u w:val="none"/>
              </w:rPr>
            </w:pPr>
          </w:p>
        </w:tc>
      </w:tr>
      <w:tr w14:paraId="2AD5A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16" w:type="dxa"/>
            <w:vMerge w:val="restart"/>
            <w:tcBorders>
              <w:top w:val="single" w:color="auto" w:sz="4" w:space="0"/>
              <w:left w:val="single" w:color="auto" w:sz="4" w:space="0"/>
              <w:right w:val="single" w:color="auto" w:sz="4" w:space="0"/>
            </w:tcBorders>
            <w:shd w:val="clear" w:color="auto" w:fill="auto"/>
            <w:vAlign w:val="top"/>
          </w:tcPr>
          <w:p w14:paraId="24977095">
            <w:pPr>
              <w:spacing w:line="400" w:lineRule="exact"/>
              <w:ind w:firstLine="560"/>
              <w:rPr>
                <w:rFonts w:hint="default" w:cs="仿宋"/>
                <w:b w:val="0"/>
                <w:bCs w:val="0"/>
                <w:sz w:val="24"/>
                <w:szCs w:val="24"/>
                <w:u w:val="none"/>
              </w:rPr>
            </w:pPr>
            <w:r>
              <w:rPr>
                <w:rFonts w:hint="default" w:cs="仿宋"/>
                <w:b w:val="0"/>
                <w:bCs w:val="0"/>
                <w:sz w:val="24"/>
                <w:szCs w:val="24"/>
                <w:u w:val="none"/>
                <w:lang w:val="en-US" w:eastAsia="zh-CN"/>
              </w:rPr>
              <w:t>13</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FE0F66E">
            <w:pPr>
              <w:spacing w:line="400" w:lineRule="exact"/>
              <w:ind w:left="0" w:leftChars="0" w:firstLine="0" w:firstLineChars="0"/>
              <w:rPr>
                <w:rFonts w:hint="eastAsia" w:cs="仿宋"/>
                <w:b w:val="0"/>
                <w:bCs w:val="0"/>
                <w:sz w:val="24"/>
                <w:szCs w:val="24"/>
                <w:u w:val="none"/>
              </w:rPr>
            </w:pPr>
            <w:r>
              <w:rPr>
                <w:rFonts w:hint="eastAsia" w:cs="仿宋"/>
                <w:b w:val="0"/>
                <w:bCs w:val="0"/>
                <w:sz w:val="24"/>
                <w:szCs w:val="24"/>
                <w:u w:val="none"/>
                <w:lang w:val="en-US" w:eastAsia="zh-CN"/>
              </w:rPr>
              <w:t>新大楼生活热水中区回水泵3KW</w:t>
            </w: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64FD89BA">
            <w:pPr>
              <w:spacing w:line="400" w:lineRule="exact"/>
              <w:ind w:firstLine="560"/>
              <w:rPr>
                <w:rFonts w:hint="eastAsia" w:cs="仿宋"/>
                <w:b w:val="0"/>
                <w:bCs w:val="0"/>
                <w:sz w:val="24"/>
                <w:szCs w:val="24"/>
                <w:u w:val="none"/>
              </w:rPr>
            </w:pPr>
            <w:r>
              <w:rPr>
                <w:rFonts w:hint="eastAsia" w:cs="仿宋"/>
                <w:b w:val="0"/>
                <w:bCs w:val="0"/>
                <w:sz w:val="24"/>
                <w:szCs w:val="24"/>
                <w:u w:val="none"/>
                <w:lang w:val="en-US" w:eastAsia="zh-CN"/>
              </w:rPr>
              <w:t>电机轴承</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027AEDED">
            <w:pPr>
              <w:spacing w:line="400" w:lineRule="exact"/>
              <w:ind w:firstLine="560"/>
              <w:rPr>
                <w:rFonts w:hint="default" w:cs="仿宋"/>
                <w:b w:val="0"/>
                <w:bCs w:val="0"/>
                <w:sz w:val="24"/>
                <w:szCs w:val="24"/>
                <w:u w:val="none"/>
              </w:rPr>
            </w:pPr>
            <w:r>
              <w:rPr>
                <w:rFonts w:hint="default" w:cs="仿宋"/>
                <w:b w:val="0"/>
                <w:bCs w:val="0"/>
                <w:sz w:val="24"/>
                <w:szCs w:val="24"/>
                <w:u w:val="none"/>
                <w:lang w:val="en-US" w:eastAsia="zh-CN"/>
              </w:rPr>
              <w:t>2</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14:paraId="629F297F">
            <w:pPr>
              <w:spacing w:line="400" w:lineRule="exact"/>
              <w:ind w:firstLine="560"/>
              <w:rPr>
                <w:rFonts w:hint="default" w:cs="仿宋"/>
                <w:b w:val="0"/>
                <w:bCs w:val="0"/>
                <w:sz w:val="24"/>
                <w:szCs w:val="24"/>
                <w:u w:val="none"/>
              </w:rPr>
            </w:pP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4CBC335B">
            <w:pPr>
              <w:spacing w:line="400" w:lineRule="exact"/>
              <w:ind w:firstLine="560"/>
              <w:rPr>
                <w:rFonts w:hint="default" w:cs="仿宋"/>
                <w:b w:val="0"/>
                <w:bCs w:val="0"/>
                <w:sz w:val="24"/>
                <w:szCs w:val="24"/>
                <w:u w:val="none"/>
              </w:rPr>
            </w:pPr>
          </w:p>
        </w:tc>
      </w:tr>
      <w:tr w14:paraId="1A275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16" w:type="dxa"/>
            <w:vMerge w:val="continue"/>
            <w:tcBorders>
              <w:left w:val="single" w:color="auto" w:sz="4" w:space="0"/>
              <w:right w:val="single" w:color="auto" w:sz="4" w:space="0"/>
            </w:tcBorders>
            <w:shd w:val="clear" w:color="auto" w:fill="auto"/>
            <w:vAlign w:val="top"/>
          </w:tcPr>
          <w:p w14:paraId="33E18C86">
            <w:pPr>
              <w:spacing w:line="400" w:lineRule="exact"/>
              <w:ind w:firstLine="560"/>
              <w:rPr>
                <w:rFonts w:hint="default" w:cs="仿宋"/>
                <w:b w:val="0"/>
                <w:bCs w:val="0"/>
                <w:sz w:val="24"/>
                <w:szCs w:val="24"/>
                <w:u w:val="none"/>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B29D40">
            <w:pPr>
              <w:spacing w:line="400" w:lineRule="exact"/>
              <w:ind w:firstLine="560"/>
              <w:rPr>
                <w:rFonts w:hint="eastAsia" w:cs="仿宋"/>
                <w:b w:val="0"/>
                <w:bCs w:val="0"/>
                <w:sz w:val="24"/>
                <w:szCs w:val="24"/>
                <w:u w:val="none"/>
              </w:rPr>
            </w:pP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63A714A9">
            <w:pPr>
              <w:spacing w:line="400" w:lineRule="exact"/>
              <w:ind w:firstLine="560"/>
              <w:rPr>
                <w:rFonts w:hint="eastAsia" w:cs="仿宋"/>
                <w:b w:val="0"/>
                <w:bCs w:val="0"/>
                <w:sz w:val="24"/>
                <w:szCs w:val="24"/>
                <w:u w:val="none"/>
              </w:rPr>
            </w:pPr>
            <w:r>
              <w:rPr>
                <w:rFonts w:hint="eastAsia" w:cs="仿宋"/>
                <w:b w:val="0"/>
                <w:bCs w:val="0"/>
                <w:sz w:val="24"/>
                <w:szCs w:val="24"/>
                <w:u w:val="none"/>
                <w:lang w:val="en-US" w:eastAsia="zh-CN"/>
              </w:rPr>
              <w:t>泵头轴承</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5BBFC54B">
            <w:pPr>
              <w:spacing w:line="400" w:lineRule="exact"/>
              <w:ind w:firstLine="560"/>
              <w:rPr>
                <w:rFonts w:hint="default" w:cs="仿宋"/>
                <w:b w:val="0"/>
                <w:bCs w:val="0"/>
                <w:sz w:val="24"/>
                <w:szCs w:val="24"/>
                <w:u w:val="none"/>
              </w:rPr>
            </w:pP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14:paraId="3CFDC736">
            <w:pPr>
              <w:spacing w:line="400" w:lineRule="exact"/>
              <w:ind w:firstLine="560"/>
              <w:rPr>
                <w:rFonts w:hint="default" w:cs="仿宋"/>
                <w:b w:val="0"/>
                <w:bCs w:val="0"/>
                <w:sz w:val="24"/>
                <w:szCs w:val="24"/>
                <w:u w:val="none"/>
              </w:rPr>
            </w:pP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2B99CE06">
            <w:pPr>
              <w:spacing w:line="400" w:lineRule="exact"/>
              <w:ind w:firstLine="560"/>
              <w:rPr>
                <w:rFonts w:hint="default" w:cs="仿宋"/>
                <w:b w:val="0"/>
                <w:bCs w:val="0"/>
                <w:sz w:val="24"/>
                <w:szCs w:val="24"/>
                <w:u w:val="none"/>
              </w:rPr>
            </w:pPr>
          </w:p>
        </w:tc>
      </w:tr>
      <w:tr w14:paraId="58547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16" w:type="dxa"/>
            <w:vMerge w:val="continue"/>
            <w:tcBorders>
              <w:left w:val="single" w:color="auto" w:sz="4" w:space="0"/>
              <w:bottom w:val="single" w:color="auto" w:sz="4" w:space="0"/>
              <w:right w:val="single" w:color="auto" w:sz="4" w:space="0"/>
            </w:tcBorders>
            <w:shd w:val="clear" w:color="auto" w:fill="auto"/>
            <w:noWrap/>
            <w:vAlign w:val="center"/>
          </w:tcPr>
          <w:p w14:paraId="64A1CF24">
            <w:pPr>
              <w:spacing w:line="400" w:lineRule="exact"/>
              <w:ind w:firstLine="560"/>
              <w:rPr>
                <w:rFonts w:hint="eastAsia" w:cs="仿宋"/>
                <w:b w:val="0"/>
                <w:bCs w:val="0"/>
                <w:sz w:val="24"/>
                <w:szCs w:val="24"/>
                <w:u w:val="none"/>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B5E4D7">
            <w:pPr>
              <w:spacing w:line="400" w:lineRule="exact"/>
              <w:ind w:firstLine="560"/>
              <w:rPr>
                <w:rFonts w:hint="eastAsia" w:cs="仿宋"/>
                <w:b w:val="0"/>
                <w:bCs w:val="0"/>
                <w:sz w:val="24"/>
                <w:szCs w:val="24"/>
                <w:u w:val="none"/>
              </w:rPr>
            </w:pP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05EB35DF">
            <w:pPr>
              <w:spacing w:line="400" w:lineRule="exact"/>
              <w:ind w:firstLine="560"/>
              <w:rPr>
                <w:rFonts w:hint="eastAsia" w:cs="仿宋"/>
                <w:b w:val="0"/>
                <w:bCs w:val="0"/>
                <w:sz w:val="24"/>
                <w:szCs w:val="24"/>
                <w:u w:val="none"/>
              </w:rPr>
            </w:pPr>
            <w:r>
              <w:rPr>
                <w:rFonts w:hint="eastAsia" w:cs="仿宋"/>
                <w:b w:val="0"/>
                <w:bCs w:val="0"/>
                <w:sz w:val="24"/>
                <w:szCs w:val="24"/>
                <w:u w:val="none"/>
                <w:lang w:val="en-US" w:eastAsia="zh-CN"/>
              </w:rPr>
              <w:t>机封</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374CE8F7">
            <w:pPr>
              <w:spacing w:line="400" w:lineRule="exact"/>
              <w:ind w:firstLine="560"/>
              <w:rPr>
                <w:rFonts w:hint="default" w:cs="仿宋"/>
                <w:b w:val="0"/>
                <w:bCs w:val="0"/>
                <w:sz w:val="24"/>
                <w:szCs w:val="24"/>
                <w:u w:val="none"/>
              </w:rPr>
            </w:pPr>
            <w:r>
              <w:rPr>
                <w:rFonts w:hint="default" w:cs="仿宋"/>
                <w:b w:val="0"/>
                <w:bCs w:val="0"/>
                <w:sz w:val="24"/>
                <w:szCs w:val="24"/>
                <w:u w:val="none"/>
                <w:lang w:val="en-US" w:eastAsia="zh-CN"/>
              </w:rPr>
              <w:t>1</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14:paraId="65D9A38D">
            <w:pPr>
              <w:spacing w:line="400" w:lineRule="exact"/>
              <w:ind w:firstLine="560"/>
              <w:rPr>
                <w:rFonts w:hint="default" w:cs="仿宋"/>
                <w:b w:val="0"/>
                <w:bCs w:val="0"/>
                <w:sz w:val="24"/>
                <w:szCs w:val="24"/>
                <w:u w:val="none"/>
              </w:rPr>
            </w:pP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0237E070">
            <w:pPr>
              <w:spacing w:line="400" w:lineRule="exact"/>
              <w:ind w:firstLine="560"/>
              <w:rPr>
                <w:rFonts w:hint="default" w:cs="仿宋"/>
                <w:b w:val="0"/>
                <w:bCs w:val="0"/>
                <w:sz w:val="24"/>
                <w:szCs w:val="24"/>
                <w:u w:val="none"/>
              </w:rPr>
            </w:pPr>
          </w:p>
        </w:tc>
      </w:tr>
      <w:tr w14:paraId="4B3F7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16" w:type="dxa"/>
            <w:vMerge w:val="restart"/>
            <w:tcBorders>
              <w:top w:val="single" w:color="auto" w:sz="4" w:space="0"/>
              <w:left w:val="single" w:color="auto" w:sz="4" w:space="0"/>
              <w:right w:val="single" w:color="auto" w:sz="4" w:space="0"/>
            </w:tcBorders>
            <w:shd w:val="clear" w:color="auto" w:fill="auto"/>
            <w:vAlign w:val="top"/>
          </w:tcPr>
          <w:p w14:paraId="64153546">
            <w:pPr>
              <w:spacing w:line="400" w:lineRule="exact"/>
              <w:ind w:firstLine="560"/>
              <w:rPr>
                <w:rFonts w:hint="default" w:cs="仿宋"/>
                <w:b w:val="0"/>
                <w:bCs w:val="0"/>
                <w:sz w:val="24"/>
                <w:szCs w:val="24"/>
                <w:u w:val="none"/>
              </w:rPr>
            </w:pPr>
            <w:r>
              <w:rPr>
                <w:rFonts w:hint="default" w:cs="仿宋"/>
                <w:b w:val="0"/>
                <w:bCs w:val="0"/>
                <w:sz w:val="24"/>
                <w:szCs w:val="24"/>
                <w:u w:val="none"/>
                <w:lang w:val="en-US" w:eastAsia="zh-CN"/>
              </w:rPr>
              <w:t>14</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F6477A9">
            <w:pPr>
              <w:spacing w:line="400" w:lineRule="exact"/>
              <w:ind w:left="0" w:leftChars="0" w:firstLine="0" w:firstLineChars="0"/>
              <w:rPr>
                <w:rFonts w:hint="eastAsia" w:cs="仿宋"/>
                <w:b w:val="0"/>
                <w:bCs w:val="0"/>
                <w:sz w:val="24"/>
                <w:szCs w:val="24"/>
                <w:u w:val="none"/>
              </w:rPr>
            </w:pPr>
            <w:r>
              <w:rPr>
                <w:rFonts w:hint="eastAsia" w:cs="仿宋"/>
                <w:b w:val="0"/>
                <w:bCs w:val="0"/>
                <w:sz w:val="24"/>
                <w:szCs w:val="24"/>
                <w:u w:val="none"/>
                <w:lang w:val="en-US" w:eastAsia="zh-CN"/>
              </w:rPr>
              <w:t>新大楼生活热水低区回水泵(6层设备层热水机房) 4KW</w:t>
            </w: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5D9390C3">
            <w:pPr>
              <w:spacing w:line="400" w:lineRule="exact"/>
              <w:ind w:firstLine="560"/>
              <w:rPr>
                <w:rFonts w:hint="eastAsia" w:cs="仿宋"/>
                <w:b w:val="0"/>
                <w:bCs w:val="0"/>
                <w:sz w:val="24"/>
                <w:szCs w:val="24"/>
                <w:u w:val="none"/>
              </w:rPr>
            </w:pPr>
            <w:r>
              <w:rPr>
                <w:rFonts w:hint="eastAsia" w:cs="仿宋"/>
                <w:b w:val="0"/>
                <w:bCs w:val="0"/>
                <w:sz w:val="24"/>
                <w:szCs w:val="24"/>
                <w:u w:val="none"/>
                <w:lang w:val="en-US" w:eastAsia="zh-CN"/>
              </w:rPr>
              <w:t>电机轴承</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38556090">
            <w:pPr>
              <w:spacing w:line="400" w:lineRule="exact"/>
              <w:ind w:firstLine="560"/>
              <w:rPr>
                <w:rFonts w:hint="default" w:cs="仿宋"/>
                <w:b w:val="0"/>
                <w:bCs w:val="0"/>
                <w:sz w:val="24"/>
                <w:szCs w:val="24"/>
                <w:u w:val="none"/>
              </w:rPr>
            </w:pPr>
            <w:r>
              <w:rPr>
                <w:rFonts w:hint="default" w:cs="仿宋"/>
                <w:b w:val="0"/>
                <w:bCs w:val="0"/>
                <w:sz w:val="24"/>
                <w:szCs w:val="24"/>
                <w:u w:val="none"/>
                <w:lang w:val="en-US" w:eastAsia="zh-CN"/>
              </w:rPr>
              <w:t>2</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14:paraId="18382035">
            <w:pPr>
              <w:spacing w:line="400" w:lineRule="exact"/>
              <w:ind w:firstLine="560"/>
              <w:rPr>
                <w:rFonts w:hint="default" w:cs="仿宋"/>
                <w:b w:val="0"/>
                <w:bCs w:val="0"/>
                <w:sz w:val="24"/>
                <w:szCs w:val="24"/>
                <w:u w:val="none"/>
              </w:rPr>
            </w:pP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3E6CAD9A">
            <w:pPr>
              <w:spacing w:line="400" w:lineRule="exact"/>
              <w:ind w:firstLine="560"/>
              <w:rPr>
                <w:rFonts w:hint="default" w:cs="仿宋"/>
                <w:b w:val="0"/>
                <w:bCs w:val="0"/>
                <w:sz w:val="24"/>
                <w:szCs w:val="24"/>
                <w:u w:val="none"/>
              </w:rPr>
            </w:pPr>
          </w:p>
        </w:tc>
      </w:tr>
      <w:tr w14:paraId="0476C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16" w:type="dxa"/>
            <w:vMerge w:val="continue"/>
            <w:tcBorders>
              <w:left w:val="single" w:color="auto" w:sz="4" w:space="0"/>
              <w:right w:val="single" w:color="auto" w:sz="4" w:space="0"/>
            </w:tcBorders>
            <w:shd w:val="clear" w:color="auto" w:fill="auto"/>
            <w:vAlign w:val="top"/>
          </w:tcPr>
          <w:p w14:paraId="4DAC9D82">
            <w:pPr>
              <w:spacing w:line="400" w:lineRule="exact"/>
              <w:ind w:firstLine="560"/>
              <w:rPr>
                <w:rFonts w:hint="default" w:cs="仿宋"/>
                <w:b w:val="0"/>
                <w:bCs w:val="0"/>
                <w:sz w:val="24"/>
                <w:szCs w:val="24"/>
                <w:u w:val="none"/>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B6AF36">
            <w:pPr>
              <w:spacing w:line="400" w:lineRule="exact"/>
              <w:ind w:firstLine="560"/>
              <w:rPr>
                <w:rFonts w:hint="eastAsia" w:cs="仿宋"/>
                <w:b w:val="0"/>
                <w:bCs w:val="0"/>
                <w:sz w:val="24"/>
                <w:szCs w:val="24"/>
                <w:u w:val="none"/>
              </w:rPr>
            </w:pP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1F773698">
            <w:pPr>
              <w:spacing w:line="400" w:lineRule="exact"/>
              <w:ind w:firstLine="560"/>
              <w:rPr>
                <w:rFonts w:hint="eastAsia" w:cs="仿宋"/>
                <w:b w:val="0"/>
                <w:bCs w:val="0"/>
                <w:sz w:val="24"/>
                <w:szCs w:val="24"/>
                <w:u w:val="none"/>
              </w:rPr>
            </w:pPr>
            <w:r>
              <w:rPr>
                <w:rFonts w:hint="eastAsia" w:cs="仿宋"/>
                <w:b w:val="0"/>
                <w:bCs w:val="0"/>
                <w:sz w:val="24"/>
                <w:szCs w:val="24"/>
                <w:u w:val="none"/>
                <w:lang w:val="en-US" w:eastAsia="zh-CN"/>
              </w:rPr>
              <w:t>泵头轴承</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7489DEAD">
            <w:pPr>
              <w:spacing w:line="400" w:lineRule="exact"/>
              <w:ind w:firstLine="560"/>
              <w:rPr>
                <w:rFonts w:hint="default" w:cs="仿宋"/>
                <w:b w:val="0"/>
                <w:bCs w:val="0"/>
                <w:sz w:val="24"/>
                <w:szCs w:val="24"/>
                <w:u w:val="none"/>
              </w:rPr>
            </w:pP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14:paraId="57950CA0">
            <w:pPr>
              <w:spacing w:line="400" w:lineRule="exact"/>
              <w:ind w:firstLine="560"/>
              <w:rPr>
                <w:rFonts w:hint="default" w:cs="仿宋"/>
                <w:b w:val="0"/>
                <w:bCs w:val="0"/>
                <w:sz w:val="24"/>
                <w:szCs w:val="24"/>
                <w:u w:val="none"/>
              </w:rPr>
            </w:pP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5F6E7B6E">
            <w:pPr>
              <w:spacing w:line="400" w:lineRule="exact"/>
              <w:ind w:firstLine="560"/>
              <w:rPr>
                <w:rFonts w:hint="default" w:cs="仿宋"/>
                <w:b w:val="0"/>
                <w:bCs w:val="0"/>
                <w:sz w:val="24"/>
                <w:szCs w:val="24"/>
                <w:u w:val="none"/>
              </w:rPr>
            </w:pPr>
          </w:p>
        </w:tc>
      </w:tr>
      <w:tr w14:paraId="21747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16" w:type="dxa"/>
            <w:vMerge w:val="continue"/>
            <w:tcBorders>
              <w:left w:val="single" w:color="auto" w:sz="4" w:space="0"/>
              <w:bottom w:val="single" w:color="auto" w:sz="4" w:space="0"/>
              <w:right w:val="single" w:color="auto" w:sz="4" w:space="0"/>
            </w:tcBorders>
            <w:shd w:val="clear" w:color="auto" w:fill="auto"/>
            <w:noWrap/>
            <w:vAlign w:val="center"/>
          </w:tcPr>
          <w:p w14:paraId="7E45E28C">
            <w:pPr>
              <w:spacing w:line="400" w:lineRule="exact"/>
              <w:ind w:firstLine="560"/>
              <w:rPr>
                <w:rFonts w:hint="eastAsia" w:cs="仿宋"/>
                <w:b w:val="0"/>
                <w:bCs w:val="0"/>
                <w:sz w:val="24"/>
                <w:szCs w:val="24"/>
                <w:u w:val="none"/>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932771">
            <w:pPr>
              <w:spacing w:line="400" w:lineRule="exact"/>
              <w:ind w:firstLine="560"/>
              <w:rPr>
                <w:rFonts w:hint="eastAsia" w:cs="仿宋"/>
                <w:b w:val="0"/>
                <w:bCs w:val="0"/>
                <w:sz w:val="24"/>
                <w:szCs w:val="24"/>
                <w:u w:val="none"/>
              </w:rPr>
            </w:pP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33FD8858">
            <w:pPr>
              <w:spacing w:line="400" w:lineRule="exact"/>
              <w:ind w:firstLine="560"/>
              <w:rPr>
                <w:rFonts w:hint="eastAsia" w:cs="仿宋"/>
                <w:b w:val="0"/>
                <w:bCs w:val="0"/>
                <w:sz w:val="24"/>
                <w:szCs w:val="24"/>
                <w:u w:val="none"/>
              </w:rPr>
            </w:pPr>
            <w:r>
              <w:rPr>
                <w:rFonts w:hint="eastAsia" w:cs="仿宋"/>
                <w:b w:val="0"/>
                <w:bCs w:val="0"/>
                <w:sz w:val="24"/>
                <w:szCs w:val="24"/>
                <w:u w:val="none"/>
                <w:lang w:val="en-US" w:eastAsia="zh-CN"/>
              </w:rPr>
              <w:t>机封</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444A58E2">
            <w:pPr>
              <w:spacing w:line="400" w:lineRule="exact"/>
              <w:ind w:firstLine="560"/>
              <w:rPr>
                <w:rFonts w:hint="default" w:cs="仿宋"/>
                <w:b w:val="0"/>
                <w:bCs w:val="0"/>
                <w:sz w:val="24"/>
                <w:szCs w:val="24"/>
                <w:u w:val="none"/>
              </w:rPr>
            </w:pPr>
            <w:r>
              <w:rPr>
                <w:rFonts w:hint="default" w:cs="仿宋"/>
                <w:b w:val="0"/>
                <w:bCs w:val="0"/>
                <w:sz w:val="24"/>
                <w:szCs w:val="24"/>
                <w:u w:val="none"/>
                <w:lang w:val="en-US" w:eastAsia="zh-CN"/>
              </w:rPr>
              <w:t>1</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14:paraId="2C69C387">
            <w:pPr>
              <w:spacing w:line="400" w:lineRule="exact"/>
              <w:ind w:firstLine="560"/>
              <w:rPr>
                <w:rFonts w:hint="default" w:cs="仿宋"/>
                <w:b w:val="0"/>
                <w:bCs w:val="0"/>
                <w:sz w:val="24"/>
                <w:szCs w:val="24"/>
                <w:u w:val="none"/>
              </w:rPr>
            </w:pP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505962C1">
            <w:pPr>
              <w:spacing w:line="400" w:lineRule="exact"/>
              <w:ind w:firstLine="560"/>
              <w:rPr>
                <w:rFonts w:hint="default" w:cs="仿宋"/>
                <w:b w:val="0"/>
                <w:bCs w:val="0"/>
                <w:sz w:val="24"/>
                <w:szCs w:val="24"/>
                <w:u w:val="none"/>
              </w:rPr>
            </w:pPr>
          </w:p>
        </w:tc>
      </w:tr>
      <w:tr w14:paraId="0AB1C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16"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14:paraId="05F50B14">
            <w:pPr>
              <w:spacing w:line="400" w:lineRule="exact"/>
              <w:ind w:firstLine="560"/>
              <w:rPr>
                <w:rFonts w:hint="default" w:cs="仿宋"/>
                <w:b w:val="0"/>
                <w:bCs w:val="0"/>
                <w:sz w:val="24"/>
                <w:szCs w:val="24"/>
                <w:u w:val="none"/>
              </w:rPr>
            </w:pPr>
            <w:r>
              <w:rPr>
                <w:rFonts w:hint="default" w:cs="仿宋"/>
                <w:b w:val="0"/>
                <w:bCs w:val="0"/>
                <w:sz w:val="24"/>
                <w:szCs w:val="24"/>
                <w:u w:val="none"/>
                <w:lang w:val="en-US" w:eastAsia="zh-CN"/>
              </w:rPr>
              <w:t>15</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A686AE9">
            <w:pPr>
              <w:spacing w:line="400" w:lineRule="exact"/>
              <w:ind w:left="0" w:leftChars="0" w:firstLine="0" w:firstLineChars="0"/>
              <w:rPr>
                <w:rFonts w:hint="eastAsia" w:cs="仿宋"/>
                <w:b w:val="0"/>
                <w:bCs w:val="0"/>
                <w:sz w:val="24"/>
                <w:szCs w:val="24"/>
                <w:u w:val="none"/>
              </w:rPr>
            </w:pPr>
            <w:r>
              <w:rPr>
                <w:rFonts w:hint="eastAsia" w:cs="仿宋"/>
                <w:b w:val="0"/>
                <w:bCs w:val="0"/>
                <w:sz w:val="24"/>
                <w:szCs w:val="24"/>
                <w:u w:val="none"/>
                <w:lang w:val="en-US" w:eastAsia="zh-CN"/>
              </w:rPr>
              <w:t>手术室净化空调水系统定压补水泵0.55KW</w:t>
            </w: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3E9398F4">
            <w:pPr>
              <w:spacing w:line="400" w:lineRule="exact"/>
              <w:ind w:firstLine="560"/>
              <w:rPr>
                <w:rFonts w:hint="eastAsia" w:cs="仿宋"/>
                <w:b w:val="0"/>
                <w:bCs w:val="0"/>
                <w:sz w:val="24"/>
                <w:szCs w:val="24"/>
                <w:u w:val="none"/>
              </w:rPr>
            </w:pPr>
            <w:r>
              <w:rPr>
                <w:rFonts w:hint="eastAsia" w:cs="仿宋"/>
                <w:b w:val="0"/>
                <w:bCs w:val="0"/>
                <w:sz w:val="24"/>
                <w:szCs w:val="24"/>
                <w:u w:val="none"/>
                <w:lang w:val="en-US" w:eastAsia="zh-CN"/>
              </w:rPr>
              <w:t>电机轴承</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740FA781">
            <w:pPr>
              <w:spacing w:line="400" w:lineRule="exact"/>
              <w:ind w:firstLine="560"/>
              <w:rPr>
                <w:rFonts w:hint="default" w:cs="仿宋"/>
                <w:b w:val="0"/>
                <w:bCs w:val="0"/>
                <w:sz w:val="24"/>
                <w:szCs w:val="24"/>
                <w:u w:val="none"/>
              </w:rPr>
            </w:pPr>
            <w:r>
              <w:rPr>
                <w:rFonts w:hint="default" w:cs="仿宋"/>
                <w:b w:val="0"/>
                <w:bCs w:val="0"/>
                <w:sz w:val="24"/>
                <w:szCs w:val="24"/>
                <w:u w:val="none"/>
                <w:lang w:val="en-US" w:eastAsia="zh-CN"/>
              </w:rPr>
              <w:t>2</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14:paraId="2B2BA778">
            <w:pPr>
              <w:spacing w:line="400" w:lineRule="exact"/>
              <w:ind w:firstLine="560"/>
              <w:rPr>
                <w:rFonts w:hint="default" w:cs="仿宋"/>
                <w:b w:val="0"/>
                <w:bCs w:val="0"/>
                <w:sz w:val="24"/>
                <w:szCs w:val="24"/>
                <w:u w:val="none"/>
              </w:rPr>
            </w:pP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5D49344D">
            <w:pPr>
              <w:spacing w:line="400" w:lineRule="exact"/>
              <w:ind w:firstLine="560"/>
              <w:rPr>
                <w:rFonts w:hint="default" w:cs="仿宋"/>
                <w:b w:val="0"/>
                <w:bCs w:val="0"/>
                <w:sz w:val="24"/>
                <w:szCs w:val="24"/>
                <w:u w:val="none"/>
              </w:rPr>
            </w:pPr>
          </w:p>
        </w:tc>
      </w:tr>
      <w:tr w14:paraId="29BBA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16"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58545F65">
            <w:pPr>
              <w:spacing w:line="400" w:lineRule="exact"/>
              <w:ind w:firstLine="560"/>
              <w:rPr>
                <w:rFonts w:hint="default" w:cs="仿宋"/>
                <w:b w:val="0"/>
                <w:bCs w:val="0"/>
                <w:sz w:val="24"/>
                <w:szCs w:val="24"/>
                <w:u w:val="none"/>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92815F">
            <w:pPr>
              <w:spacing w:line="400" w:lineRule="exact"/>
              <w:ind w:firstLine="560"/>
              <w:rPr>
                <w:rFonts w:hint="eastAsia" w:cs="仿宋"/>
                <w:b w:val="0"/>
                <w:bCs w:val="0"/>
                <w:sz w:val="24"/>
                <w:szCs w:val="24"/>
                <w:u w:val="none"/>
              </w:rPr>
            </w:pP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61F04CBD">
            <w:pPr>
              <w:spacing w:line="400" w:lineRule="exact"/>
              <w:ind w:firstLine="560"/>
              <w:rPr>
                <w:rFonts w:hint="eastAsia" w:cs="仿宋"/>
                <w:b w:val="0"/>
                <w:bCs w:val="0"/>
                <w:sz w:val="24"/>
                <w:szCs w:val="24"/>
                <w:u w:val="none"/>
              </w:rPr>
            </w:pPr>
            <w:r>
              <w:rPr>
                <w:rFonts w:hint="eastAsia" w:cs="仿宋"/>
                <w:b w:val="0"/>
                <w:bCs w:val="0"/>
                <w:sz w:val="24"/>
                <w:szCs w:val="24"/>
                <w:u w:val="none"/>
                <w:lang w:val="en-US" w:eastAsia="zh-CN"/>
              </w:rPr>
              <w:t>泵头轴承</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4805DD78">
            <w:pPr>
              <w:spacing w:line="400" w:lineRule="exact"/>
              <w:ind w:firstLine="560"/>
              <w:rPr>
                <w:rFonts w:hint="default" w:cs="仿宋"/>
                <w:b w:val="0"/>
                <w:bCs w:val="0"/>
                <w:sz w:val="24"/>
                <w:szCs w:val="24"/>
                <w:u w:val="none"/>
              </w:rPr>
            </w:pP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14:paraId="7292584A">
            <w:pPr>
              <w:spacing w:line="400" w:lineRule="exact"/>
              <w:ind w:firstLine="560"/>
              <w:rPr>
                <w:rFonts w:hint="default" w:cs="仿宋"/>
                <w:b w:val="0"/>
                <w:bCs w:val="0"/>
                <w:sz w:val="24"/>
                <w:szCs w:val="24"/>
                <w:u w:val="none"/>
              </w:rPr>
            </w:pP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04C9AE54">
            <w:pPr>
              <w:spacing w:line="400" w:lineRule="exact"/>
              <w:ind w:firstLine="560"/>
              <w:rPr>
                <w:rFonts w:hint="default" w:cs="仿宋"/>
                <w:b w:val="0"/>
                <w:bCs w:val="0"/>
                <w:sz w:val="24"/>
                <w:szCs w:val="24"/>
                <w:u w:val="none"/>
              </w:rPr>
            </w:pPr>
          </w:p>
        </w:tc>
      </w:tr>
      <w:tr w14:paraId="70986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16"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74AFA627">
            <w:pPr>
              <w:spacing w:line="400" w:lineRule="exact"/>
              <w:ind w:firstLine="560"/>
              <w:rPr>
                <w:rFonts w:hint="default" w:cs="仿宋"/>
                <w:b w:val="0"/>
                <w:bCs w:val="0"/>
                <w:sz w:val="24"/>
                <w:szCs w:val="24"/>
                <w:u w:val="none"/>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13B883">
            <w:pPr>
              <w:spacing w:line="400" w:lineRule="exact"/>
              <w:ind w:firstLine="560"/>
              <w:rPr>
                <w:rFonts w:hint="eastAsia" w:cs="仿宋"/>
                <w:b w:val="0"/>
                <w:bCs w:val="0"/>
                <w:sz w:val="24"/>
                <w:szCs w:val="24"/>
                <w:u w:val="none"/>
              </w:rPr>
            </w:pP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2282E426">
            <w:pPr>
              <w:spacing w:line="400" w:lineRule="exact"/>
              <w:ind w:firstLine="560"/>
              <w:rPr>
                <w:rFonts w:hint="eastAsia" w:cs="仿宋"/>
                <w:b w:val="0"/>
                <w:bCs w:val="0"/>
                <w:sz w:val="24"/>
                <w:szCs w:val="24"/>
                <w:u w:val="none"/>
              </w:rPr>
            </w:pPr>
            <w:r>
              <w:rPr>
                <w:rFonts w:hint="eastAsia" w:cs="仿宋"/>
                <w:b w:val="0"/>
                <w:bCs w:val="0"/>
                <w:sz w:val="24"/>
                <w:szCs w:val="24"/>
                <w:u w:val="none"/>
                <w:lang w:val="en-US" w:eastAsia="zh-CN"/>
              </w:rPr>
              <w:t>机封</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05C4D316">
            <w:pPr>
              <w:spacing w:line="400" w:lineRule="exact"/>
              <w:ind w:firstLine="560"/>
              <w:rPr>
                <w:rFonts w:hint="default" w:cs="仿宋"/>
                <w:b w:val="0"/>
                <w:bCs w:val="0"/>
                <w:sz w:val="24"/>
                <w:szCs w:val="24"/>
                <w:u w:val="none"/>
              </w:rPr>
            </w:pPr>
            <w:r>
              <w:rPr>
                <w:rFonts w:hint="default" w:cs="仿宋"/>
                <w:b w:val="0"/>
                <w:bCs w:val="0"/>
                <w:sz w:val="24"/>
                <w:szCs w:val="24"/>
                <w:u w:val="none"/>
                <w:lang w:val="en-US" w:eastAsia="zh-CN"/>
              </w:rPr>
              <w:t>1</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14:paraId="49258EF5">
            <w:pPr>
              <w:spacing w:line="400" w:lineRule="exact"/>
              <w:ind w:firstLine="560"/>
              <w:rPr>
                <w:rFonts w:hint="default" w:cs="仿宋"/>
                <w:b w:val="0"/>
                <w:bCs w:val="0"/>
                <w:sz w:val="24"/>
                <w:szCs w:val="24"/>
                <w:u w:val="none"/>
              </w:rPr>
            </w:pP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134B4E65">
            <w:pPr>
              <w:spacing w:line="400" w:lineRule="exact"/>
              <w:ind w:firstLine="560"/>
              <w:rPr>
                <w:rFonts w:hint="default" w:cs="仿宋"/>
                <w:b w:val="0"/>
                <w:bCs w:val="0"/>
                <w:sz w:val="24"/>
                <w:szCs w:val="24"/>
                <w:u w:val="none"/>
              </w:rPr>
            </w:pPr>
          </w:p>
        </w:tc>
      </w:tr>
      <w:tr w14:paraId="10218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16"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14:paraId="0BC757E0">
            <w:pPr>
              <w:spacing w:line="400" w:lineRule="exact"/>
              <w:ind w:firstLine="560"/>
              <w:rPr>
                <w:rFonts w:hint="default" w:cs="仿宋"/>
                <w:b w:val="0"/>
                <w:bCs w:val="0"/>
                <w:sz w:val="24"/>
                <w:szCs w:val="24"/>
                <w:u w:val="none"/>
              </w:rPr>
            </w:pPr>
            <w:r>
              <w:rPr>
                <w:rFonts w:hint="default" w:cs="仿宋"/>
                <w:b w:val="0"/>
                <w:bCs w:val="0"/>
                <w:sz w:val="24"/>
                <w:szCs w:val="24"/>
                <w:u w:val="none"/>
                <w:lang w:val="en-US" w:eastAsia="zh-CN"/>
              </w:rPr>
              <w:t>16</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783FA7C">
            <w:pPr>
              <w:spacing w:line="400" w:lineRule="exact"/>
              <w:ind w:left="0" w:leftChars="0" w:firstLine="0" w:firstLineChars="0"/>
              <w:rPr>
                <w:rFonts w:hint="eastAsia" w:cs="仿宋"/>
                <w:b w:val="0"/>
                <w:bCs w:val="0"/>
                <w:sz w:val="24"/>
                <w:szCs w:val="24"/>
                <w:u w:val="none"/>
              </w:rPr>
            </w:pPr>
            <w:r>
              <w:rPr>
                <w:rFonts w:hint="eastAsia" w:cs="仿宋"/>
                <w:b w:val="0"/>
                <w:bCs w:val="0"/>
                <w:sz w:val="24"/>
                <w:szCs w:val="24"/>
                <w:u w:val="none"/>
                <w:lang w:val="en-US" w:eastAsia="zh-CN"/>
              </w:rPr>
              <w:t>新大楼净化机组冷热水供水泵30KW</w:t>
            </w: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06D1A7C1">
            <w:pPr>
              <w:spacing w:line="400" w:lineRule="exact"/>
              <w:ind w:firstLine="560"/>
              <w:rPr>
                <w:rFonts w:hint="eastAsia" w:cs="仿宋"/>
                <w:b w:val="0"/>
                <w:bCs w:val="0"/>
                <w:sz w:val="24"/>
                <w:szCs w:val="24"/>
                <w:u w:val="none"/>
              </w:rPr>
            </w:pPr>
            <w:r>
              <w:rPr>
                <w:rFonts w:hint="eastAsia" w:cs="仿宋"/>
                <w:b w:val="0"/>
                <w:bCs w:val="0"/>
                <w:sz w:val="24"/>
                <w:szCs w:val="24"/>
                <w:u w:val="none"/>
                <w:lang w:val="en-US" w:eastAsia="zh-CN"/>
              </w:rPr>
              <w:t>电机轴承</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45ACD14A">
            <w:pPr>
              <w:spacing w:line="400" w:lineRule="exact"/>
              <w:ind w:firstLine="560"/>
              <w:rPr>
                <w:rFonts w:hint="default" w:cs="仿宋"/>
                <w:b w:val="0"/>
                <w:bCs w:val="0"/>
                <w:sz w:val="24"/>
                <w:szCs w:val="24"/>
                <w:u w:val="none"/>
              </w:rPr>
            </w:pPr>
            <w:r>
              <w:rPr>
                <w:rFonts w:hint="default" w:cs="仿宋"/>
                <w:b w:val="0"/>
                <w:bCs w:val="0"/>
                <w:sz w:val="24"/>
                <w:szCs w:val="24"/>
                <w:u w:val="none"/>
                <w:lang w:val="en-US" w:eastAsia="zh-CN"/>
              </w:rPr>
              <w:t>2</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14:paraId="3A03B8CC">
            <w:pPr>
              <w:spacing w:line="400" w:lineRule="exact"/>
              <w:ind w:firstLine="560"/>
              <w:rPr>
                <w:rFonts w:hint="default" w:cs="仿宋"/>
                <w:b w:val="0"/>
                <w:bCs w:val="0"/>
                <w:sz w:val="24"/>
                <w:szCs w:val="24"/>
                <w:u w:val="none"/>
              </w:rPr>
            </w:pP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2311CC65">
            <w:pPr>
              <w:spacing w:line="400" w:lineRule="exact"/>
              <w:ind w:firstLine="560"/>
              <w:rPr>
                <w:rFonts w:hint="default" w:cs="仿宋"/>
                <w:b w:val="0"/>
                <w:bCs w:val="0"/>
                <w:sz w:val="24"/>
                <w:szCs w:val="24"/>
                <w:u w:val="none"/>
              </w:rPr>
            </w:pPr>
          </w:p>
        </w:tc>
      </w:tr>
      <w:tr w14:paraId="24327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16"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5E305698">
            <w:pPr>
              <w:spacing w:line="400" w:lineRule="exact"/>
              <w:ind w:firstLine="560"/>
              <w:rPr>
                <w:rFonts w:hint="default" w:cs="仿宋"/>
                <w:b w:val="0"/>
                <w:bCs w:val="0"/>
                <w:sz w:val="24"/>
                <w:szCs w:val="24"/>
                <w:u w:val="none"/>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EB0CA6">
            <w:pPr>
              <w:spacing w:line="400" w:lineRule="exact"/>
              <w:ind w:firstLine="560"/>
              <w:rPr>
                <w:rFonts w:hint="eastAsia" w:cs="仿宋"/>
                <w:b w:val="0"/>
                <w:bCs w:val="0"/>
                <w:sz w:val="24"/>
                <w:szCs w:val="24"/>
                <w:u w:val="none"/>
              </w:rPr>
            </w:pP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53CB89B1">
            <w:pPr>
              <w:spacing w:line="400" w:lineRule="exact"/>
              <w:ind w:firstLine="560"/>
              <w:rPr>
                <w:rFonts w:hint="eastAsia" w:cs="仿宋"/>
                <w:b w:val="0"/>
                <w:bCs w:val="0"/>
                <w:sz w:val="24"/>
                <w:szCs w:val="24"/>
                <w:u w:val="none"/>
              </w:rPr>
            </w:pPr>
            <w:r>
              <w:rPr>
                <w:rFonts w:hint="eastAsia" w:cs="仿宋"/>
                <w:b w:val="0"/>
                <w:bCs w:val="0"/>
                <w:sz w:val="24"/>
                <w:szCs w:val="24"/>
                <w:u w:val="none"/>
                <w:lang w:val="en-US" w:eastAsia="zh-CN"/>
              </w:rPr>
              <w:t>泵头轴承</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5F6B9CFB">
            <w:pPr>
              <w:spacing w:line="400" w:lineRule="exact"/>
              <w:ind w:firstLine="560"/>
              <w:rPr>
                <w:rFonts w:hint="default" w:cs="仿宋"/>
                <w:b w:val="0"/>
                <w:bCs w:val="0"/>
                <w:sz w:val="24"/>
                <w:szCs w:val="24"/>
                <w:u w:val="none"/>
              </w:rPr>
            </w:pP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14:paraId="2AB9828C">
            <w:pPr>
              <w:spacing w:line="400" w:lineRule="exact"/>
              <w:ind w:firstLine="560"/>
              <w:rPr>
                <w:rFonts w:hint="default" w:cs="仿宋"/>
                <w:b w:val="0"/>
                <w:bCs w:val="0"/>
                <w:sz w:val="24"/>
                <w:szCs w:val="24"/>
                <w:u w:val="none"/>
              </w:rPr>
            </w:pP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311C8EA9">
            <w:pPr>
              <w:spacing w:line="400" w:lineRule="exact"/>
              <w:ind w:firstLine="560"/>
              <w:rPr>
                <w:rFonts w:hint="default" w:cs="仿宋"/>
                <w:b w:val="0"/>
                <w:bCs w:val="0"/>
                <w:sz w:val="24"/>
                <w:szCs w:val="24"/>
                <w:u w:val="none"/>
              </w:rPr>
            </w:pPr>
          </w:p>
        </w:tc>
      </w:tr>
      <w:tr w14:paraId="3A04D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16"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4974137F">
            <w:pPr>
              <w:spacing w:line="400" w:lineRule="exact"/>
              <w:ind w:firstLine="560"/>
              <w:rPr>
                <w:rFonts w:hint="default" w:cs="仿宋"/>
                <w:b w:val="0"/>
                <w:bCs w:val="0"/>
                <w:sz w:val="24"/>
                <w:szCs w:val="24"/>
                <w:u w:val="none"/>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9579AB">
            <w:pPr>
              <w:spacing w:line="400" w:lineRule="exact"/>
              <w:ind w:firstLine="560"/>
              <w:rPr>
                <w:rFonts w:hint="eastAsia" w:cs="仿宋"/>
                <w:b w:val="0"/>
                <w:bCs w:val="0"/>
                <w:sz w:val="24"/>
                <w:szCs w:val="24"/>
                <w:u w:val="none"/>
              </w:rPr>
            </w:pP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271E93BE">
            <w:pPr>
              <w:spacing w:line="400" w:lineRule="exact"/>
              <w:ind w:firstLine="560"/>
              <w:rPr>
                <w:rFonts w:hint="eastAsia" w:cs="仿宋"/>
                <w:b w:val="0"/>
                <w:bCs w:val="0"/>
                <w:sz w:val="24"/>
                <w:szCs w:val="24"/>
                <w:u w:val="none"/>
              </w:rPr>
            </w:pPr>
            <w:r>
              <w:rPr>
                <w:rFonts w:hint="eastAsia" w:cs="仿宋"/>
                <w:b w:val="0"/>
                <w:bCs w:val="0"/>
                <w:sz w:val="24"/>
                <w:szCs w:val="24"/>
                <w:u w:val="none"/>
                <w:lang w:val="en-US" w:eastAsia="zh-CN"/>
              </w:rPr>
              <w:t>机封</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0BBCD0A1">
            <w:pPr>
              <w:spacing w:line="400" w:lineRule="exact"/>
              <w:ind w:firstLine="560"/>
              <w:rPr>
                <w:rFonts w:hint="default" w:cs="仿宋"/>
                <w:b w:val="0"/>
                <w:bCs w:val="0"/>
                <w:sz w:val="24"/>
                <w:szCs w:val="24"/>
                <w:u w:val="none"/>
              </w:rPr>
            </w:pPr>
            <w:r>
              <w:rPr>
                <w:rFonts w:hint="default" w:cs="仿宋"/>
                <w:b w:val="0"/>
                <w:bCs w:val="0"/>
                <w:sz w:val="24"/>
                <w:szCs w:val="24"/>
                <w:u w:val="none"/>
                <w:lang w:val="en-US" w:eastAsia="zh-CN"/>
              </w:rPr>
              <w:t>1</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14:paraId="45935FCB">
            <w:pPr>
              <w:spacing w:line="400" w:lineRule="exact"/>
              <w:ind w:firstLine="560"/>
              <w:rPr>
                <w:rFonts w:hint="default" w:cs="仿宋"/>
                <w:b w:val="0"/>
                <w:bCs w:val="0"/>
                <w:sz w:val="24"/>
                <w:szCs w:val="24"/>
                <w:u w:val="none"/>
              </w:rPr>
            </w:pP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085F141E">
            <w:pPr>
              <w:spacing w:line="400" w:lineRule="exact"/>
              <w:ind w:firstLine="560"/>
              <w:rPr>
                <w:rFonts w:hint="default" w:cs="仿宋"/>
                <w:b w:val="0"/>
                <w:bCs w:val="0"/>
                <w:sz w:val="24"/>
                <w:szCs w:val="24"/>
                <w:u w:val="none"/>
              </w:rPr>
            </w:pPr>
          </w:p>
        </w:tc>
      </w:tr>
      <w:tr w14:paraId="2D38F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16"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14:paraId="149F4B22">
            <w:pPr>
              <w:spacing w:line="400" w:lineRule="exact"/>
              <w:ind w:firstLine="560"/>
              <w:rPr>
                <w:rFonts w:hint="default" w:cs="仿宋"/>
                <w:b w:val="0"/>
                <w:bCs w:val="0"/>
                <w:sz w:val="24"/>
                <w:szCs w:val="24"/>
                <w:u w:val="none"/>
              </w:rPr>
            </w:pPr>
            <w:r>
              <w:rPr>
                <w:rFonts w:hint="default" w:cs="仿宋"/>
                <w:b w:val="0"/>
                <w:bCs w:val="0"/>
                <w:sz w:val="24"/>
                <w:szCs w:val="24"/>
                <w:u w:val="none"/>
                <w:lang w:val="en-US" w:eastAsia="zh-CN"/>
              </w:rPr>
              <w:t>17</w:t>
            </w:r>
          </w:p>
        </w:tc>
        <w:tc>
          <w:tcPr>
            <w:tcW w:w="1776" w:type="dxa"/>
            <w:vMerge w:val="restart"/>
            <w:tcBorders>
              <w:top w:val="single" w:color="auto" w:sz="4" w:space="0"/>
              <w:left w:val="single" w:color="auto" w:sz="4" w:space="0"/>
              <w:right w:val="single" w:color="auto" w:sz="4" w:space="0"/>
            </w:tcBorders>
            <w:shd w:val="clear" w:color="auto" w:fill="auto"/>
            <w:vAlign w:val="center"/>
          </w:tcPr>
          <w:p w14:paraId="00EDCB4D">
            <w:pPr>
              <w:spacing w:line="400" w:lineRule="exact"/>
              <w:ind w:left="0" w:leftChars="0" w:firstLine="0" w:firstLineChars="0"/>
              <w:rPr>
                <w:rFonts w:hint="eastAsia" w:cs="仿宋"/>
                <w:b w:val="0"/>
                <w:bCs w:val="0"/>
                <w:sz w:val="24"/>
                <w:szCs w:val="24"/>
                <w:u w:val="none"/>
                <w:lang w:val="en-US" w:eastAsia="zh-CN"/>
              </w:rPr>
            </w:pPr>
            <w:r>
              <w:rPr>
                <w:rFonts w:hint="eastAsia" w:cs="仿宋"/>
                <w:b w:val="0"/>
                <w:bCs w:val="0"/>
                <w:sz w:val="24"/>
                <w:szCs w:val="24"/>
                <w:u w:val="none"/>
                <w:lang w:val="en-US" w:eastAsia="zh-CN"/>
              </w:rPr>
              <w:t>新大楼高区</w:t>
            </w:r>
          </w:p>
          <w:p w14:paraId="351E9024">
            <w:pPr>
              <w:spacing w:line="400" w:lineRule="exact"/>
              <w:ind w:left="0" w:leftChars="0" w:firstLine="0" w:firstLineChars="0"/>
              <w:rPr>
                <w:rFonts w:hint="eastAsia" w:cs="仿宋"/>
                <w:b w:val="0"/>
                <w:bCs w:val="0"/>
                <w:sz w:val="24"/>
                <w:szCs w:val="24"/>
                <w:u w:val="none"/>
              </w:rPr>
            </w:pPr>
            <w:r>
              <w:rPr>
                <w:rFonts w:hint="eastAsia" w:cs="仿宋"/>
                <w:b w:val="0"/>
                <w:bCs w:val="0"/>
                <w:sz w:val="24"/>
                <w:szCs w:val="24"/>
                <w:u w:val="none"/>
                <w:lang w:val="en-US" w:eastAsia="zh-CN"/>
              </w:rPr>
              <w:t>生活用水变频泵18.5KW</w:t>
            </w: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53308578">
            <w:pPr>
              <w:spacing w:line="400" w:lineRule="exact"/>
              <w:ind w:firstLine="560"/>
              <w:rPr>
                <w:rFonts w:hint="eastAsia" w:cs="仿宋"/>
                <w:b w:val="0"/>
                <w:bCs w:val="0"/>
                <w:sz w:val="24"/>
                <w:szCs w:val="24"/>
                <w:u w:val="none"/>
              </w:rPr>
            </w:pPr>
            <w:r>
              <w:rPr>
                <w:rFonts w:hint="eastAsia" w:cs="仿宋"/>
                <w:b w:val="0"/>
                <w:bCs w:val="0"/>
                <w:sz w:val="24"/>
                <w:szCs w:val="24"/>
                <w:u w:val="none"/>
                <w:lang w:val="en-US" w:eastAsia="zh-CN"/>
              </w:rPr>
              <w:t>电机轴承</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30E5005B">
            <w:pPr>
              <w:spacing w:line="400" w:lineRule="exact"/>
              <w:ind w:firstLine="560"/>
              <w:rPr>
                <w:rFonts w:hint="default" w:cs="仿宋"/>
                <w:b w:val="0"/>
                <w:bCs w:val="0"/>
                <w:sz w:val="24"/>
                <w:szCs w:val="24"/>
                <w:u w:val="none"/>
              </w:rPr>
            </w:pPr>
            <w:r>
              <w:rPr>
                <w:rFonts w:hint="default" w:cs="仿宋"/>
                <w:b w:val="0"/>
                <w:bCs w:val="0"/>
                <w:sz w:val="24"/>
                <w:szCs w:val="24"/>
                <w:u w:val="none"/>
                <w:lang w:val="en-US" w:eastAsia="zh-CN"/>
              </w:rPr>
              <w:t>2</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14:paraId="1DC26BDC">
            <w:pPr>
              <w:spacing w:line="400" w:lineRule="exact"/>
              <w:ind w:firstLine="560"/>
              <w:rPr>
                <w:rFonts w:hint="default" w:cs="仿宋"/>
                <w:b w:val="0"/>
                <w:bCs w:val="0"/>
                <w:sz w:val="24"/>
                <w:szCs w:val="24"/>
                <w:u w:val="none"/>
              </w:rPr>
            </w:pP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4EC2CEB8">
            <w:pPr>
              <w:spacing w:line="400" w:lineRule="exact"/>
              <w:ind w:firstLine="560"/>
              <w:rPr>
                <w:rFonts w:hint="default" w:cs="仿宋"/>
                <w:b w:val="0"/>
                <w:bCs w:val="0"/>
                <w:sz w:val="24"/>
                <w:szCs w:val="24"/>
                <w:u w:val="none"/>
              </w:rPr>
            </w:pPr>
          </w:p>
        </w:tc>
      </w:tr>
      <w:tr w14:paraId="03EE6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016"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0FAB8DE1">
            <w:pPr>
              <w:spacing w:line="400" w:lineRule="exact"/>
              <w:ind w:firstLine="560"/>
              <w:rPr>
                <w:rFonts w:hint="default" w:cs="仿宋"/>
                <w:b w:val="0"/>
                <w:bCs w:val="0"/>
                <w:sz w:val="24"/>
                <w:szCs w:val="24"/>
                <w:u w:val="none"/>
              </w:rPr>
            </w:pPr>
          </w:p>
        </w:tc>
        <w:tc>
          <w:tcPr>
            <w:tcW w:w="1776" w:type="dxa"/>
            <w:vMerge w:val="continue"/>
            <w:tcBorders>
              <w:left w:val="single" w:color="auto" w:sz="4" w:space="0"/>
              <w:right w:val="single" w:color="auto" w:sz="4" w:space="0"/>
            </w:tcBorders>
            <w:shd w:val="clear" w:color="auto" w:fill="auto"/>
            <w:vAlign w:val="center"/>
          </w:tcPr>
          <w:p w14:paraId="6EA1D461">
            <w:pPr>
              <w:spacing w:line="400" w:lineRule="exact"/>
              <w:ind w:firstLine="560"/>
              <w:rPr>
                <w:rFonts w:hint="eastAsia" w:cs="仿宋"/>
                <w:b w:val="0"/>
                <w:bCs w:val="0"/>
                <w:sz w:val="24"/>
                <w:szCs w:val="24"/>
                <w:u w:val="none"/>
              </w:rPr>
            </w:pP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2E4C3097">
            <w:pPr>
              <w:spacing w:line="400" w:lineRule="exact"/>
              <w:ind w:firstLine="560"/>
              <w:rPr>
                <w:rFonts w:hint="eastAsia" w:cs="仿宋"/>
                <w:b w:val="0"/>
                <w:bCs w:val="0"/>
                <w:sz w:val="24"/>
                <w:szCs w:val="24"/>
                <w:u w:val="none"/>
              </w:rPr>
            </w:pPr>
            <w:r>
              <w:rPr>
                <w:rFonts w:hint="eastAsia" w:cs="仿宋"/>
                <w:b w:val="0"/>
                <w:bCs w:val="0"/>
                <w:sz w:val="24"/>
                <w:szCs w:val="24"/>
                <w:u w:val="none"/>
                <w:lang w:val="en-US" w:eastAsia="zh-CN"/>
              </w:rPr>
              <w:t>泵头轴承</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156DEAAA">
            <w:pPr>
              <w:spacing w:line="400" w:lineRule="exact"/>
              <w:ind w:firstLine="560"/>
              <w:rPr>
                <w:rFonts w:hint="default" w:cs="仿宋"/>
                <w:b w:val="0"/>
                <w:bCs w:val="0"/>
                <w:sz w:val="24"/>
                <w:szCs w:val="24"/>
                <w:u w:val="none"/>
              </w:rPr>
            </w:pP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14:paraId="15AF6B33">
            <w:pPr>
              <w:spacing w:line="400" w:lineRule="exact"/>
              <w:ind w:firstLine="560"/>
              <w:rPr>
                <w:rFonts w:hint="default" w:cs="仿宋"/>
                <w:b w:val="0"/>
                <w:bCs w:val="0"/>
                <w:sz w:val="24"/>
                <w:szCs w:val="24"/>
                <w:u w:val="none"/>
              </w:rPr>
            </w:pP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70643731">
            <w:pPr>
              <w:spacing w:line="400" w:lineRule="exact"/>
              <w:ind w:firstLine="560"/>
              <w:rPr>
                <w:rFonts w:hint="default" w:cs="仿宋"/>
                <w:b w:val="0"/>
                <w:bCs w:val="0"/>
                <w:sz w:val="24"/>
                <w:szCs w:val="24"/>
                <w:u w:val="none"/>
              </w:rPr>
            </w:pPr>
          </w:p>
        </w:tc>
      </w:tr>
      <w:tr w14:paraId="2824D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16"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2D3DAED9">
            <w:pPr>
              <w:spacing w:line="400" w:lineRule="exact"/>
              <w:ind w:firstLine="560"/>
              <w:rPr>
                <w:rFonts w:hint="default" w:cs="仿宋"/>
                <w:b w:val="0"/>
                <w:bCs w:val="0"/>
                <w:sz w:val="24"/>
                <w:szCs w:val="24"/>
                <w:u w:val="none"/>
              </w:rPr>
            </w:pPr>
          </w:p>
        </w:tc>
        <w:tc>
          <w:tcPr>
            <w:tcW w:w="1776" w:type="dxa"/>
            <w:vMerge w:val="continue"/>
            <w:tcBorders>
              <w:left w:val="single" w:color="auto" w:sz="4" w:space="0"/>
              <w:bottom w:val="single" w:color="auto" w:sz="4" w:space="0"/>
              <w:right w:val="single" w:color="auto" w:sz="4" w:space="0"/>
            </w:tcBorders>
            <w:shd w:val="clear" w:color="auto" w:fill="auto"/>
            <w:noWrap/>
            <w:vAlign w:val="center"/>
          </w:tcPr>
          <w:p w14:paraId="35689451">
            <w:pPr>
              <w:spacing w:line="400" w:lineRule="exact"/>
              <w:ind w:firstLine="560"/>
              <w:rPr>
                <w:rFonts w:hint="eastAsia" w:cs="仿宋"/>
                <w:b w:val="0"/>
                <w:bCs w:val="0"/>
                <w:sz w:val="24"/>
                <w:szCs w:val="24"/>
                <w:u w:val="none"/>
              </w:rPr>
            </w:pP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737567B4">
            <w:pPr>
              <w:spacing w:line="400" w:lineRule="exact"/>
              <w:ind w:firstLine="560"/>
              <w:rPr>
                <w:rFonts w:hint="eastAsia" w:cs="仿宋"/>
                <w:b w:val="0"/>
                <w:bCs w:val="0"/>
                <w:sz w:val="24"/>
                <w:szCs w:val="24"/>
                <w:u w:val="none"/>
              </w:rPr>
            </w:pPr>
            <w:r>
              <w:rPr>
                <w:rFonts w:hint="eastAsia" w:cs="仿宋"/>
                <w:b w:val="0"/>
                <w:bCs w:val="0"/>
                <w:sz w:val="24"/>
                <w:szCs w:val="24"/>
                <w:u w:val="none"/>
                <w:lang w:val="en-US" w:eastAsia="zh-CN"/>
              </w:rPr>
              <w:t>机封</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23EA4D4A">
            <w:pPr>
              <w:spacing w:line="400" w:lineRule="exact"/>
              <w:ind w:firstLine="560"/>
              <w:rPr>
                <w:rFonts w:hint="default" w:cs="仿宋"/>
                <w:b w:val="0"/>
                <w:bCs w:val="0"/>
                <w:sz w:val="24"/>
                <w:szCs w:val="24"/>
                <w:u w:val="none"/>
              </w:rPr>
            </w:pPr>
            <w:r>
              <w:rPr>
                <w:rFonts w:hint="default" w:cs="仿宋"/>
                <w:b w:val="0"/>
                <w:bCs w:val="0"/>
                <w:sz w:val="24"/>
                <w:szCs w:val="24"/>
                <w:u w:val="none"/>
                <w:lang w:val="en-US" w:eastAsia="zh-CN"/>
              </w:rPr>
              <w:t>1</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14:paraId="1F06FD6B">
            <w:pPr>
              <w:spacing w:line="400" w:lineRule="exact"/>
              <w:ind w:firstLine="560"/>
              <w:rPr>
                <w:rFonts w:hint="default" w:cs="仿宋"/>
                <w:b w:val="0"/>
                <w:bCs w:val="0"/>
                <w:sz w:val="24"/>
                <w:szCs w:val="24"/>
                <w:u w:val="none"/>
              </w:rPr>
            </w:pP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3C7BAB92">
            <w:pPr>
              <w:spacing w:line="400" w:lineRule="exact"/>
              <w:ind w:firstLine="560"/>
              <w:rPr>
                <w:rFonts w:hint="default" w:cs="仿宋"/>
                <w:b w:val="0"/>
                <w:bCs w:val="0"/>
                <w:sz w:val="24"/>
                <w:szCs w:val="24"/>
                <w:u w:val="none"/>
              </w:rPr>
            </w:pPr>
          </w:p>
        </w:tc>
      </w:tr>
      <w:tr w14:paraId="3794D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16"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14:paraId="0538BAE0">
            <w:pPr>
              <w:spacing w:line="400" w:lineRule="exact"/>
              <w:ind w:firstLine="560"/>
              <w:rPr>
                <w:rFonts w:hint="default" w:cs="仿宋"/>
                <w:b w:val="0"/>
                <w:bCs w:val="0"/>
                <w:sz w:val="24"/>
                <w:szCs w:val="24"/>
                <w:u w:val="none"/>
              </w:rPr>
            </w:pPr>
            <w:r>
              <w:rPr>
                <w:rFonts w:hint="default" w:cs="仿宋"/>
                <w:b w:val="0"/>
                <w:bCs w:val="0"/>
                <w:sz w:val="24"/>
                <w:szCs w:val="24"/>
                <w:u w:val="none"/>
                <w:lang w:val="en-US" w:eastAsia="zh-CN"/>
              </w:rPr>
              <w:t>18</w:t>
            </w:r>
          </w:p>
        </w:tc>
        <w:tc>
          <w:tcPr>
            <w:tcW w:w="1776" w:type="dxa"/>
            <w:vMerge w:val="restart"/>
            <w:tcBorders>
              <w:top w:val="single" w:color="auto" w:sz="4" w:space="0"/>
              <w:left w:val="single" w:color="auto" w:sz="4" w:space="0"/>
              <w:right w:val="single" w:color="auto" w:sz="4" w:space="0"/>
            </w:tcBorders>
            <w:shd w:val="clear" w:color="auto" w:fill="auto"/>
            <w:vAlign w:val="center"/>
          </w:tcPr>
          <w:p w14:paraId="1DC8C419">
            <w:pPr>
              <w:spacing w:line="400" w:lineRule="exact"/>
              <w:ind w:left="0" w:leftChars="0" w:firstLine="0" w:firstLineChars="0"/>
              <w:rPr>
                <w:rFonts w:hint="eastAsia" w:cs="仿宋"/>
                <w:b w:val="0"/>
                <w:bCs w:val="0"/>
                <w:sz w:val="24"/>
                <w:szCs w:val="24"/>
                <w:u w:val="none"/>
                <w:lang w:val="en-US" w:eastAsia="zh-CN"/>
              </w:rPr>
            </w:pPr>
            <w:r>
              <w:rPr>
                <w:rFonts w:hint="eastAsia" w:cs="仿宋"/>
                <w:b w:val="0"/>
                <w:bCs w:val="0"/>
                <w:sz w:val="24"/>
                <w:szCs w:val="24"/>
                <w:u w:val="none"/>
                <w:lang w:val="en-US" w:eastAsia="zh-CN"/>
              </w:rPr>
              <w:t>新大楼中区</w:t>
            </w:r>
          </w:p>
          <w:p w14:paraId="7B631D4E">
            <w:pPr>
              <w:spacing w:line="400" w:lineRule="exact"/>
              <w:ind w:left="0" w:leftChars="0" w:firstLine="0" w:firstLineChars="0"/>
              <w:rPr>
                <w:rFonts w:hint="eastAsia" w:cs="仿宋"/>
                <w:b w:val="0"/>
                <w:bCs w:val="0"/>
                <w:sz w:val="24"/>
                <w:szCs w:val="24"/>
                <w:u w:val="none"/>
              </w:rPr>
            </w:pPr>
            <w:r>
              <w:rPr>
                <w:rFonts w:hint="eastAsia" w:cs="仿宋"/>
                <w:b w:val="0"/>
                <w:bCs w:val="0"/>
                <w:sz w:val="24"/>
                <w:szCs w:val="24"/>
                <w:u w:val="none"/>
                <w:lang w:val="en-US" w:eastAsia="zh-CN"/>
              </w:rPr>
              <w:t>生活用水变频泵7.5KW</w:t>
            </w: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207BF752">
            <w:pPr>
              <w:spacing w:line="400" w:lineRule="exact"/>
              <w:ind w:firstLine="560"/>
              <w:rPr>
                <w:rFonts w:hint="eastAsia" w:cs="仿宋"/>
                <w:b w:val="0"/>
                <w:bCs w:val="0"/>
                <w:sz w:val="24"/>
                <w:szCs w:val="24"/>
                <w:u w:val="none"/>
              </w:rPr>
            </w:pPr>
            <w:r>
              <w:rPr>
                <w:rFonts w:hint="eastAsia" w:cs="仿宋"/>
                <w:b w:val="0"/>
                <w:bCs w:val="0"/>
                <w:sz w:val="24"/>
                <w:szCs w:val="24"/>
                <w:u w:val="none"/>
                <w:lang w:val="en-US" w:eastAsia="zh-CN"/>
              </w:rPr>
              <w:t>电机轴承</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122A4315">
            <w:pPr>
              <w:spacing w:line="400" w:lineRule="exact"/>
              <w:ind w:firstLine="560"/>
              <w:rPr>
                <w:rFonts w:hint="default" w:cs="仿宋"/>
                <w:b w:val="0"/>
                <w:bCs w:val="0"/>
                <w:sz w:val="24"/>
                <w:szCs w:val="24"/>
                <w:u w:val="none"/>
              </w:rPr>
            </w:pPr>
            <w:r>
              <w:rPr>
                <w:rFonts w:hint="default" w:cs="仿宋"/>
                <w:b w:val="0"/>
                <w:bCs w:val="0"/>
                <w:sz w:val="24"/>
                <w:szCs w:val="24"/>
                <w:u w:val="none"/>
                <w:lang w:val="en-US" w:eastAsia="zh-CN"/>
              </w:rPr>
              <w:t>2</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14:paraId="1C075539">
            <w:pPr>
              <w:spacing w:line="400" w:lineRule="exact"/>
              <w:ind w:firstLine="560"/>
              <w:rPr>
                <w:rFonts w:hint="default" w:cs="仿宋"/>
                <w:b w:val="0"/>
                <w:bCs w:val="0"/>
                <w:sz w:val="24"/>
                <w:szCs w:val="24"/>
                <w:u w:val="none"/>
              </w:rPr>
            </w:pP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02631473">
            <w:pPr>
              <w:spacing w:line="400" w:lineRule="exact"/>
              <w:ind w:firstLine="560"/>
              <w:rPr>
                <w:rFonts w:hint="default" w:cs="仿宋"/>
                <w:b w:val="0"/>
                <w:bCs w:val="0"/>
                <w:sz w:val="24"/>
                <w:szCs w:val="24"/>
                <w:u w:val="none"/>
              </w:rPr>
            </w:pPr>
          </w:p>
        </w:tc>
      </w:tr>
      <w:tr w14:paraId="4224E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16"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4642E88C">
            <w:pPr>
              <w:spacing w:line="400" w:lineRule="exact"/>
              <w:ind w:firstLine="560"/>
              <w:rPr>
                <w:rFonts w:hint="default" w:cs="仿宋"/>
                <w:b w:val="0"/>
                <w:bCs w:val="0"/>
                <w:sz w:val="24"/>
                <w:szCs w:val="24"/>
                <w:u w:val="none"/>
              </w:rPr>
            </w:pPr>
          </w:p>
        </w:tc>
        <w:tc>
          <w:tcPr>
            <w:tcW w:w="1776" w:type="dxa"/>
            <w:vMerge w:val="continue"/>
            <w:tcBorders>
              <w:left w:val="single" w:color="auto" w:sz="4" w:space="0"/>
              <w:right w:val="single" w:color="auto" w:sz="4" w:space="0"/>
            </w:tcBorders>
            <w:shd w:val="clear" w:color="auto" w:fill="auto"/>
            <w:vAlign w:val="center"/>
          </w:tcPr>
          <w:p w14:paraId="7734B2B1">
            <w:pPr>
              <w:spacing w:line="400" w:lineRule="exact"/>
              <w:ind w:firstLine="560"/>
              <w:rPr>
                <w:rFonts w:hint="eastAsia" w:cs="仿宋"/>
                <w:b w:val="0"/>
                <w:bCs w:val="0"/>
                <w:sz w:val="24"/>
                <w:szCs w:val="24"/>
                <w:u w:val="none"/>
              </w:rPr>
            </w:pP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5E7C83FD">
            <w:pPr>
              <w:spacing w:line="400" w:lineRule="exact"/>
              <w:ind w:firstLine="560"/>
              <w:rPr>
                <w:rFonts w:hint="eastAsia" w:cs="仿宋"/>
                <w:b w:val="0"/>
                <w:bCs w:val="0"/>
                <w:sz w:val="24"/>
                <w:szCs w:val="24"/>
                <w:u w:val="none"/>
              </w:rPr>
            </w:pPr>
            <w:r>
              <w:rPr>
                <w:rFonts w:hint="eastAsia" w:cs="仿宋"/>
                <w:b w:val="0"/>
                <w:bCs w:val="0"/>
                <w:sz w:val="24"/>
                <w:szCs w:val="24"/>
                <w:u w:val="none"/>
                <w:lang w:val="en-US" w:eastAsia="zh-CN"/>
              </w:rPr>
              <w:t>泵头轴承</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0D5E17A0">
            <w:pPr>
              <w:spacing w:line="400" w:lineRule="exact"/>
              <w:ind w:firstLine="560"/>
              <w:rPr>
                <w:rFonts w:hint="default" w:cs="仿宋"/>
                <w:b w:val="0"/>
                <w:bCs w:val="0"/>
                <w:sz w:val="24"/>
                <w:szCs w:val="24"/>
                <w:u w:val="none"/>
              </w:rPr>
            </w:pP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14:paraId="0F40B815">
            <w:pPr>
              <w:spacing w:line="400" w:lineRule="exact"/>
              <w:ind w:firstLine="560"/>
              <w:rPr>
                <w:rFonts w:hint="default" w:cs="仿宋"/>
                <w:b w:val="0"/>
                <w:bCs w:val="0"/>
                <w:sz w:val="24"/>
                <w:szCs w:val="24"/>
                <w:u w:val="none"/>
              </w:rPr>
            </w:pP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133AC7D4">
            <w:pPr>
              <w:spacing w:line="400" w:lineRule="exact"/>
              <w:ind w:firstLine="560"/>
              <w:rPr>
                <w:rFonts w:hint="default" w:cs="仿宋"/>
                <w:b w:val="0"/>
                <w:bCs w:val="0"/>
                <w:sz w:val="24"/>
                <w:szCs w:val="24"/>
                <w:u w:val="none"/>
              </w:rPr>
            </w:pPr>
          </w:p>
        </w:tc>
      </w:tr>
      <w:tr w14:paraId="37E6C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16"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6E50CFB2">
            <w:pPr>
              <w:spacing w:line="400" w:lineRule="exact"/>
              <w:ind w:firstLine="560"/>
              <w:rPr>
                <w:rFonts w:hint="default" w:cs="仿宋"/>
                <w:b w:val="0"/>
                <w:bCs w:val="0"/>
                <w:sz w:val="24"/>
                <w:szCs w:val="24"/>
                <w:u w:val="none"/>
              </w:rPr>
            </w:pPr>
          </w:p>
        </w:tc>
        <w:tc>
          <w:tcPr>
            <w:tcW w:w="1776" w:type="dxa"/>
            <w:vMerge w:val="continue"/>
            <w:tcBorders>
              <w:left w:val="single" w:color="auto" w:sz="4" w:space="0"/>
              <w:bottom w:val="single" w:color="auto" w:sz="4" w:space="0"/>
              <w:right w:val="single" w:color="auto" w:sz="4" w:space="0"/>
            </w:tcBorders>
            <w:shd w:val="clear" w:color="auto" w:fill="auto"/>
            <w:noWrap/>
            <w:vAlign w:val="center"/>
          </w:tcPr>
          <w:p w14:paraId="6D010FDA">
            <w:pPr>
              <w:spacing w:line="400" w:lineRule="exact"/>
              <w:ind w:firstLine="560"/>
              <w:rPr>
                <w:rFonts w:hint="eastAsia" w:cs="仿宋"/>
                <w:b w:val="0"/>
                <w:bCs w:val="0"/>
                <w:sz w:val="24"/>
                <w:szCs w:val="24"/>
                <w:u w:val="none"/>
              </w:rPr>
            </w:pP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14C8B4FD">
            <w:pPr>
              <w:spacing w:line="400" w:lineRule="exact"/>
              <w:ind w:firstLine="560"/>
              <w:rPr>
                <w:rFonts w:hint="eastAsia" w:cs="仿宋"/>
                <w:b w:val="0"/>
                <w:bCs w:val="0"/>
                <w:sz w:val="24"/>
                <w:szCs w:val="24"/>
                <w:u w:val="none"/>
              </w:rPr>
            </w:pPr>
            <w:r>
              <w:rPr>
                <w:rFonts w:hint="eastAsia" w:cs="仿宋"/>
                <w:b w:val="0"/>
                <w:bCs w:val="0"/>
                <w:sz w:val="24"/>
                <w:szCs w:val="24"/>
                <w:u w:val="none"/>
                <w:lang w:val="en-US" w:eastAsia="zh-CN"/>
              </w:rPr>
              <w:t>机封</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39D03122">
            <w:pPr>
              <w:spacing w:line="400" w:lineRule="exact"/>
              <w:ind w:firstLine="560"/>
              <w:rPr>
                <w:rFonts w:hint="default" w:cs="仿宋"/>
                <w:b w:val="0"/>
                <w:bCs w:val="0"/>
                <w:sz w:val="24"/>
                <w:szCs w:val="24"/>
                <w:u w:val="none"/>
              </w:rPr>
            </w:pPr>
            <w:r>
              <w:rPr>
                <w:rFonts w:hint="default" w:cs="仿宋"/>
                <w:b w:val="0"/>
                <w:bCs w:val="0"/>
                <w:sz w:val="24"/>
                <w:szCs w:val="24"/>
                <w:u w:val="none"/>
                <w:lang w:val="en-US" w:eastAsia="zh-CN"/>
              </w:rPr>
              <w:t>1</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14:paraId="436C6D24">
            <w:pPr>
              <w:spacing w:line="400" w:lineRule="exact"/>
              <w:ind w:firstLine="560"/>
              <w:rPr>
                <w:rFonts w:hint="default" w:cs="仿宋"/>
                <w:b w:val="0"/>
                <w:bCs w:val="0"/>
                <w:sz w:val="24"/>
                <w:szCs w:val="24"/>
                <w:u w:val="none"/>
              </w:rPr>
            </w:pP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2BCF103A">
            <w:pPr>
              <w:spacing w:line="400" w:lineRule="exact"/>
              <w:ind w:firstLine="560"/>
              <w:rPr>
                <w:rFonts w:hint="default" w:cs="仿宋"/>
                <w:b w:val="0"/>
                <w:bCs w:val="0"/>
                <w:sz w:val="24"/>
                <w:szCs w:val="24"/>
                <w:u w:val="none"/>
              </w:rPr>
            </w:pPr>
          </w:p>
        </w:tc>
      </w:tr>
      <w:tr w14:paraId="152C3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16"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14:paraId="435B4CB2">
            <w:pPr>
              <w:spacing w:line="400" w:lineRule="exact"/>
              <w:ind w:firstLine="560"/>
              <w:rPr>
                <w:rFonts w:hint="default" w:cs="仿宋"/>
                <w:b w:val="0"/>
                <w:bCs w:val="0"/>
                <w:sz w:val="24"/>
                <w:szCs w:val="24"/>
                <w:u w:val="none"/>
              </w:rPr>
            </w:pPr>
            <w:r>
              <w:rPr>
                <w:rFonts w:hint="default" w:cs="仿宋"/>
                <w:b w:val="0"/>
                <w:bCs w:val="0"/>
                <w:sz w:val="24"/>
                <w:szCs w:val="24"/>
                <w:u w:val="none"/>
                <w:lang w:val="en-US" w:eastAsia="zh-CN"/>
              </w:rPr>
              <w:t>19</w:t>
            </w:r>
          </w:p>
        </w:tc>
        <w:tc>
          <w:tcPr>
            <w:tcW w:w="1776" w:type="dxa"/>
            <w:vMerge w:val="restart"/>
            <w:tcBorders>
              <w:top w:val="single" w:color="auto" w:sz="4" w:space="0"/>
              <w:left w:val="single" w:color="auto" w:sz="4" w:space="0"/>
              <w:right w:val="single" w:color="auto" w:sz="4" w:space="0"/>
            </w:tcBorders>
            <w:shd w:val="clear" w:color="auto" w:fill="auto"/>
            <w:vAlign w:val="center"/>
          </w:tcPr>
          <w:p w14:paraId="3FB96724">
            <w:pPr>
              <w:spacing w:line="400" w:lineRule="exact"/>
              <w:ind w:left="0" w:leftChars="0" w:firstLine="0" w:firstLineChars="0"/>
              <w:rPr>
                <w:rFonts w:hint="eastAsia" w:cs="仿宋"/>
                <w:b w:val="0"/>
                <w:bCs w:val="0"/>
                <w:sz w:val="24"/>
                <w:szCs w:val="24"/>
                <w:u w:val="none"/>
                <w:lang w:val="en-US" w:eastAsia="zh-CN"/>
              </w:rPr>
            </w:pPr>
            <w:r>
              <w:rPr>
                <w:rFonts w:hint="eastAsia" w:cs="仿宋"/>
                <w:b w:val="0"/>
                <w:bCs w:val="0"/>
                <w:sz w:val="24"/>
                <w:szCs w:val="24"/>
                <w:u w:val="none"/>
                <w:lang w:val="en-US" w:eastAsia="zh-CN"/>
              </w:rPr>
              <w:t>新大楼低区</w:t>
            </w:r>
          </w:p>
          <w:p w14:paraId="2B641FA7">
            <w:pPr>
              <w:spacing w:line="400" w:lineRule="exact"/>
              <w:ind w:left="0" w:leftChars="0" w:firstLine="0" w:firstLineChars="0"/>
              <w:rPr>
                <w:rFonts w:hint="eastAsia" w:cs="仿宋"/>
                <w:b w:val="0"/>
                <w:bCs w:val="0"/>
                <w:sz w:val="24"/>
                <w:szCs w:val="24"/>
                <w:u w:val="none"/>
              </w:rPr>
            </w:pPr>
            <w:r>
              <w:rPr>
                <w:rFonts w:hint="eastAsia" w:cs="仿宋"/>
                <w:b w:val="0"/>
                <w:bCs w:val="0"/>
                <w:sz w:val="24"/>
                <w:szCs w:val="24"/>
                <w:u w:val="none"/>
                <w:lang w:val="en-US" w:eastAsia="zh-CN"/>
              </w:rPr>
              <w:t>生活用水变频泵5.5KW</w:t>
            </w: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3B8C8C0C">
            <w:pPr>
              <w:spacing w:line="400" w:lineRule="exact"/>
              <w:ind w:firstLine="560"/>
              <w:rPr>
                <w:rFonts w:hint="eastAsia" w:cs="仿宋"/>
                <w:b w:val="0"/>
                <w:bCs w:val="0"/>
                <w:sz w:val="24"/>
                <w:szCs w:val="24"/>
                <w:u w:val="none"/>
              </w:rPr>
            </w:pPr>
            <w:r>
              <w:rPr>
                <w:rFonts w:hint="eastAsia" w:cs="仿宋"/>
                <w:b w:val="0"/>
                <w:bCs w:val="0"/>
                <w:sz w:val="24"/>
                <w:szCs w:val="24"/>
                <w:u w:val="none"/>
                <w:lang w:val="en-US" w:eastAsia="zh-CN"/>
              </w:rPr>
              <w:t>电机轴承</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04242C93">
            <w:pPr>
              <w:spacing w:line="400" w:lineRule="exact"/>
              <w:ind w:firstLine="560"/>
              <w:rPr>
                <w:rFonts w:hint="default" w:cs="仿宋"/>
                <w:b w:val="0"/>
                <w:bCs w:val="0"/>
                <w:sz w:val="24"/>
                <w:szCs w:val="24"/>
                <w:u w:val="none"/>
              </w:rPr>
            </w:pPr>
            <w:r>
              <w:rPr>
                <w:rFonts w:hint="default" w:cs="仿宋"/>
                <w:b w:val="0"/>
                <w:bCs w:val="0"/>
                <w:sz w:val="24"/>
                <w:szCs w:val="24"/>
                <w:u w:val="none"/>
                <w:lang w:val="en-US" w:eastAsia="zh-CN"/>
              </w:rPr>
              <w:t>2</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14:paraId="44C2870C">
            <w:pPr>
              <w:spacing w:line="400" w:lineRule="exact"/>
              <w:ind w:firstLine="560"/>
              <w:rPr>
                <w:rFonts w:hint="default" w:cs="仿宋"/>
                <w:b w:val="0"/>
                <w:bCs w:val="0"/>
                <w:sz w:val="24"/>
                <w:szCs w:val="24"/>
                <w:u w:val="none"/>
              </w:rPr>
            </w:pP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50F053EF">
            <w:pPr>
              <w:spacing w:line="400" w:lineRule="exact"/>
              <w:ind w:firstLine="560"/>
              <w:rPr>
                <w:rFonts w:hint="default" w:cs="仿宋"/>
                <w:b w:val="0"/>
                <w:bCs w:val="0"/>
                <w:sz w:val="24"/>
                <w:szCs w:val="24"/>
                <w:u w:val="none"/>
              </w:rPr>
            </w:pPr>
          </w:p>
        </w:tc>
      </w:tr>
      <w:tr w14:paraId="3CD9B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16"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6787D082">
            <w:pPr>
              <w:spacing w:line="400" w:lineRule="exact"/>
              <w:ind w:firstLine="560"/>
              <w:rPr>
                <w:rFonts w:hint="default" w:cs="仿宋"/>
                <w:b w:val="0"/>
                <w:bCs w:val="0"/>
                <w:sz w:val="24"/>
                <w:szCs w:val="24"/>
                <w:u w:val="none"/>
              </w:rPr>
            </w:pPr>
          </w:p>
        </w:tc>
        <w:tc>
          <w:tcPr>
            <w:tcW w:w="1776" w:type="dxa"/>
            <w:vMerge w:val="continue"/>
            <w:tcBorders>
              <w:left w:val="single" w:color="auto" w:sz="4" w:space="0"/>
              <w:right w:val="single" w:color="auto" w:sz="4" w:space="0"/>
            </w:tcBorders>
            <w:shd w:val="clear" w:color="auto" w:fill="auto"/>
            <w:vAlign w:val="center"/>
          </w:tcPr>
          <w:p w14:paraId="7F9A5535">
            <w:pPr>
              <w:spacing w:line="400" w:lineRule="exact"/>
              <w:ind w:firstLine="560"/>
              <w:rPr>
                <w:rFonts w:hint="eastAsia" w:cs="仿宋"/>
                <w:b w:val="0"/>
                <w:bCs w:val="0"/>
                <w:sz w:val="24"/>
                <w:szCs w:val="24"/>
                <w:u w:val="none"/>
              </w:rPr>
            </w:pP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79F079C3">
            <w:pPr>
              <w:spacing w:line="400" w:lineRule="exact"/>
              <w:ind w:firstLine="560"/>
              <w:rPr>
                <w:rFonts w:hint="eastAsia" w:cs="仿宋"/>
                <w:b w:val="0"/>
                <w:bCs w:val="0"/>
                <w:sz w:val="24"/>
                <w:szCs w:val="24"/>
                <w:u w:val="none"/>
              </w:rPr>
            </w:pPr>
            <w:r>
              <w:rPr>
                <w:rFonts w:hint="eastAsia" w:cs="仿宋"/>
                <w:b w:val="0"/>
                <w:bCs w:val="0"/>
                <w:sz w:val="24"/>
                <w:szCs w:val="24"/>
                <w:u w:val="none"/>
                <w:lang w:val="en-US" w:eastAsia="zh-CN"/>
              </w:rPr>
              <w:t>泵头轴承</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70DAA32D">
            <w:pPr>
              <w:spacing w:line="400" w:lineRule="exact"/>
              <w:ind w:firstLine="560"/>
              <w:rPr>
                <w:rFonts w:hint="default" w:cs="仿宋"/>
                <w:b w:val="0"/>
                <w:bCs w:val="0"/>
                <w:sz w:val="24"/>
                <w:szCs w:val="24"/>
                <w:u w:val="none"/>
              </w:rPr>
            </w:pP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14:paraId="78B7D82B">
            <w:pPr>
              <w:spacing w:line="400" w:lineRule="exact"/>
              <w:ind w:firstLine="560"/>
              <w:rPr>
                <w:rFonts w:hint="default" w:cs="仿宋"/>
                <w:b w:val="0"/>
                <w:bCs w:val="0"/>
                <w:sz w:val="24"/>
                <w:szCs w:val="24"/>
                <w:u w:val="none"/>
              </w:rPr>
            </w:pP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674A94EF">
            <w:pPr>
              <w:spacing w:line="400" w:lineRule="exact"/>
              <w:ind w:firstLine="560"/>
              <w:rPr>
                <w:rFonts w:hint="default" w:cs="仿宋"/>
                <w:b w:val="0"/>
                <w:bCs w:val="0"/>
                <w:sz w:val="24"/>
                <w:szCs w:val="24"/>
                <w:u w:val="none"/>
              </w:rPr>
            </w:pPr>
          </w:p>
        </w:tc>
      </w:tr>
      <w:tr w14:paraId="5C930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16"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0FA07C0A">
            <w:pPr>
              <w:spacing w:line="400" w:lineRule="exact"/>
              <w:ind w:firstLine="560"/>
              <w:rPr>
                <w:rFonts w:hint="default" w:cs="仿宋"/>
                <w:b w:val="0"/>
                <w:bCs w:val="0"/>
                <w:sz w:val="24"/>
                <w:szCs w:val="24"/>
                <w:u w:val="none"/>
              </w:rPr>
            </w:pPr>
          </w:p>
        </w:tc>
        <w:tc>
          <w:tcPr>
            <w:tcW w:w="1776" w:type="dxa"/>
            <w:vMerge w:val="continue"/>
            <w:tcBorders>
              <w:left w:val="single" w:color="auto" w:sz="4" w:space="0"/>
              <w:bottom w:val="single" w:color="auto" w:sz="4" w:space="0"/>
              <w:right w:val="single" w:color="auto" w:sz="4" w:space="0"/>
            </w:tcBorders>
            <w:shd w:val="clear" w:color="auto" w:fill="auto"/>
            <w:noWrap/>
            <w:vAlign w:val="center"/>
          </w:tcPr>
          <w:p w14:paraId="711ABAB9">
            <w:pPr>
              <w:spacing w:line="400" w:lineRule="exact"/>
              <w:ind w:firstLine="560"/>
              <w:rPr>
                <w:rFonts w:hint="eastAsia" w:cs="仿宋"/>
                <w:b w:val="0"/>
                <w:bCs w:val="0"/>
                <w:sz w:val="24"/>
                <w:szCs w:val="24"/>
                <w:u w:val="none"/>
              </w:rPr>
            </w:pP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446AC72C">
            <w:pPr>
              <w:spacing w:line="400" w:lineRule="exact"/>
              <w:ind w:firstLine="560"/>
              <w:rPr>
                <w:rFonts w:hint="eastAsia" w:cs="仿宋"/>
                <w:b w:val="0"/>
                <w:bCs w:val="0"/>
                <w:sz w:val="24"/>
                <w:szCs w:val="24"/>
                <w:u w:val="none"/>
              </w:rPr>
            </w:pPr>
            <w:r>
              <w:rPr>
                <w:rFonts w:hint="eastAsia" w:cs="仿宋"/>
                <w:b w:val="0"/>
                <w:bCs w:val="0"/>
                <w:sz w:val="24"/>
                <w:szCs w:val="24"/>
                <w:u w:val="none"/>
                <w:lang w:val="en-US" w:eastAsia="zh-CN"/>
              </w:rPr>
              <w:t>机封</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36FD4FB3">
            <w:pPr>
              <w:spacing w:line="400" w:lineRule="exact"/>
              <w:ind w:firstLine="560"/>
              <w:rPr>
                <w:rFonts w:hint="default" w:cs="仿宋"/>
                <w:b w:val="0"/>
                <w:bCs w:val="0"/>
                <w:sz w:val="24"/>
                <w:szCs w:val="24"/>
                <w:u w:val="none"/>
              </w:rPr>
            </w:pPr>
            <w:r>
              <w:rPr>
                <w:rFonts w:hint="default" w:cs="仿宋"/>
                <w:b w:val="0"/>
                <w:bCs w:val="0"/>
                <w:sz w:val="24"/>
                <w:szCs w:val="24"/>
                <w:u w:val="none"/>
                <w:lang w:val="en-US" w:eastAsia="zh-CN"/>
              </w:rPr>
              <w:t>1</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14:paraId="331DC633">
            <w:pPr>
              <w:spacing w:line="400" w:lineRule="exact"/>
              <w:ind w:firstLine="560"/>
              <w:rPr>
                <w:rFonts w:hint="default" w:cs="仿宋"/>
                <w:b w:val="0"/>
                <w:bCs w:val="0"/>
                <w:sz w:val="24"/>
                <w:szCs w:val="24"/>
                <w:u w:val="none"/>
              </w:rPr>
            </w:pP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7136ABC5">
            <w:pPr>
              <w:spacing w:line="400" w:lineRule="exact"/>
              <w:ind w:firstLine="560"/>
              <w:rPr>
                <w:rFonts w:hint="default" w:cs="仿宋"/>
                <w:b w:val="0"/>
                <w:bCs w:val="0"/>
                <w:sz w:val="24"/>
                <w:szCs w:val="24"/>
                <w:u w:val="none"/>
              </w:rPr>
            </w:pPr>
          </w:p>
        </w:tc>
      </w:tr>
      <w:tr w14:paraId="26FCC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16" w:type="dxa"/>
            <w:vMerge w:val="restart"/>
            <w:tcBorders>
              <w:top w:val="single" w:color="auto" w:sz="4" w:space="0"/>
              <w:left w:val="single" w:color="auto" w:sz="4" w:space="0"/>
              <w:right w:val="single" w:color="auto" w:sz="4" w:space="0"/>
            </w:tcBorders>
            <w:shd w:val="clear" w:color="auto" w:fill="auto"/>
            <w:vAlign w:val="top"/>
          </w:tcPr>
          <w:p w14:paraId="2FB5D9BD">
            <w:pPr>
              <w:spacing w:line="400" w:lineRule="exact"/>
              <w:ind w:firstLine="560"/>
              <w:rPr>
                <w:rFonts w:hint="eastAsia" w:cs="仿宋"/>
                <w:b w:val="0"/>
                <w:bCs w:val="0"/>
                <w:sz w:val="24"/>
                <w:szCs w:val="24"/>
                <w:u w:val="none"/>
              </w:rPr>
            </w:pPr>
            <w:r>
              <w:rPr>
                <w:rFonts w:hint="eastAsia" w:cs="仿宋"/>
                <w:b w:val="0"/>
                <w:bCs w:val="0"/>
                <w:sz w:val="24"/>
                <w:szCs w:val="24"/>
                <w:u w:val="none"/>
                <w:lang w:val="en-US" w:eastAsia="zh-CN"/>
              </w:rPr>
              <w:t>20</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ED55AB6">
            <w:pPr>
              <w:spacing w:line="400" w:lineRule="exact"/>
              <w:ind w:left="0" w:leftChars="0" w:firstLine="0" w:firstLineChars="0"/>
              <w:rPr>
                <w:rFonts w:hint="eastAsia" w:cs="仿宋"/>
                <w:b w:val="0"/>
                <w:bCs w:val="0"/>
                <w:sz w:val="24"/>
                <w:szCs w:val="24"/>
                <w:u w:val="none"/>
              </w:rPr>
            </w:pPr>
            <w:r>
              <w:rPr>
                <w:rFonts w:hint="eastAsia" w:cs="仿宋"/>
                <w:b w:val="0"/>
                <w:bCs w:val="0"/>
                <w:sz w:val="24"/>
                <w:szCs w:val="24"/>
                <w:u w:val="none"/>
                <w:lang w:val="en-US" w:eastAsia="zh-CN"/>
              </w:rPr>
              <w:t>新大楼冷却塔补水变频泵7.5KW</w:t>
            </w: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6A5A9E69">
            <w:pPr>
              <w:spacing w:line="400" w:lineRule="exact"/>
              <w:ind w:firstLine="560"/>
              <w:rPr>
                <w:rFonts w:hint="eastAsia" w:cs="仿宋"/>
                <w:b w:val="0"/>
                <w:bCs w:val="0"/>
                <w:sz w:val="24"/>
                <w:szCs w:val="24"/>
                <w:u w:val="none"/>
              </w:rPr>
            </w:pPr>
            <w:r>
              <w:rPr>
                <w:rFonts w:hint="eastAsia" w:cs="仿宋"/>
                <w:b w:val="0"/>
                <w:bCs w:val="0"/>
                <w:sz w:val="24"/>
                <w:szCs w:val="24"/>
                <w:u w:val="none"/>
                <w:lang w:val="en-US" w:eastAsia="zh-CN"/>
              </w:rPr>
              <w:t>电机轴承</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26218127">
            <w:pPr>
              <w:spacing w:line="400" w:lineRule="exact"/>
              <w:ind w:firstLine="560"/>
              <w:rPr>
                <w:rFonts w:hint="default" w:cs="仿宋"/>
                <w:b w:val="0"/>
                <w:bCs w:val="0"/>
                <w:sz w:val="24"/>
                <w:szCs w:val="24"/>
                <w:u w:val="none"/>
              </w:rPr>
            </w:pPr>
            <w:r>
              <w:rPr>
                <w:rFonts w:hint="default" w:cs="仿宋"/>
                <w:b w:val="0"/>
                <w:bCs w:val="0"/>
                <w:sz w:val="24"/>
                <w:szCs w:val="24"/>
                <w:u w:val="none"/>
                <w:lang w:val="en-US" w:eastAsia="zh-CN"/>
              </w:rPr>
              <w:t>2</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14:paraId="2ECE695C">
            <w:pPr>
              <w:spacing w:line="400" w:lineRule="exact"/>
              <w:ind w:firstLine="560"/>
              <w:rPr>
                <w:rFonts w:hint="default" w:cs="仿宋"/>
                <w:b w:val="0"/>
                <w:bCs w:val="0"/>
                <w:sz w:val="24"/>
                <w:szCs w:val="24"/>
                <w:u w:val="none"/>
              </w:rPr>
            </w:pP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56F1D7BA">
            <w:pPr>
              <w:spacing w:line="400" w:lineRule="exact"/>
              <w:ind w:firstLine="560"/>
              <w:rPr>
                <w:rFonts w:hint="default" w:cs="仿宋"/>
                <w:b w:val="0"/>
                <w:bCs w:val="0"/>
                <w:sz w:val="24"/>
                <w:szCs w:val="24"/>
                <w:u w:val="none"/>
              </w:rPr>
            </w:pPr>
          </w:p>
        </w:tc>
      </w:tr>
      <w:tr w14:paraId="6CBA6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16" w:type="dxa"/>
            <w:vMerge w:val="continue"/>
            <w:tcBorders>
              <w:left w:val="single" w:color="auto" w:sz="4" w:space="0"/>
              <w:right w:val="single" w:color="auto" w:sz="4" w:space="0"/>
            </w:tcBorders>
            <w:shd w:val="clear" w:color="auto" w:fill="auto"/>
            <w:vAlign w:val="top"/>
          </w:tcPr>
          <w:p w14:paraId="02C5FAAB">
            <w:pPr>
              <w:spacing w:line="400" w:lineRule="exact"/>
              <w:ind w:firstLine="560"/>
              <w:rPr>
                <w:rFonts w:hint="eastAsia" w:cs="仿宋"/>
                <w:b w:val="0"/>
                <w:bCs w:val="0"/>
                <w:sz w:val="24"/>
                <w:szCs w:val="24"/>
                <w:u w:val="none"/>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821321">
            <w:pPr>
              <w:spacing w:line="400" w:lineRule="exact"/>
              <w:ind w:firstLine="560"/>
              <w:rPr>
                <w:rFonts w:hint="eastAsia" w:cs="仿宋"/>
                <w:b w:val="0"/>
                <w:bCs w:val="0"/>
                <w:sz w:val="24"/>
                <w:szCs w:val="24"/>
                <w:u w:val="none"/>
              </w:rPr>
            </w:pP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58B81C3F">
            <w:pPr>
              <w:spacing w:line="400" w:lineRule="exact"/>
              <w:ind w:firstLine="560"/>
              <w:rPr>
                <w:rFonts w:hint="eastAsia" w:cs="仿宋"/>
                <w:b w:val="0"/>
                <w:bCs w:val="0"/>
                <w:sz w:val="24"/>
                <w:szCs w:val="24"/>
                <w:u w:val="none"/>
              </w:rPr>
            </w:pPr>
            <w:r>
              <w:rPr>
                <w:rFonts w:hint="eastAsia" w:cs="仿宋"/>
                <w:b w:val="0"/>
                <w:bCs w:val="0"/>
                <w:sz w:val="24"/>
                <w:szCs w:val="24"/>
                <w:u w:val="none"/>
                <w:lang w:val="en-US" w:eastAsia="zh-CN"/>
              </w:rPr>
              <w:t>泵头轴承</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4C9F9F32">
            <w:pPr>
              <w:spacing w:line="400" w:lineRule="exact"/>
              <w:ind w:firstLine="560"/>
              <w:rPr>
                <w:rFonts w:hint="default" w:cs="仿宋"/>
                <w:b w:val="0"/>
                <w:bCs w:val="0"/>
                <w:sz w:val="24"/>
                <w:szCs w:val="24"/>
                <w:u w:val="none"/>
              </w:rPr>
            </w:pP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14:paraId="4289663B">
            <w:pPr>
              <w:spacing w:line="400" w:lineRule="exact"/>
              <w:ind w:firstLine="560"/>
              <w:rPr>
                <w:rFonts w:hint="default" w:cs="仿宋"/>
                <w:b w:val="0"/>
                <w:bCs w:val="0"/>
                <w:sz w:val="24"/>
                <w:szCs w:val="24"/>
                <w:u w:val="none"/>
              </w:rPr>
            </w:pP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6D2C8E99">
            <w:pPr>
              <w:spacing w:line="400" w:lineRule="exact"/>
              <w:ind w:firstLine="560"/>
              <w:rPr>
                <w:rFonts w:hint="default" w:cs="仿宋"/>
                <w:b w:val="0"/>
                <w:bCs w:val="0"/>
                <w:sz w:val="24"/>
                <w:szCs w:val="24"/>
                <w:u w:val="none"/>
              </w:rPr>
            </w:pPr>
          </w:p>
        </w:tc>
      </w:tr>
      <w:tr w14:paraId="1E9F8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1016" w:type="dxa"/>
            <w:vMerge w:val="continue"/>
            <w:tcBorders>
              <w:left w:val="single" w:color="auto" w:sz="4" w:space="0"/>
              <w:bottom w:val="single" w:color="auto" w:sz="4" w:space="0"/>
              <w:right w:val="single" w:color="auto" w:sz="4" w:space="0"/>
            </w:tcBorders>
            <w:shd w:val="clear" w:color="auto" w:fill="auto"/>
            <w:noWrap/>
            <w:vAlign w:val="center"/>
          </w:tcPr>
          <w:p w14:paraId="4DB21861">
            <w:pPr>
              <w:spacing w:line="400" w:lineRule="exact"/>
              <w:ind w:firstLine="560"/>
              <w:rPr>
                <w:rFonts w:hint="eastAsia" w:cs="仿宋"/>
                <w:b w:val="0"/>
                <w:bCs w:val="0"/>
                <w:sz w:val="24"/>
                <w:szCs w:val="24"/>
                <w:u w:val="none"/>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C7BE96">
            <w:pPr>
              <w:spacing w:line="400" w:lineRule="exact"/>
              <w:ind w:firstLine="560"/>
              <w:rPr>
                <w:rFonts w:hint="eastAsia" w:cs="仿宋"/>
                <w:b w:val="0"/>
                <w:bCs w:val="0"/>
                <w:sz w:val="24"/>
                <w:szCs w:val="24"/>
                <w:u w:val="none"/>
              </w:rPr>
            </w:pP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6840400C">
            <w:pPr>
              <w:spacing w:line="400" w:lineRule="exact"/>
              <w:ind w:firstLine="560"/>
              <w:rPr>
                <w:rFonts w:hint="eastAsia" w:cs="仿宋"/>
                <w:b w:val="0"/>
                <w:bCs w:val="0"/>
                <w:sz w:val="24"/>
                <w:szCs w:val="24"/>
                <w:u w:val="none"/>
              </w:rPr>
            </w:pPr>
            <w:r>
              <w:rPr>
                <w:rFonts w:hint="eastAsia" w:cs="仿宋"/>
                <w:b w:val="0"/>
                <w:bCs w:val="0"/>
                <w:sz w:val="24"/>
                <w:szCs w:val="24"/>
                <w:u w:val="none"/>
                <w:lang w:val="en-US" w:eastAsia="zh-CN"/>
              </w:rPr>
              <w:t>机封</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46E6231A">
            <w:pPr>
              <w:spacing w:line="400" w:lineRule="exact"/>
              <w:ind w:firstLine="560"/>
              <w:rPr>
                <w:rFonts w:hint="default" w:cs="仿宋"/>
                <w:b w:val="0"/>
                <w:bCs w:val="0"/>
                <w:sz w:val="24"/>
                <w:szCs w:val="24"/>
                <w:u w:val="none"/>
              </w:rPr>
            </w:pPr>
            <w:r>
              <w:rPr>
                <w:rFonts w:hint="default" w:cs="仿宋"/>
                <w:b w:val="0"/>
                <w:bCs w:val="0"/>
                <w:sz w:val="24"/>
                <w:szCs w:val="24"/>
                <w:u w:val="none"/>
                <w:lang w:val="en-US" w:eastAsia="zh-CN"/>
              </w:rPr>
              <w:t>1</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14:paraId="472AAA11">
            <w:pPr>
              <w:spacing w:line="400" w:lineRule="exact"/>
              <w:ind w:firstLine="560"/>
              <w:rPr>
                <w:rFonts w:hint="default" w:cs="仿宋"/>
                <w:b w:val="0"/>
                <w:bCs w:val="0"/>
                <w:sz w:val="24"/>
                <w:szCs w:val="24"/>
                <w:u w:val="none"/>
              </w:rPr>
            </w:pP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386F7C4A">
            <w:pPr>
              <w:spacing w:line="400" w:lineRule="exact"/>
              <w:ind w:firstLine="560"/>
              <w:rPr>
                <w:rFonts w:hint="default" w:cs="仿宋"/>
                <w:b w:val="0"/>
                <w:bCs w:val="0"/>
                <w:sz w:val="24"/>
                <w:szCs w:val="24"/>
                <w:u w:val="none"/>
              </w:rPr>
            </w:pPr>
          </w:p>
        </w:tc>
      </w:tr>
      <w:tr w14:paraId="6DD86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16" w:type="dxa"/>
            <w:vMerge w:val="restart"/>
            <w:tcBorders>
              <w:top w:val="single" w:color="auto" w:sz="4" w:space="0"/>
              <w:left w:val="single" w:color="auto" w:sz="4" w:space="0"/>
              <w:right w:val="single" w:color="auto" w:sz="4" w:space="0"/>
            </w:tcBorders>
            <w:shd w:val="clear" w:color="auto" w:fill="auto"/>
            <w:vAlign w:val="top"/>
          </w:tcPr>
          <w:p w14:paraId="5D4A52EF">
            <w:pPr>
              <w:spacing w:line="400" w:lineRule="exact"/>
              <w:ind w:firstLine="560"/>
              <w:rPr>
                <w:rFonts w:hint="default" w:cs="仿宋"/>
                <w:b w:val="0"/>
                <w:bCs w:val="0"/>
                <w:sz w:val="24"/>
                <w:szCs w:val="24"/>
                <w:u w:val="none"/>
              </w:rPr>
            </w:pPr>
            <w:r>
              <w:rPr>
                <w:rFonts w:hint="default" w:cs="仿宋"/>
                <w:b w:val="0"/>
                <w:bCs w:val="0"/>
                <w:sz w:val="24"/>
                <w:szCs w:val="24"/>
                <w:u w:val="none"/>
                <w:lang w:val="en-US" w:eastAsia="zh-CN"/>
              </w:rPr>
              <w:t>21</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6FC78D5">
            <w:pPr>
              <w:spacing w:line="400" w:lineRule="exact"/>
              <w:ind w:left="0" w:leftChars="0" w:firstLine="0" w:firstLineChars="0"/>
              <w:rPr>
                <w:rFonts w:hint="eastAsia" w:cs="仿宋"/>
                <w:b w:val="0"/>
                <w:bCs w:val="0"/>
                <w:sz w:val="24"/>
                <w:szCs w:val="24"/>
                <w:u w:val="none"/>
              </w:rPr>
            </w:pPr>
            <w:r>
              <w:rPr>
                <w:rFonts w:hint="eastAsia" w:cs="仿宋"/>
                <w:b w:val="0"/>
                <w:bCs w:val="0"/>
                <w:sz w:val="24"/>
                <w:szCs w:val="24"/>
                <w:u w:val="none"/>
                <w:lang w:val="en-US" w:eastAsia="zh-CN"/>
              </w:rPr>
              <w:t>新大楼高区纯净水供水变频泵2.2KW</w:t>
            </w: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394DB904">
            <w:pPr>
              <w:spacing w:line="400" w:lineRule="exact"/>
              <w:ind w:firstLine="560"/>
              <w:rPr>
                <w:rFonts w:hint="eastAsia" w:cs="仿宋"/>
                <w:b w:val="0"/>
                <w:bCs w:val="0"/>
                <w:sz w:val="24"/>
                <w:szCs w:val="24"/>
                <w:u w:val="none"/>
              </w:rPr>
            </w:pPr>
            <w:r>
              <w:rPr>
                <w:rFonts w:hint="eastAsia" w:cs="仿宋"/>
                <w:b w:val="0"/>
                <w:bCs w:val="0"/>
                <w:sz w:val="24"/>
                <w:szCs w:val="24"/>
                <w:u w:val="none"/>
                <w:lang w:val="en-US" w:eastAsia="zh-CN"/>
              </w:rPr>
              <w:t>电机轴承</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42E5188F">
            <w:pPr>
              <w:spacing w:line="400" w:lineRule="exact"/>
              <w:ind w:firstLine="560"/>
              <w:rPr>
                <w:rFonts w:hint="default" w:cs="仿宋"/>
                <w:b w:val="0"/>
                <w:bCs w:val="0"/>
                <w:sz w:val="24"/>
                <w:szCs w:val="24"/>
                <w:u w:val="none"/>
              </w:rPr>
            </w:pPr>
            <w:r>
              <w:rPr>
                <w:rFonts w:hint="default" w:cs="仿宋"/>
                <w:b w:val="0"/>
                <w:bCs w:val="0"/>
                <w:sz w:val="24"/>
                <w:szCs w:val="24"/>
                <w:u w:val="none"/>
                <w:lang w:val="en-US" w:eastAsia="zh-CN"/>
              </w:rPr>
              <w:t>2</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14:paraId="291701D0">
            <w:pPr>
              <w:spacing w:line="400" w:lineRule="exact"/>
              <w:ind w:firstLine="560"/>
              <w:rPr>
                <w:rFonts w:hint="default" w:cs="仿宋"/>
                <w:b w:val="0"/>
                <w:bCs w:val="0"/>
                <w:sz w:val="24"/>
                <w:szCs w:val="24"/>
                <w:u w:val="none"/>
              </w:rPr>
            </w:pP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6F67CE27">
            <w:pPr>
              <w:spacing w:line="400" w:lineRule="exact"/>
              <w:ind w:firstLine="560"/>
              <w:rPr>
                <w:rFonts w:hint="default" w:cs="仿宋"/>
                <w:b w:val="0"/>
                <w:bCs w:val="0"/>
                <w:sz w:val="24"/>
                <w:szCs w:val="24"/>
                <w:u w:val="none"/>
              </w:rPr>
            </w:pPr>
          </w:p>
        </w:tc>
      </w:tr>
      <w:tr w14:paraId="2B766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1016" w:type="dxa"/>
            <w:vMerge w:val="continue"/>
            <w:tcBorders>
              <w:left w:val="single" w:color="auto" w:sz="4" w:space="0"/>
              <w:right w:val="single" w:color="auto" w:sz="4" w:space="0"/>
            </w:tcBorders>
            <w:shd w:val="clear" w:color="auto" w:fill="auto"/>
            <w:vAlign w:val="top"/>
          </w:tcPr>
          <w:p w14:paraId="17AD7812">
            <w:pPr>
              <w:spacing w:line="400" w:lineRule="exact"/>
              <w:ind w:firstLine="560"/>
              <w:rPr>
                <w:rFonts w:hint="default" w:cs="仿宋"/>
                <w:b w:val="0"/>
                <w:bCs w:val="0"/>
                <w:sz w:val="24"/>
                <w:szCs w:val="24"/>
                <w:u w:val="none"/>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F731EE">
            <w:pPr>
              <w:spacing w:line="400" w:lineRule="exact"/>
              <w:ind w:firstLine="560"/>
              <w:rPr>
                <w:rFonts w:hint="eastAsia" w:cs="仿宋"/>
                <w:b w:val="0"/>
                <w:bCs w:val="0"/>
                <w:sz w:val="24"/>
                <w:szCs w:val="24"/>
                <w:u w:val="none"/>
              </w:rPr>
            </w:pP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23DAD9F0">
            <w:pPr>
              <w:spacing w:line="400" w:lineRule="exact"/>
              <w:ind w:firstLine="560"/>
              <w:rPr>
                <w:rFonts w:hint="eastAsia" w:cs="仿宋"/>
                <w:b w:val="0"/>
                <w:bCs w:val="0"/>
                <w:sz w:val="24"/>
                <w:szCs w:val="24"/>
                <w:u w:val="none"/>
              </w:rPr>
            </w:pPr>
            <w:r>
              <w:rPr>
                <w:rFonts w:hint="eastAsia" w:cs="仿宋"/>
                <w:b w:val="0"/>
                <w:bCs w:val="0"/>
                <w:sz w:val="24"/>
                <w:szCs w:val="24"/>
                <w:u w:val="none"/>
                <w:lang w:val="en-US" w:eastAsia="zh-CN"/>
              </w:rPr>
              <w:t>泵头轴承</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1E3B6185">
            <w:pPr>
              <w:spacing w:line="400" w:lineRule="exact"/>
              <w:ind w:firstLine="560"/>
              <w:rPr>
                <w:rFonts w:hint="default" w:cs="仿宋"/>
                <w:b w:val="0"/>
                <w:bCs w:val="0"/>
                <w:sz w:val="24"/>
                <w:szCs w:val="24"/>
                <w:u w:val="none"/>
              </w:rPr>
            </w:pP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14:paraId="526E37E3">
            <w:pPr>
              <w:spacing w:line="400" w:lineRule="exact"/>
              <w:ind w:firstLine="560"/>
              <w:rPr>
                <w:rFonts w:hint="default" w:cs="仿宋"/>
                <w:b w:val="0"/>
                <w:bCs w:val="0"/>
                <w:sz w:val="24"/>
                <w:szCs w:val="24"/>
                <w:u w:val="none"/>
              </w:rPr>
            </w:pP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0434C6BA">
            <w:pPr>
              <w:spacing w:line="400" w:lineRule="exact"/>
              <w:ind w:firstLine="560"/>
              <w:rPr>
                <w:rFonts w:hint="default" w:cs="仿宋"/>
                <w:b w:val="0"/>
                <w:bCs w:val="0"/>
                <w:sz w:val="24"/>
                <w:szCs w:val="24"/>
                <w:u w:val="none"/>
              </w:rPr>
            </w:pPr>
          </w:p>
        </w:tc>
      </w:tr>
      <w:tr w14:paraId="678E6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16" w:type="dxa"/>
            <w:vMerge w:val="continue"/>
            <w:tcBorders>
              <w:left w:val="single" w:color="auto" w:sz="4" w:space="0"/>
              <w:bottom w:val="single" w:color="auto" w:sz="4" w:space="0"/>
              <w:right w:val="single" w:color="auto" w:sz="4" w:space="0"/>
            </w:tcBorders>
            <w:shd w:val="clear" w:color="auto" w:fill="auto"/>
            <w:noWrap/>
            <w:vAlign w:val="center"/>
          </w:tcPr>
          <w:p w14:paraId="71296C8E">
            <w:pPr>
              <w:spacing w:line="400" w:lineRule="exact"/>
              <w:ind w:firstLine="560"/>
              <w:rPr>
                <w:rFonts w:hint="eastAsia" w:cs="仿宋"/>
                <w:b w:val="0"/>
                <w:bCs w:val="0"/>
                <w:sz w:val="24"/>
                <w:szCs w:val="24"/>
                <w:u w:val="none"/>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07EC2E">
            <w:pPr>
              <w:spacing w:line="400" w:lineRule="exact"/>
              <w:ind w:firstLine="560"/>
              <w:rPr>
                <w:rFonts w:hint="eastAsia" w:cs="仿宋"/>
                <w:b w:val="0"/>
                <w:bCs w:val="0"/>
                <w:sz w:val="24"/>
                <w:szCs w:val="24"/>
                <w:u w:val="none"/>
              </w:rPr>
            </w:pP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5A484082">
            <w:pPr>
              <w:spacing w:line="400" w:lineRule="exact"/>
              <w:ind w:firstLine="560"/>
              <w:rPr>
                <w:rFonts w:hint="eastAsia" w:cs="仿宋"/>
                <w:b w:val="0"/>
                <w:bCs w:val="0"/>
                <w:sz w:val="24"/>
                <w:szCs w:val="24"/>
                <w:u w:val="none"/>
              </w:rPr>
            </w:pPr>
            <w:r>
              <w:rPr>
                <w:rFonts w:hint="eastAsia" w:cs="仿宋"/>
                <w:b w:val="0"/>
                <w:bCs w:val="0"/>
                <w:sz w:val="24"/>
                <w:szCs w:val="24"/>
                <w:u w:val="none"/>
                <w:lang w:val="en-US" w:eastAsia="zh-CN"/>
              </w:rPr>
              <w:t>机封</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3D5F9DB9">
            <w:pPr>
              <w:spacing w:line="400" w:lineRule="exact"/>
              <w:ind w:firstLine="560"/>
              <w:rPr>
                <w:rFonts w:hint="default" w:cs="仿宋"/>
                <w:b w:val="0"/>
                <w:bCs w:val="0"/>
                <w:sz w:val="24"/>
                <w:szCs w:val="24"/>
                <w:u w:val="none"/>
              </w:rPr>
            </w:pPr>
            <w:r>
              <w:rPr>
                <w:rFonts w:hint="default" w:cs="仿宋"/>
                <w:b w:val="0"/>
                <w:bCs w:val="0"/>
                <w:sz w:val="24"/>
                <w:szCs w:val="24"/>
                <w:u w:val="none"/>
                <w:lang w:val="en-US" w:eastAsia="zh-CN"/>
              </w:rPr>
              <w:t>1</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14:paraId="698D1B9B">
            <w:pPr>
              <w:spacing w:line="400" w:lineRule="exact"/>
              <w:ind w:firstLine="560"/>
              <w:rPr>
                <w:rFonts w:hint="default" w:cs="仿宋"/>
                <w:b w:val="0"/>
                <w:bCs w:val="0"/>
                <w:sz w:val="24"/>
                <w:szCs w:val="24"/>
                <w:u w:val="none"/>
              </w:rPr>
            </w:pP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4F44885F">
            <w:pPr>
              <w:spacing w:line="400" w:lineRule="exact"/>
              <w:ind w:firstLine="560"/>
              <w:rPr>
                <w:rFonts w:hint="default" w:cs="仿宋"/>
                <w:b w:val="0"/>
                <w:bCs w:val="0"/>
                <w:sz w:val="24"/>
                <w:szCs w:val="24"/>
                <w:u w:val="none"/>
              </w:rPr>
            </w:pPr>
          </w:p>
        </w:tc>
      </w:tr>
      <w:tr w14:paraId="23E6A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16" w:type="dxa"/>
            <w:vMerge w:val="restart"/>
            <w:tcBorders>
              <w:top w:val="single" w:color="auto" w:sz="4" w:space="0"/>
              <w:left w:val="single" w:color="auto" w:sz="4" w:space="0"/>
              <w:right w:val="single" w:color="auto" w:sz="4" w:space="0"/>
            </w:tcBorders>
            <w:shd w:val="clear" w:color="auto" w:fill="auto"/>
            <w:vAlign w:val="top"/>
          </w:tcPr>
          <w:p w14:paraId="7474A6A0">
            <w:pPr>
              <w:spacing w:line="400" w:lineRule="exact"/>
              <w:ind w:firstLine="560"/>
              <w:rPr>
                <w:rFonts w:hint="default" w:cs="仿宋"/>
                <w:b w:val="0"/>
                <w:bCs w:val="0"/>
                <w:sz w:val="24"/>
                <w:szCs w:val="24"/>
                <w:u w:val="none"/>
              </w:rPr>
            </w:pPr>
            <w:r>
              <w:rPr>
                <w:rFonts w:hint="default" w:cs="仿宋"/>
                <w:b w:val="0"/>
                <w:bCs w:val="0"/>
                <w:sz w:val="24"/>
                <w:szCs w:val="24"/>
                <w:u w:val="none"/>
                <w:lang w:val="en-US" w:eastAsia="zh-CN"/>
              </w:rPr>
              <w:t>22</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C705279">
            <w:pPr>
              <w:spacing w:line="400" w:lineRule="exact"/>
              <w:ind w:left="0" w:leftChars="0" w:firstLine="0" w:firstLineChars="0"/>
              <w:rPr>
                <w:rFonts w:hint="eastAsia" w:cs="仿宋"/>
                <w:b w:val="0"/>
                <w:bCs w:val="0"/>
                <w:sz w:val="24"/>
                <w:szCs w:val="24"/>
                <w:u w:val="none"/>
              </w:rPr>
            </w:pPr>
            <w:r>
              <w:rPr>
                <w:rFonts w:hint="eastAsia" w:cs="仿宋"/>
                <w:b w:val="0"/>
                <w:bCs w:val="0"/>
                <w:sz w:val="24"/>
                <w:szCs w:val="24"/>
                <w:u w:val="none"/>
                <w:lang w:val="en-US" w:eastAsia="zh-CN"/>
              </w:rPr>
              <w:t>新大楼中低区纯净水变频泵1.5KW</w:t>
            </w: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79E3A28B">
            <w:pPr>
              <w:spacing w:line="400" w:lineRule="exact"/>
              <w:ind w:firstLine="560"/>
              <w:rPr>
                <w:rFonts w:hint="eastAsia" w:cs="仿宋"/>
                <w:b w:val="0"/>
                <w:bCs w:val="0"/>
                <w:sz w:val="24"/>
                <w:szCs w:val="24"/>
                <w:u w:val="none"/>
              </w:rPr>
            </w:pPr>
            <w:r>
              <w:rPr>
                <w:rFonts w:hint="eastAsia" w:cs="仿宋"/>
                <w:b w:val="0"/>
                <w:bCs w:val="0"/>
                <w:sz w:val="24"/>
                <w:szCs w:val="24"/>
                <w:u w:val="none"/>
                <w:lang w:val="en-US" w:eastAsia="zh-CN"/>
              </w:rPr>
              <w:t>电机轴承</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17F6FB35">
            <w:pPr>
              <w:spacing w:line="400" w:lineRule="exact"/>
              <w:ind w:firstLine="560"/>
              <w:rPr>
                <w:rFonts w:hint="default" w:cs="仿宋"/>
                <w:b w:val="0"/>
                <w:bCs w:val="0"/>
                <w:sz w:val="24"/>
                <w:szCs w:val="24"/>
                <w:u w:val="none"/>
              </w:rPr>
            </w:pPr>
            <w:r>
              <w:rPr>
                <w:rFonts w:hint="default" w:cs="仿宋"/>
                <w:b w:val="0"/>
                <w:bCs w:val="0"/>
                <w:sz w:val="24"/>
                <w:szCs w:val="24"/>
                <w:u w:val="none"/>
                <w:lang w:val="en-US" w:eastAsia="zh-CN"/>
              </w:rPr>
              <w:t>2</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14:paraId="177938C3">
            <w:pPr>
              <w:spacing w:line="400" w:lineRule="exact"/>
              <w:ind w:firstLine="560"/>
              <w:rPr>
                <w:rFonts w:hint="default" w:cs="仿宋"/>
                <w:b w:val="0"/>
                <w:bCs w:val="0"/>
                <w:sz w:val="24"/>
                <w:szCs w:val="24"/>
                <w:u w:val="none"/>
              </w:rPr>
            </w:pP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258B3816">
            <w:pPr>
              <w:spacing w:line="400" w:lineRule="exact"/>
              <w:ind w:firstLine="560"/>
              <w:rPr>
                <w:rFonts w:hint="default" w:cs="仿宋"/>
                <w:b w:val="0"/>
                <w:bCs w:val="0"/>
                <w:sz w:val="24"/>
                <w:szCs w:val="24"/>
                <w:u w:val="none"/>
              </w:rPr>
            </w:pPr>
          </w:p>
        </w:tc>
      </w:tr>
      <w:tr w14:paraId="11BA2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16" w:type="dxa"/>
            <w:vMerge w:val="continue"/>
            <w:tcBorders>
              <w:left w:val="single" w:color="auto" w:sz="4" w:space="0"/>
              <w:right w:val="single" w:color="auto" w:sz="4" w:space="0"/>
            </w:tcBorders>
            <w:shd w:val="clear" w:color="auto" w:fill="auto"/>
            <w:vAlign w:val="top"/>
          </w:tcPr>
          <w:p w14:paraId="78A18670">
            <w:pPr>
              <w:spacing w:line="400" w:lineRule="exact"/>
              <w:ind w:firstLine="560"/>
              <w:rPr>
                <w:rFonts w:hint="default" w:cs="仿宋"/>
                <w:b w:val="0"/>
                <w:bCs w:val="0"/>
                <w:sz w:val="24"/>
                <w:szCs w:val="24"/>
                <w:u w:val="none"/>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670CCC">
            <w:pPr>
              <w:spacing w:line="400" w:lineRule="exact"/>
              <w:ind w:firstLine="560"/>
              <w:rPr>
                <w:rFonts w:hint="eastAsia" w:cs="仿宋"/>
                <w:b w:val="0"/>
                <w:bCs w:val="0"/>
                <w:sz w:val="24"/>
                <w:szCs w:val="24"/>
                <w:u w:val="none"/>
              </w:rPr>
            </w:pP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0EBB7BAB">
            <w:pPr>
              <w:spacing w:line="400" w:lineRule="exact"/>
              <w:ind w:firstLine="560"/>
              <w:rPr>
                <w:rFonts w:hint="eastAsia" w:cs="仿宋"/>
                <w:b w:val="0"/>
                <w:bCs w:val="0"/>
                <w:sz w:val="24"/>
                <w:szCs w:val="24"/>
                <w:u w:val="none"/>
              </w:rPr>
            </w:pPr>
            <w:r>
              <w:rPr>
                <w:rFonts w:hint="eastAsia" w:cs="仿宋"/>
                <w:b w:val="0"/>
                <w:bCs w:val="0"/>
                <w:sz w:val="24"/>
                <w:szCs w:val="24"/>
                <w:u w:val="none"/>
                <w:lang w:val="en-US" w:eastAsia="zh-CN"/>
              </w:rPr>
              <w:t>泵头轴承</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2C2F2FE4">
            <w:pPr>
              <w:spacing w:line="400" w:lineRule="exact"/>
              <w:ind w:firstLine="560"/>
              <w:rPr>
                <w:rFonts w:hint="default" w:cs="仿宋"/>
                <w:b w:val="0"/>
                <w:bCs w:val="0"/>
                <w:sz w:val="24"/>
                <w:szCs w:val="24"/>
                <w:u w:val="none"/>
              </w:rPr>
            </w:pP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14:paraId="7AF6636A">
            <w:pPr>
              <w:spacing w:line="400" w:lineRule="exact"/>
              <w:ind w:firstLine="560"/>
              <w:rPr>
                <w:rFonts w:hint="default" w:cs="仿宋"/>
                <w:b w:val="0"/>
                <w:bCs w:val="0"/>
                <w:sz w:val="24"/>
                <w:szCs w:val="24"/>
                <w:u w:val="none"/>
              </w:rPr>
            </w:pP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39A2782D">
            <w:pPr>
              <w:spacing w:line="400" w:lineRule="exact"/>
              <w:ind w:firstLine="560"/>
              <w:rPr>
                <w:rFonts w:hint="default" w:cs="仿宋"/>
                <w:b w:val="0"/>
                <w:bCs w:val="0"/>
                <w:sz w:val="24"/>
                <w:szCs w:val="24"/>
                <w:u w:val="none"/>
              </w:rPr>
            </w:pPr>
          </w:p>
        </w:tc>
      </w:tr>
      <w:tr w14:paraId="710BE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16" w:type="dxa"/>
            <w:vMerge w:val="continue"/>
            <w:tcBorders>
              <w:left w:val="single" w:color="auto" w:sz="4" w:space="0"/>
              <w:bottom w:val="single" w:color="auto" w:sz="4" w:space="0"/>
              <w:right w:val="single" w:color="auto" w:sz="4" w:space="0"/>
            </w:tcBorders>
            <w:shd w:val="clear" w:color="auto" w:fill="auto"/>
            <w:noWrap/>
            <w:vAlign w:val="center"/>
          </w:tcPr>
          <w:p w14:paraId="5B93AB07">
            <w:pPr>
              <w:spacing w:line="400" w:lineRule="exact"/>
              <w:ind w:firstLine="560"/>
              <w:rPr>
                <w:rFonts w:hint="eastAsia" w:cs="仿宋"/>
                <w:b w:val="0"/>
                <w:bCs w:val="0"/>
                <w:sz w:val="24"/>
                <w:szCs w:val="24"/>
                <w:u w:val="none"/>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050D69">
            <w:pPr>
              <w:spacing w:line="400" w:lineRule="exact"/>
              <w:ind w:firstLine="560"/>
              <w:rPr>
                <w:rFonts w:hint="eastAsia" w:cs="仿宋"/>
                <w:b w:val="0"/>
                <w:bCs w:val="0"/>
                <w:sz w:val="24"/>
                <w:szCs w:val="24"/>
                <w:u w:val="none"/>
              </w:rPr>
            </w:pP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479CBD52">
            <w:pPr>
              <w:spacing w:line="400" w:lineRule="exact"/>
              <w:ind w:firstLine="560"/>
              <w:rPr>
                <w:rFonts w:hint="eastAsia" w:cs="仿宋"/>
                <w:b w:val="0"/>
                <w:bCs w:val="0"/>
                <w:sz w:val="24"/>
                <w:szCs w:val="24"/>
                <w:u w:val="none"/>
              </w:rPr>
            </w:pPr>
            <w:r>
              <w:rPr>
                <w:rFonts w:hint="eastAsia" w:cs="仿宋"/>
                <w:b w:val="0"/>
                <w:bCs w:val="0"/>
                <w:sz w:val="24"/>
                <w:szCs w:val="24"/>
                <w:u w:val="none"/>
                <w:lang w:val="en-US" w:eastAsia="zh-CN"/>
              </w:rPr>
              <w:t>机封</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25425E84">
            <w:pPr>
              <w:spacing w:line="400" w:lineRule="exact"/>
              <w:ind w:firstLine="560"/>
              <w:rPr>
                <w:rFonts w:hint="default" w:cs="仿宋"/>
                <w:b w:val="0"/>
                <w:bCs w:val="0"/>
                <w:sz w:val="24"/>
                <w:szCs w:val="24"/>
                <w:u w:val="none"/>
              </w:rPr>
            </w:pPr>
            <w:r>
              <w:rPr>
                <w:rFonts w:hint="default" w:cs="仿宋"/>
                <w:b w:val="0"/>
                <w:bCs w:val="0"/>
                <w:sz w:val="24"/>
                <w:szCs w:val="24"/>
                <w:u w:val="none"/>
                <w:lang w:val="en-US" w:eastAsia="zh-CN"/>
              </w:rPr>
              <w:t>1</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14:paraId="0E695EAF">
            <w:pPr>
              <w:spacing w:line="400" w:lineRule="exact"/>
              <w:ind w:firstLine="560"/>
              <w:rPr>
                <w:rFonts w:hint="default" w:cs="仿宋"/>
                <w:b w:val="0"/>
                <w:bCs w:val="0"/>
                <w:sz w:val="24"/>
                <w:szCs w:val="24"/>
                <w:u w:val="none"/>
              </w:rPr>
            </w:pP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0F196C81">
            <w:pPr>
              <w:spacing w:line="400" w:lineRule="exact"/>
              <w:ind w:firstLine="560"/>
              <w:rPr>
                <w:rFonts w:hint="default" w:cs="仿宋"/>
                <w:b w:val="0"/>
                <w:bCs w:val="0"/>
                <w:sz w:val="24"/>
                <w:szCs w:val="24"/>
                <w:u w:val="none"/>
              </w:rPr>
            </w:pPr>
          </w:p>
        </w:tc>
      </w:tr>
      <w:tr w14:paraId="4C283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16" w:type="dxa"/>
            <w:vMerge w:val="restart"/>
            <w:tcBorders>
              <w:top w:val="single" w:color="auto" w:sz="4" w:space="0"/>
              <w:left w:val="single" w:color="auto" w:sz="4" w:space="0"/>
              <w:right w:val="single" w:color="auto" w:sz="4" w:space="0"/>
            </w:tcBorders>
            <w:shd w:val="clear" w:color="auto" w:fill="auto"/>
            <w:vAlign w:val="top"/>
          </w:tcPr>
          <w:p w14:paraId="4BB7BE9A">
            <w:pPr>
              <w:spacing w:line="400" w:lineRule="exact"/>
              <w:ind w:firstLine="560"/>
              <w:rPr>
                <w:rFonts w:hint="default" w:cs="仿宋"/>
                <w:b w:val="0"/>
                <w:bCs w:val="0"/>
                <w:sz w:val="24"/>
                <w:szCs w:val="24"/>
                <w:u w:val="none"/>
              </w:rPr>
            </w:pPr>
            <w:r>
              <w:rPr>
                <w:rFonts w:hint="default" w:cs="仿宋"/>
                <w:b w:val="0"/>
                <w:bCs w:val="0"/>
                <w:sz w:val="24"/>
                <w:szCs w:val="24"/>
                <w:u w:val="none"/>
                <w:lang w:val="en-US" w:eastAsia="zh-CN"/>
              </w:rPr>
              <w:t>23</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E2A3C9D">
            <w:pPr>
              <w:spacing w:line="400" w:lineRule="exact"/>
              <w:ind w:left="0" w:leftChars="0" w:firstLine="0" w:firstLineChars="0"/>
              <w:rPr>
                <w:rFonts w:hint="eastAsia" w:cs="仿宋"/>
                <w:b w:val="0"/>
                <w:bCs w:val="0"/>
                <w:sz w:val="24"/>
                <w:szCs w:val="24"/>
                <w:u w:val="none"/>
              </w:rPr>
            </w:pPr>
            <w:r>
              <w:rPr>
                <w:rFonts w:hint="eastAsia" w:cs="仿宋"/>
                <w:b w:val="0"/>
                <w:bCs w:val="0"/>
                <w:sz w:val="24"/>
                <w:szCs w:val="24"/>
                <w:u w:val="none"/>
                <w:lang w:val="en-US" w:eastAsia="zh-CN"/>
              </w:rPr>
              <w:t>新大楼纯净水机组变频泵4KW</w:t>
            </w: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7FECB228">
            <w:pPr>
              <w:spacing w:line="400" w:lineRule="exact"/>
              <w:ind w:firstLine="560"/>
              <w:rPr>
                <w:rFonts w:hint="eastAsia" w:cs="仿宋"/>
                <w:b w:val="0"/>
                <w:bCs w:val="0"/>
                <w:sz w:val="24"/>
                <w:szCs w:val="24"/>
                <w:u w:val="none"/>
              </w:rPr>
            </w:pPr>
            <w:r>
              <w:rPr>
                <w:rFonts w:hint="eastAsia" w:cs="仿宋"/>
                <w:b w:val="0"/>
                <w:bCs w:val="0"/>
                <w:sz w:val="24"/>
                <w:szCs w:val="24"/>
                <w:u w:val="none"/>
                <w:lang w:val="en-US" w:eastAsia="zh-CN"/>
              </w:rPr>
              <w:t>电机轴承</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3C40670A">
            <w:pPr>
              <w:spacing w:line="400" w:lineRule="exact"/>
              <w:ind w:firstLine="560"/>
              <w:rPr>
                <w:rFonts w:hint="default" w:cs="仿宋"/>
                <w:b w:val="0"/>
                <w:bCs w:val="0"/>
                <w:sz w:val="24"/>
                <w:szCs w:val="24"/>
                <w:u w:val="none"/>
              </w:rPr>
            </w:pPr>
            <w:r>
              <w:rPr>
                <w:rFonts w:hint="default" w:cs="仿宋"/>
                <w:b w:val="0"/>
                <w:bCs w:val="0"/>
                <w:sz w:val="24"/>
                <w:szCs w:val="24"/>
                <w:u w:val="none"/>
                <w:lang w:val="en-US" w:eastAsia="zh-CN"/>
              </w:rPr>
              <w:t>2</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14:paraId="025703C4">
            <w:pPr>
              <w:spacing w:line="400" w:lineRule="exact"/>
              <w:ind w:firstLine="560"/>
              <w:rPr>
                <w:rFonts w:hint="default" w:cs="仿宋"/>
                <w:b w:val="0"/>
                <w:bCs w:val="0"/>
                <w:sz w:val="24"/>
                <w:szCs w:val="24"/>
                <w:u w:val="none"/>
              </w:rPr>
            </w:pP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0B50CCAB">
            <w:pPr>
              <w:spacing w:line="400" w:lineRule="exact"/>
              <w:ind w:firstLine="560"/>
              <w:rPr>
                <w:rFonts w:hint="default" w:cs="仿宋"/>
                <w:b w:val="0"/>
                <w:bCs w:val="0"/>
                <w:sz w:val="24"/>
                <w:szCs w:val="24"/>
                <w:u w:val="none"/>
              </w:rPr>
            </w:pPr>
          </w:p>
        </w:tc>
      </w:tr>
      <w:tr w14:paraId="65E9C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16" w:type="dxa"/>
            <w:vMerge w:val="continue"/>
            <w:tcBorders>
              <w:left w:val="single" w:color="auto" w:sz="4" w:space="0"/>
              <w:right w:val="single" w:color="auto" w:sz="4" w:space="0"/>
            </w:tcBorders>
            <w:shd w:val="clear" w:color="auto" w:fill="auto"/>
            <w:vAlign w:val="top"/>
          </w:tcPr>
          <w:p w14:paraId="783A78D7">
            <w:pPr>
              <w:spacing w:line="400" w:lineRule="exact"/>
              <w:ind w:firstLine="560"/>
              <w:rPr>
                <w:rFonts w:hint="default" w:cs="仿宋"/>
                <w:b w:val="0"/>
                <w:bCs w:val="0"/>
                <w:sz w:val="24"/>
                <w:szCs w:val="24"/>
                <w:u w:val="none"/>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951BBF">
            <w:pPr>
              <w:spacing w:line="400" w:lineRule="exact"/>
              <w:ind w:firstLine="560"/>
              <w:rPr>
                <w:rFonts w:hint="eastAsia" w:cs="仿宋"/>
                <w:b w:val="0"/>
                <w:bCs w:val="0"/>
                <w:sz w:val="24"/>
                <w:szCs w:val="24"/>
                <w:u w:val="none"/>
              </w:rPr>
            </w:pP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33F6478C">
            <w:pPr>
              <w:spacing w:line="400" w:lineRule="exact"/>
              <w:ind w:firstLine="560"/>
              <w:rPr>
                <w:rFonts w:hint="eastAsia" w:cs="仿宋"/>
                <w:b w:val="0"/>
                <w:bCs w:val="0"/>
                <w:sz w:val="24"/>
                <w:szCs w:val="24"/>
                <w:u w:val="none"/>
              </w:rPr>
            </w:pPr>
            <w:r>
              <w:rPr>
                <w:rFonts w:hint="eastAsia" w:cs="仿宋"/>
                <w:b w:val="0"/>
                <w:bCs w:val="0"/>
                <w:sz w:val="24"/>
                <w:szCs w:val="24"/>
                <w:u w:val="none"/>
                <w:lang w:val="en-US" w:eastAsia="zh-CN"/>
              </w:rPr>
              <w:t>泵头轴承</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4173C147">
            <w:pPr>
              <w:spacing w:line="400" w:lineRule="exact"/>
              <w:ind w:firstLine="560"/>
              <w:rPr>
                <w:rFonts w:hint="default" w:cs="仿宋"/>
                <w:b w:val="0"/>
                <w:bCs w:val="0"/>
                <w:sz w:val="24"/>
                <w:szCs w:val="24"/>
                <w:u w:val="none"/>
              </w:rPr>
            </w:pP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14:paraId="6BB7FB2D">
            <w:pPr>
              <w:spacing w:line="400" w:lineRule="exact"/>
              <w:ind w:firstLine="560"/>
              <w:rPr>
                <w:rFonts w:hint="default" w:cs="仿宋"/>
                <w:b w:val="0"/>
                <w:bCs w:val="0"/>
                <w:sz w:val="24"/>
                <w:szCs w:val="24"/>
                <w:u w:val="none"/>
              </w:rPr>
            </w:pP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4C7C0DE7">
            <w:pPr>
              <w:spacing w:line="400" w:lineRule="exact"/>
              <w:ind w:firstLine="560"/>
              <w:rPr>
                <w:rFonts w:hint="default" w:cs="仿宋"/>
                <w:b w:val="0"/>
                <w:bCs w:val="0"/>
                <w:sz w:val="24"/>
                <w:szCs w:val="24"/>
                <w:u w:val="none"/>
              </w:rPr>
            </w:pPr>
          </w:p>
        </w:tc>
      </w:tr>
      <w:tr w14:paraId="39116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16" w:type="dxa"/>
            <w:vMerge w:val="continue"/>
            <w:tcBorders>
              <w:left w:val="single" w:color="auto" w:sz="4" w:space="0"/>
              <w:right w:val="single" w:color="auto" w:sz="4" w:space="0"/>
            </w:tcBorders>
            <w:shd w:val="clear" w:color="auto" w:fill="auto"/>
            <w:noWrap/>
            <w:vAlign w:val="center"/>
          </w:tcPr>
          <w:p w14:paraId="5C5AC4C5">
            <w:pPr>
              <w:spacing w:line="400" w:lineRule="exact"/>
              <w:ind w:firstLine="560"/>
              <w:rPr>
                <w:rFonts w:hint="eastAsia" w:cs="仿宋"/>
                <w:b w:val="0"/>
                <w:bCs w:val="0"/>
                <w:sz w:val="24"/>
                <w:szCs w:val="24"/>
                <w:u w:val="none"/>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70C125">
            <w:pPr>
              <w:spacing w:line="400" w:lineRule="exact"/>
              <w:ind w:firstLine="560"/>
              <w:rPr>
                <w:rFonts w:hint="eastAsia" w:cs="仿宋"/>
                <w:b w:val="0"/>
                <w:bCs w:val="0"/>
                <w:sz w:val="24"/>
                <w:szCs w:val="24"/>
                <w:u w:val="none"/>
              </w:rPr>
            </w:pP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3E01E14D">
            <w:pPr>
              <w:spacing w:line="400" w:lineRule="exact"/>
              <w:ind w:firstLine="560"/>
              <w:rPr>
                <w:rFonts w:hint="eastAsia" w:cs="仿宋"/>
                <w:b w:val="0"/>
                <w:bCs w:val="0"/>
                <w:sz w:val="24"/>
                <w:szCs w:val="24"/>
                <w:u w:val="none"/>
              </w:rPr>
            </w:pPr>
            <w:r>
              <w:rPr>
                <w:rFonts w:hint="eastAsia" w:cs="仿宋"/>
                <w:b w:val="0"/>
                <w:bCs w:val="0"/>
                <w:sz w:val="24"/>
                <w:szCs w:val="24"/>
                <w:u w:val="none"/>
                <w:lang w:val="en-US" w:eastAsia="zh-CN"/>
              </w:rPr>
              <w:t>机封</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0A1DB435">
            <w:pPr>
              <w:spacing w:line="400" w:lineRule="exact"/>
              <w:ind w:firstLine="560"/>
              <w:rPr>
                <w:rFonts w:hint="default" w:cs="仿宋"/>
                <w:b w:val="0"/>
                <w:bCs w:val="0"/>
                <w:sz w:val="24"/>
                <w:szCs w:val="24"/>
                <w:u w:val="none"/>
              </w:rPr>
            </w:pPr>
            <w:r>
              <w:rPr>
                <w:rFonts w:hint="default" w:cs="仿宋"/>
                <w:b w:val="0"/>
                <w:bCs w:val="0"/>
                <w:sz w:val="24"/>
                <w:szCs w:val="24"/>
                <w:u w:val="none"/>
                <w:lang w:val="en-US" w:eastAsia="zh-CN"/>
              </w:rPr>
              <w:t>1</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14:paraId="599AE579">
            <w:pPr>
              <w:spacing w:line="400" w:lineRule="exact"/>
              <w:ind w:firstLine="560"/>
              <w:rPr>
                <w:rFonts w:hint="default" w:cs="仿宋"/>
                <w:b w:val="0"/>
                <w:bCs w:val="0"/>
                <w:sz w:val="24"/>
                <w:szCs w:val="24"/>
                <w:u w:val="none"/>
              </w:rPr>
            </w:pP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6761D9FB">
            <w:pPr>
              <w:spacing w:line="400" w:lineRule="exact"/>
              <w:ind w:firstLine="560"/>
              <w:rPr>
                <w:rFonts w:hint="default" w:cs="仿宋"/>
                <w:b w:val="0"/>
                <w:bCs w:val="0"/>
                <w:sz w:val="24"/>
                <w:szCs w:val="24"/>
                <w:u w:val="none"/>
              </w:rPr>
            </w:pPr>
          </w:p>
        </w:tc>
      </w:tr>
      <w:tr w14:paraId="7F629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16"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14:paraId="1F52B193">
            <w:pPr>
              <w:spacing w:line="400" w:lineRule="exact"/>
              <w:ind w:firstLine="560"/>
              <w:rPr>
                <w:rFonts w:hint="default" w:cs="仿宋"/>
                <w:b w:val="0"/>
                <w:bCs w:val="0"/>
                <w:sz w:val="24"/>
                <w:szCs w:val="24"/>
                <w:u w:val="none"/>
              </w:rPr>
            </w:pPr>
            <w:r>
              <w:rPr>
                <w:rFonts w:hint="default" w:cs="仿宋"/>
                <w:b w:val="0"/>
                <w:bCs w:val="0"/>
                <w:sz w:val="24"/>
                <w:szCs w:val="24"/>
                <w:u w:val="none"/>
                <w:lang w:val="en-US" w:eastAsia="zh-CN"/>
              </w:rPr>
              <w:t>24</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2EE6B26">
            <w:pPr>
              <w:spacing w:line="400" w:lineRule="exact"/>
              <w:ind w:left="0" w:leftChars="0" w:firstLine="0" w:firstLineChars="0"/>
              <w:rPr>
                <w:rFonts w:hint="eastAsia" w:cs="仿宋"/>
                <w:b w:val="0"/>
                <w:bCs w:val="0"/>
                <w:sz w:val="24"/>
                <w:szCs w:val="24"/>
                <w:u w:val="none"/>
              </w:rPr>
            </w:pPr>
            <w:r>
              <w:rPr>
                <w:rFonts w:hint="eastAsia" w:cs="仿宋"/>
                <w:b w:val="0"/>
                <w:bCs w:val="0"/>
                <w:sz w:val="24"/>
                <w:szCs w:val="24"/>
                <w:u w:val="none"/>
                <w:lang w:val="en-US" w:eastAsia="zh-CN"/>
              </w:rPr>
              <w:t>新大楼纯净水机组原水泵1.2KW</w:t>
            </w: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30B050E4">
            <w:pPr>
              <w:spacing w:line="400" w:lineRule="exact"/>
              <w:ind w:firstLine="560"/>
              <w:rPr>
                <w:rFonts w:hint="eastAsia" w:cs="仿宋"/>
                <w:b w:val="0"/>
                <w:bCs w:val="0"/>
                <w:sz w:val="24"/>
                <w:szCs w:val="24"/>
                <w:u w:val="none"/>
              </w:rPr>
            </w:pPr>
            <w:r>
              <w:rPr>
                <w:rFonts w:hint="eastAsia" w:cs="仿宋"/>
                <w:b w:val="0"/>
                <w:bCs w:val="0"/>
                <w:sz w:val="24"/>
                <w:szCs w:val="24"/>
                <w:u w:val="none"/>
                <w:lang w:val="en-US" w:eastAsia="zh-CN"/>
              </w:rPr>
              <w:t>电机轴承</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71AE6C74">
            <w:pPr>
              <w:spacing w:line="400" w:lineRule="exact"/>
              <w:ind w:firstLine="560"/>
              <w:rPr>
                <w:rFonts w:hint="default" w:cs="仿宋"/>
                <w:b w:val="0"/>
                <w:bCs w:val="0"/>
                <w:sz w:val="24"/>
                <w:szCs w:val="24"/>
                <w:u w:val="none"/>
              </w:rPr>
            </w:pPr>
            <w:r>
              <w:rPr>
                <w:rFonts w:hint="default" w:cs="仿宋"/>
                <w:b w:val="0"/>
                <w:bCs w:val="0"/>
                <w:sz w:val="24"/>
                <w:szCs w:val="24"/>
                <w:u w:val="none"/>
                <w:lang w:val="en-US" w:eastAsia="zh-CN"/>
              </w:rPr>
              <w:t>2</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14:paraId="2E1F581A">
            <w:pPr>
              <w:spacing w:line="400" w:lineRule="exact"/>
              <w:ind w:firstLine="560"/>
              <w:rPr>
                <w:rFonts w:hint="default" w:cs="仿宋"/>
                <w:b w:val="0"/>
                <w:bCs w:val="0"/>
                <w:sz w:val="24"/>
                <w:szCs w:val="24"/>
                <w:u w:val="none"/>
              </w:rPr>
            </w:pP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2F238E0A">
            <w:pPr>
              <w:spacing w:line="400" w:lineRule="exact"/>
              <w:ind w:firstLine="560"/>
              <w:rPr>
                <w:rFonts w:hint="default" w:cs="仿宋"/>
                <w:b w:val="0"/>
                <w:bCs w:val="0"/>
                <w:sz w:val="24"/>
                <w:szCs w:val="24"/>
                <w:u w:val="none"/>
              </w:rPr>
            </w:pPr>
          </w:p>
        </w:tc>
      </w:tr>
      <w:tr w14:paraId="5AD02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16"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1571F3A3">
            <w:pPr>
              <w:spacing w:line="400" w:lineRule="exact"/>
              <w:ind w:firstLine="560"/>
              <w:rPr>
                <w:rFonts w:hint="default" w:cs="仿宋"/>
                <w:b w:val="0"/>
                <w:bCs w:val="0"/>
                <w:sz w:val="24"/>
                <w:szCs w:val="24"/>
                <w:u w:val="none"/>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1E4DDB">
            <w:pPr>
              <w:spacing w:line="400" w:lineRule="exact"/>
              <w:ind w:firstLine="560"/>
              <w:rPr>
                <w:rFonts w:hint="eastAsia" w:cs="仿宋"/>
                <w:b w:val="0"/>
                <w:bCs w:val="0"/>
                <w:sz w:val="24"/>
                <w:szCs w:val="24"/>
                <w:u w:val="none"/>
              </w:rPr>
            </w:pP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643970B9">
            <w:pPr>
              <w:spacing w:line="400" w:lineRule="exact"/>
              <w:ind w:firstLine="560"/>
              <w:rPr>
                <w:rFonts w:hint="eastAsia" w:cs="仿宋"/>
                <w:b w:val="0"/>
                <w:bCs w:val="0"/>
                <w:sz w:val="24"/>
                <w:szCs w:val="24"/>
                <w:u w:val="none"/>
              </w:rPr>
            </w:pPr>
            <w:r>
              <w:rPr>
                <w:rFonts w:hint="eastAsia" w:cs="仿宋"/>
                <w:b w:val="0"/>
                <w:bCs w:val="0"/>
                <w:sz w:val="24"/>
                <w:szCs w:val="24"/>
                <w:u w:val="none"/>
                <w:lang w:val="en-US" w:eastAsia="zh-CN"/>
              </w:rPr>
              <w:t>泵头轴承</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751BB5D5">
            <w:pPr>
              <w:spacing w:line="400" w:lineRule="exact"/>
              <w:ind w:firstLine="560"/>
              <w:rPr>
                <w:rFonts w:hint="default" w:cs="仿宋"/>
                <w:b w:val="0"/>
                <w:bCs w:val="0"/>
                <w:sz w:val="24"/>
                <w:szCs w:val="24"/>
                <w:u w:val="none"/>
              </w:rPr>
            </w:pP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14:paraId="5EEDA4C1">
            <w:pPr>
              <w:spacing w:line="400" w:lineRule="exact"/>
              <w:ind w:firstLine="560"/>
              <w:rPr>
                <w:rFonts w:hint="default" w:cs="仿宋"/>
                <w:b w:val="0"/>
                <w:bCs w:val="0"/>
                <w:sz w:val="24"/>
                <w:szCs w:val="24"/>
                <w:u w:val="none"/>
              </w:rPr>
            </w:pP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42F3BF9F">
            <w:pPr>
              <w:spacing w:line="400" w:lineRule="exact"/>
              <w:ind w:firstLine="560"/>
              <w:rPr>
                <w:rFonts w:hint="default" w:cs="仿宋"/>
                <w:b w:val="0"/>
                <w:bCs w:val="0"/>
                <w:sz w:val="24"/>
                <w:szCs w:val="24"/>
                <w:u w:val="none"/>
              </w:rPr>
            </w:pPr>
          </w:p>
        </w:tc>
      </w:tr>
      <w:tr w14:paraId="7DA5F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16"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48F41729">
            <w:pPr>
              <w:spacing w:line="400" w:lineRule="exact"/>
              <w:ind w:firstLine="560"/>
              <w:rPr>
                <w:rFonts w:hint="default" w:cs="仿宋"/>
                <w:b w:val="0"/>
                <w:bCs w:val="0"/>
                <w:sz w:val="24"/>
                <w:szCs w:val="24"/>
                <w:u w:val="none"/>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E6DCDB">
            <w:pPr>
              <w:spacing w:line="400" w:lineRule="exact"/>
              <w:ind w:firstLine="560"/>
              <w:rPr>
                <w:rFonts w:hint="eastAsia" w:cs="仿宋"/>
                <w:b w:val="0"/>
                <w:bCs w:val="0"/>
                <w:sz w:val="24"/>
                <w:szCs w:val="24"/>
                <w:u w:val="none"/>
              </w:rPr>
            </w:pP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5509C003">
            <w:pPr>
              <w:spacing w:line="400" w:lineRule="exact"/>
              <w:ind w:firstLine="560"/>
              <w:rPr>
                <w:rFonts w:hint="eastAsia" w:cs="仿宋"/>
                <w:b w:val="0"/>
                <w:bCs w:val="0"/>
                <w:sz w:val="24"/>
                <w:szCs w:val="24"/>
                <w:u w:val="none"/>
              </w:rPr>
            </w:pPr>
            <w:r>
              <w:rPr>
                <w:rFonts w:hint="eastAsia" w:cs="仿宋"/>
                <w:b w:val="0"/>
                <w:bCs w:val="0"/>
                <w:sz w:val="24"/>
                <w:szCs w:val="24"/>
                <w:u w:val="none"/>
                <w:lang w:val="en-US" w:eastAsia="zh-CN"/>
              </w:rPr>
              <w:t>机封</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227C99F0">
            <w:pPr>
              <w:spacing w:line="400" w:lineRule="exact"/>
              <w:ind w:firstLine="560"/>
              <w:rPr>
                <w:rFonts w:hint="default" w:cs="仿宋"/>
                <w:b w:val="0"/>
                <w:bCs w:val="0"/>
                <w:sz w:val="24"/>
                <w:szCs w:val="24"/>
                <w:u w:val="none"/>
              </w:rPr>
            </w:pPr>
            <w:r>
              <w:rPr>
                <w:rFonts w:hint="default" w:cs="仿宋"/>
                <w:b w:val="0"/>
                <w:bCs w:val="0"/>
                <w:sz w:val="24"/>
                <w:szCs w:val="24"/>
                <w:u w:val="none"/>
                <w:lang w:val="en-US" w:eastAsia="zh-CN"/>
              </w:rPr>
              <w:t>1</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14:paraId="4E2B76E7">
            <w:pPr>
              <w:spacing w:line="400" w:lineRule="exact"/>
              <w:ind w:firstLine="560"/>
              <w:rPr>
                <w:rFonts w:hint="default" w:cs="仿宋"/>
                <w:b w:val="0"/>
                <w:bCs w:val="0"/>
                <w:sz w:val="24"/>
                <w:szCs w:val="24"/>
                <w:u w:val="none"/>
              </w:rPr>
            </w:pP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10345885">
            <w:pPr>
              <w:spacing w:line="400" w:lineRule="exact"/>
              <w:ind w:firstLine="560"/>
              <w:rPr>
                <w:rFonts w:hint="default" w:cs="仿宋"/>
                <w:b w:val="0"/>
                <w:bCs w:val="0"/>
                <w:sz w:val="24"/>
                <w:szCs w:val="24"/>
                <w:u w:val="none"/>
              </w:rPr>
            </w:pPr>
          </w:p>
        </w:tc>
      </w:tr>
      <w:tr w14:paraId="32009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16"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14:paraId="082F7E21">
            <w:pPr>
              <w:spacing w:line="400" w:lineRule="exact"/>
              <w:ind w:firstLine="560"/>
              <w:rPr>
                <w:rFonts w:hint="default" w:cs="仿宋"/>
                <w:b w:val="0"/>
                <w:bCs w:val="0"/>
                <w:sz w:val="24"/>
                <w:szCs w:val="24"/>
                <w:u w:val="none"/>
              </w:rPr>
            </w:pPr>
            <w:r>
              <w:rPr>
                <w:rFonts w:hint="default" w:cs="仿宋"/>
                <w:b w:val="0"/>
                <w:bCs w:val="0"/>
                <w:sz w:val="24"/>
                <w:szCs w:val="24"/>
                <w:u w:val="none"/>
                <w:lang w:val="en-US" w:eastAsia="zh-CN"/>
              </w:rPr>
              <w:t>25</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3856488">
            <w:pPr>
              <w:spacing w:line="400" w:lineRule="exact"/>
              <w:ind w:left="0" w:leftChars="0" w:firstLine="0" w:firstLineChars="0"/>
              <w:rPr>
                <w:rFonts w:hint="eastAsia" w:cs="仿宋"/>
                <w:b w:val="0"/>
                <w:bCs w:val="0"/>
                <w:sz w:val="24"/>
                <w:szCs w:val="24"/>
                <w:u w:val="none"/>
              </w:rPr>
            </w:pPr>
            <w:r>
              <w:rPr>
                <w:rFonts w:hint="eastAsia" w:cs="仿宋"/>
                <w:b w:val="0"/>
                <w:bCs w:val="0"/>
                <w:sz w:val="24"/>
                <w:szCs w:val="24"/>
                <w:u w:val="none"/>
                <w:lang w:val="en-US" w:eastAsia="zh-CN"/>
              </w:rPr>
              <w:t>老大楼空调水泵75KW</w:t>
            </w: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1114CF89">
            <w:pPr>
              <w:spacing w:line="400" w:lineRule="exact"/>
              <w:ind w:firstLine="560"/>
              <w:rPr>
                <w:rFonts w:hint="eastAsia" w:cs="仿宋"/>
                <w:b w:val="0"/>
                <w:bCs w:val="0"/>
                <w:sz w:val="24"/>
                <w:szCs w:val="24"/>
                <w:u w:val="none"/>
              </w:rPr>
            </w:pPr>
            <w:r>
              <w:rPr>
                <w:rFonts w:hint="eastAsia" w:cs="仿宋"/>
                <w:b w:val="0"/>
                <w:bCs w:val="0"/>
                <w:sz w:val="24"/>
                <w:szCs w:val="24"/>
                <w:u w:val="none"/>
                <w:lang w:val="en-US" w:eastAsia="zh-CN"/>
              </w:rPr>
              <w:t>电机轴承</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1A7BDAE9">
            <w:pPr>
              <w:spacing w:line="400" w:lineRule="exact"/>
              <w:ind w:firstLine="560"/>
              <w:rPr>
                <w:rFonts w:hint="default" w:cs="仿宋"/>
                <w:b w:val="0"/>
                <w:bCs w:val="0"/>
                <w:sz w:val="24"/>
                <w:szCs w:val="24"/>
                <w:u w:val="none"/>
              </w:rPr>
            </w:pPr>
            <w:r>
              <w:rPr>
                <w:rFonts w:hint="default" w:cs="仿宋"/>
                <w:b w:val="0"/>
                <w:bCs w:val="0"/>
                <w:sz w:val="24"/>
                <w:szCs w:val="24"/>
                <w:u w:val="none"/>
                <w:lang w:val="en-US" w:eastAsia="zh-CN"/>
              </w:rPr>
              <w:t>2</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14:paraId="18F508D3">
            <w:pPr>
              <w:spacing w:line="400" w:lineRule="exact"/>
              <w:ind w:firstLine="560"/>
              <w:rPr>
                <w:rFonts w:hint="default" w:cs="仿宋"/>
                <w:b w:val="0"/>
                <w:bCs w:val="0"/>
                <w:sz w:val="24"/>
                <w:szCs w:val="24"/>
                <w:u w:val="none"/>
              </w:rPr>
            </w:pP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1DE035FF">
            <w:pPr>
              <w:spacing w:line="400" w:lineRule="exact"/>
              <w:ind w:firstLine="560"/>
              <w:rPr>
                <w:rFonts w:hint="default" w:cs="仿宋"/>
                <w:b w:val="0"/>
                <w:bCs w:val="0"/>
                <w:sz w:val="24"/>
                <w:szCs w:val="24"/>
                <w:u w:val="none"/>
              </w:rPr>
            </w:pPr>
          </w:p>
        </w:tc>
      </w:tr>
      <w:tr w14:paraId="208E4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16"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2E88718E">
            <w:pPr>
              <w:spacing w:line="400" w:lineRule="exact"/>
              <w:ind w:firstLine="560"/>
              <w:rPr>
                <w:rFonts w:hint="default" w:cs="仿宋"/>
                <w:b w:val="0"/>
                <w:bCs w:val="0"/>
                <w:sz w:val="24"/>
                <w:szCs w:val="24"/>
                <w:u w:val="none"/>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793F9A">
            <w:pPr>
              <w:spacing w:line="400" w:lineRule="exact"/>
              <w:ind w:firstLine="560"/>
              <w:rPr>
                <w:rFonts w:hint="eastAsia" w:cs="仿宋"/>
                <w:b w:val="0"/>
                <w:bCs w:val="0"/>
                <w:sz w:val="24"/>
                <w:szCs w:val="24"/>
                <w:u w:val="none"/>
              </w:rPr>
            </w:pP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79B5E07B">
            <w:pPr>
              <w:spacing w:line="400" w:lineRule="exact"/>
              <w:ind w:firstLine="560"/>
              <w:rPr>
                <w:rFonts w:hint="eastAsia" w:cs="仿宋"/>
                <w:b w:val="0"/>
                <w:bCs w:val="0"/>
                <w:sz w:val="24"/>
                <w:szCs w:val="24"/>
                <w:u w:val="none"/>
              </w:rPr>
            </w:pPr>
            <w:r>
              <w:rPr>
                <w:rFonts w:hint="eastAsia" w:cs="仿宋"/>
                <w:b w:val="0"/>
                <w:bCs w:val="0"/>
                <w:sz w:val="24"/>
                <w:szCs w:val="24"/>
                <w:u w:val="none"/>
                <w:lang w:val="en-US" w:eastAsia="zh-CN"/>
              </w:rPr>
              <w:t>泵头轴承</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43717B41">
            <w:pPr>
              <w:spacing w:line="400" w:lineRule="exact"/>
              <w:ind w:firstLine="560"/>
              <w:rPr>
                <w:rFonts w:hint="default" w:cs="仿宋"/>
                <w:b w:val="0"/>
                <w:bCs w:val="0"/>
                <w:sz w:val="24"/>
                <w:szCs w:val="24"/>
                <w:u w:val="none"/>
              </w:rPr>
            </w:pPr>
            <w:r>
              <w:rPr>
                <w:rFonts w:hint="default" w:cs="仿宋"/>
                <w:b w:val="0"/>
                <w:bCs w:val="0"/>
                <w:sz w:val="24"/>
                <w:szCs w:val="24"/>
                <w:u w:val="none"/>
                <w:lang w:val="en-US" w:eastAsia="zh-CN"/>
              </w:rPr>
              <w:t>2</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14:paraId="76A52AA0">
            <w:pPr>
              <w:spacing w:line="400" w:lineRule="exact"/>
              <w:ind w:firstLine="560"/>
              <w:rPr>
                <w:rFonts w:hint="default" w:cs="仿宋"/>
                <w:b w:val="0"/>
                <w:bCs w:val="0"/>
                <w:sz w:val="24"/>
                <w:szCs w:val="24"/>
                <w:u w:val="none"/>
              </w:rPr>
            </w:pP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04A5007B">
            <w:pPr>
              <w:spacing w:line="400" w:lineRule="exact"/>
              <w:ind w:firstLine="560"/>
              <w:rPr>
                <w:rFonts w:hint="default" w:cs="仿宋"/>
                <w:b w:val="0"/>
                <w:bCs w:val="0"/>
                <w:sz w:val="24"/>
                <w:szCs w:val="24"/>
                <w:u w:val="none"/>
              </w:rPr>
            </w:pPr>
          </w:p>
        </w:tc>
      </w:tr>
      <w:tr w14:paraId="7E4F1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1016"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710BA6BB">
            <w:pPr>
              <w:spacing w:line="400" w:lineRule="exact"/>
              <w:ind w:firstLine="560"/>
              <w:rPr>
                <w:rFonts w:hint="default" w:cs="仿宋"/>
                <w:b w:val="0"/>
                <w:bCs w:val="0"/>
                <w:sz w:val="24"/>
                <w:szCs w:val="24"/>
                <w:u w:val="none"/>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3D6E7F">
            <w:pPr>
              <w:spacing w:line="400" w:lineRule="exact"/>
              <w:ind w:firstLine="560"/>
              <w:rPr>
                <w:rFonts w:hint="eastAsia" w:cs="仿宋"/>
                <w:b w:val="0"/>
                <w:bCs w:val="0"/>
                <w:sz w:val="24"/>
                <w:szCs w:val="24"/>
                <w:u w:val="none"/>
              </w:rPr>
            </w:pP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70206DBA">
            <w:pPr>
              <w:spacing w:line="400" w:lineRule="exact"/>
              <w:ind w:firstLine="560"/>
              <w:rPr>
                <w:rFonts w:hint="eastAsia" w:cs="仿宋"/>
                <w:b w:val="0"/>
                <w:bCs w:val="0"/>
                <w:sz w:val="24"/>
                <w:szCs w:val="24"/>
                <w:u w:val="none"/>
              </w:rPr>
            </w:pPr>
            <w:r>
              <w:rPr>
                <w:rFonts w:hint="eastAsia" w:cs="仿宋"/>
                <w:b w:val="0"/>
                <w:bCs w:val="0"/>
                <w:sz w:val="24"/>
                <w:szCs w:val="24"/>
                <w:u w:val="none"/>
                <w:lang w:val="en-US" w:eastAsia="zh-CN"/>
              </w:rPr>
              <w:t>机封</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5D545F32">
            <w:pPr>
              <w:spacing w:line="400" w:lineRule="exact"/>
              <w:ind w:firstLine="560"/>
              <w:rPr>
                <w:rFonts w:hint="default" w:cs="仿宋"/>
                <w:b w:val="0"/>
                <w:bCs w:val="0"/>
                <w:sz w:val="24"/>
                <w:szCs w:val="24"/>
                <w:u w:val="none"/>
              </w:rPr>
            </w:pPr>
            <w:r>
              <w:rPr>
                <w:rFonts w:hint="default" w:cs="仿宋"/>
                <w:b w:val="0"/>
                <w:bCs w:val="0"/>
                <w:sz w:val="24"/>
                <w:szCs w:val="24"/>
                <w:u w:val="none"/>
                <w:lang w:val="en-US" w:eastAsia="zh-CN"/>
              </w:rPr>
              <w:t>1</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14:paraId="26DDDA97">
            <w:pPr>
              <w:spacing w:line="400" w:lineRule="exact"/>
              <w:ind w:firstLine="560"/>
              <w:rPr>
                <w:rFonts w:hint="default" w:cs="仿宋"/>
                <w:b w:val="0"/>
                <w:bCs w:val="0"/>
                <w:sz w:val="24"/>
                <w:szCs w:val="24"/>
                <w:u w:val="none"/>
              </w:rPr>
            </w:pP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7A5A3BA2">
            <w:pPr>
              <w:spacing w:line="400" w:lineRule="exact"/>
              <w:ind w:firstLine="560"/>
              <w:rPr>
                <w:rFonts w:hint="default" w:cs="仿宋"/>
                <w:b w:val="0"/>
                <w:bCs w:val="0"/>
                <w:sz w:val="24"/>
                <w:szCs w:val="24"/>
                <w:u w:val="none"/>
              </w:rPr>
            </w:pPr>
          </w:p>
        </w:tc>
      </w:tr>
      <w:tr w14:paraId="49FDE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16"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14:paraId="41D4CE03">
            <w:pPr>
              <w:spacing w:line="400" w:lineRule="exact"/>
              <w:ind w:firstLine="560"/>
              <w:rPr>
                <w:rFonts w:hint="default" w:cs="仿宋"/>
                <w:b w:val="0"/>
                <w:bCs w:val="0"/>
                <w:sz w:val="24"/>
                <w:szCs w:val="24"/>
                <w:u w:val="none"/>
              </w:rPr>
            </w:pPr>
            <w:r>
              <w:rPr>
                <w:rFonts w:hint="default" w:cs="仿宋"/>
                <w:b w:val="0"/>
                <w:bCs w:val="0"/>
                <w:sz w:val="24"/>
                <w:szCs w:val="24"/>
                <w:u w:val="none"/>
                <w:lang w:val="en-US" w:eastAsia="zh-CN"/>
              </w:rPr>
              <w:t>26</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C5DA113">
            <w:pPr>
              <w:spacing w:line="400" w:lineRule="exact"/>
              <w:ind w:left="0" w:leftChars="0" w:firstLine="0" w:firstLineChars="0"/>
              <w:rPr>
                <w:rFonts w:hint="eastAsia" w:cs="仿宋"/>
                <w:b w:val="0"/>
                <w:bCs w:val="0"/>
                <w:sz w:val="24"/>
                <w:szCs w:val="24"/>
                <w:u w:val="none"/>
              </w:rPr>
            </w:pPr>
            <w:r>
              <w:rPr>
                <w:rFonts w:hint="eastAsia" w:cs="仿宋"/>
                <w:b w:val="0"/>
                <w:bCs w:val="0"/>
                <w:sz w:val="24"/>
                <w:szCs w:val="24"/>
                <w:u w:val="none"/>
                <w:lang w:val="en-US" w:eastAsia="zh-CN"/>
              </w:rPr>
              <w:t>老大楼空调热水泵30KW</w:t>
            </w: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2BAC05A1">
            <w:pPr>
              <w:spacing w:line="400" w:lineRule="exact"/>
              <w:ind w:firstLine="560"/>
              <w:rPr>
                <w:rFonts w:hint="eastAsia" w:cs="仿宋"/>
                <w:b w:val="0"/>
                <w:bCs w:val="0"/>
                <w:sz w:val="24"/>
                <w:szCs w:val="24"/>
                <w:u w:val="none"/>
              </w:rPr>
            </w:pPr>
            <w:r>
              <w:rPr>
                <w:rFonts w:hint="eastAsia" w:cs="仿宋"/>
                <w:b w:val="0"/>
                <w:bCs w:val="0"/>
                <w:sz w:val="24"/>
                <w:szCs w:val="24"/>
                <w:u w:val="none"/>
                <w:lang w:val="en-US" w:eastAsia="zh-CN"/>
              </w:rPr>
              <w:t>电机轴承</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3EBD0166">
            <w:pPr>
              <w:spacing w:line="400" w:lineRule="exact"/>
              <w:ind w:firstLine="560"/>
              <w:rPr>
                <w:rFonts w:hint="default" w:cs="仿宋"/>
                <w:b w:val="0"/>
                <w:bCs w:val="0"/>
                <w:sz w:val="24"/>
                <w:szCs w:val="24"/>
                <w:u w:val="none"/>
              </w:rPr>
            </w:pPr>
            <w:r>
              <w:rPr>
                <w:rFonts w:hint="default" w:cs="仿宋"/>
                <w:b w:val="0"/>
                <w:bCs w:val="0"/>
                <w:sz w:val="24"/>
                <w:szCs w:val="24"/>
                <w:u w:val="none"/>
                <w:lang w:val="en-US" w:eastAsia="zh-CN"/>
              </w:rPr>
              <w:t>2</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14:paraId="1115B2B7">
            <w:pPr>
              <w:spacing w:line="400" w:lineRule="exact"/>
              <w:ind w:firstLine="560"/>
              <w:rPr>
                <w:rFonts w:hint="default" w:cs="仿宋"/>
                <w:b w:val="0"/>
                <w:bCs w:val="0"/>
                <w:sz w:val="24"/>
                <w:szCs w:val="24"/>
                <w:u w:val="none"/>
              </w:rPr>
            </w:pP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4D1035BA">
            <w:pPr>
              <w:spacing w:line="400" w:lineRule="exact"/>
              <w:ind w:firstLine="560"/>
              <w:rPr>
                <w:rFonts w:hint="default" w:cs="仿宋"/>
                <w:b w:val="0"/>
                <w:bCs w:val="0"/>
                <w:sz w:val="24"/>
                <w:szCs w:val="24"/>
                <w:u w:val="none"/>
              </w:rPr>
            </w:pPr>
          </w:p>
        </w:tc>
      </w:tr>
      <w:tr w14:paraId="2AD03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16"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5023D48A">
            <w:pPr>
              <w:spacing w:line="400" w:lineRule="exact"/>
              <w:ind w:firstLine="560"/>
              <w:rPr>
                <w:rFonts w:hint="default" w:cs="仿宋"/>
                <w:b w:val="0"/>
                <w:bCs w:val="0"/>
                <w:sz w:val="24"/>
                <w:szCs w:val="24"/>
                <w:u w:val="none"/>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33F055">
            <w:pPr>
              <w:spacing w:line="400" w:lineRule="exact"/>
              <w:ind w:firstLine="560"/>
              <w:rPr>
                <w:rFonts w:hint="eastAsia" w:cs="仿宋"/>
                <w:b w:val="0"/>
                <w:bCs w:val="0"/>
                <w:sz w:val="24"/>
                <w:szCs w:val="24"/>
                <w:u w:val="none"/>
              </w:rPr>
            </w:pP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65205273">
            <w:pPr>
              <w:spacing w:line="400" w:lineRule="exact"/>
              <w:ind w:firstLine="560"/>
              <w:rPr>
                <w:rFonts w:hint="eastAsia" w:cs="仿宋"/>
                <w:b w:val="0"/>
                <w:bCs w:val="0"/>
                <w:sz w:val="24"/>
                <w:szCs w:val="24"/>
                <w:u w:val="none"/>
              </w:rPr>
            </w:pPr>
            <w:r>
              <w:rPr>
                <w:rFonts w:hint="eastAsia" w:cs="仿宋"/>
                <w:b w:val="0"/>
                <w:bCs w:val="0"/>
                <w:sz w:val="24"/>
                <w:szCs w:val="24"/>
                <w:u w:val="none"/>
                <w:lang w:val="en-US" w:eastAsia="zh-CN"/>
              </w:rPr>
              <w:t>泵头轴承</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4058CE4D">
            <w:pPr>
              <w:spacing w:line="400" w:lineRule="exact"/>
              <w:ind w:firstLine="560"/>
              <w:rPr>
                <w:rFonts w:hint="default" w:cs="仿宋"/>
                <w:b w:val="0"/>
                <w:bCs w:val="0"/>
                <w:sz w:val="24"/>
                <w:szCs w:val="24"/>
                <w:u w:val="none"/>
              </w:rPr>
            </w:pP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14:paraId="20E84136">
            <w:pPr>
              <w:spacing w:line="400" w:lineRule="exact"/>
              <w:ind w:firstLine="560"/>
              <w:rPr>
                <w:rFonts w:hint="default" w:cs="仿宋"/>
                <w:b w:val="0"/>
                <w:bCs w:val="0"/>
                <w:sz w:val="24"/>
                <w:szCs w:val="24"/>
                <w:u w:val="none"/>
              </w:rPr>
            </w:pP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58CFD20B">
            <w:pPr>
              <w:spacing w:line="400" w:lineRule="exact"/>
              <w:ind w:firstLine="560"/>
              <w:rPr>
                <w:rFonts w:hint="default" w:cs="仿宋"/>
                <w:b w:val="0"/>
                <w:bCs w:val="0"/>
                <w:sz w:val="24"/>
                <w:szCs w:val="24"/>
                <w:u w:val="none"/>
              </w:rPr>
            </w:pPr>
          </w:p>
        </w:tc>
      </w:tr>
      <w:tr w14:paraId="1CC46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16"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3F3487EE">
            <w:pPr>
              <w:spacing w:line="400" w:lineRule="exact"/>
              <w:ind w:firstLine="560"/>
              <w:rPr>
                <w:rFonts w:hint="default" w:cs="仿宋"/>
                <w:b w:val="0"/>
                <w:bCs w:val="0"/>
                <w:sz w:val="24"/>
                <w:szCs w:val="24"/>
                <w:u w:val="none"/>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5097A4">
            <w:pPr>
              <w:spacing w:line="400" w:lineRule="exact"/>
              <w:ind w:firstLine="560"/>
              <w:rPr>
                <w:rFonts w:hint="eastAsia" w:cs="仿宋"/>
                <w:b w:val="0"/>
                <w:bCs w:val="0"/>
                <w:sz w:val="24"/>
                <w:szCs w:val="24"/>
                <w:u w:val="none"/>
              </w:rPr>
            </w:pP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368FC90C">
            <w:pPr>
              <w:spacing w:line="400" w:lineRule="exact"/>
              <w:ind w:firstLine="560"/>
              <w:rPr>
                <w:rFonts w:hint="eastAsia" w:cs="仿宋"/>
                <w:b w:val="0"/>
                <w:bCs w:val="0"/>
                <w:sz w:val="24"/>
                <w:szCs w:val="24"/>
                <w:u w:val="none"/>
              </w:rPr>
            </w:pPr>
            <w:r>
              <w:rPr>
                <w:rFonts w:hint="eastAsia" w:cs="仿宋"/>
                <w:b w:val="0"/>
                <w:bCs w:val="0"/>
                <w:sz w:val="24"/>
                <w:szCs w:val="24"/>
                <w:u w:val="none"/>
                <w:lang w:val="en-US" w:eastAsia="zh-CN"/>
              </w:rPr>
              <w:t>机封</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417E47A3">
            <w:pPr>
              <w:spacing w:line="400" w:lineRule="exact"/>
              <w:ind w:firstLine="560"/>
              <w:rPr>
                <w:rFonts w:hint="default" w:cs="仿宋"/>
                <w:b w:val="0"/>
                <w:bCs w:val="0"/>
                <w:sz w:val="24"/>
                <w:szCs w:val="24"/>
                <w:u w:val="none"/>
              </w:rPr>
            </w:pPr>
            <w:r>
              <w:rPr>
                <w:rFonts w:hint="default" w:cs="仿宋"/>
                <w:b w:val="0"/>
                <w:bCs w:val="0"/>
                <w:sz w:val="24"/>
                <w:szCs w:val="24"/>
                <w:u w:val="none"/>
                <w:lang w:val="en-US" w:eastAsia="zh-CN"/>
              </w:rPr>
              <w:t>1</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14:paraId="28A2672B">
            <w:pPr>
              <w:spacing w:line="400" w:lineRule="exact"/>
              <w:ind w:firstLine="560"/>
              <w:rPr>
                <w:rFonts w:hint="default" w:cs="仿宋"/>
                <w:b w:val="0"/>
                <w:bCs w:val="0"/>
                <w:sz w:val="24"/>
                <w:szCs w:val="24"/>
                <w:u w:val="none"/>
              </w:rPr>
            </w:pP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276B83F5">
            <w:pPr>
              <w:spacing w:line="400" w:lineRule="exact"/>
              <w:ind w:firstLine="560"/>
              <w:rPr>
                <w:rFonts w:hint="default" w:cs="仿宋"/>
                <w:b w:val="0"/>
                <w:bCs w:val="0"/>
                <w:sz w:val="24"/>
                <w:szCs w:val="24"/>
                <w:u w:val="none"/>
              </w:rPr>
            </w:pPr>
          </w:p>
        </w:tc>
      </w:tr>
      <w:tr w14:paraId="0247E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16"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14:paraId="7C612617">
            <w:pPr>
              <w:spacing w:line="400" w:lineRule="exact"/>
              <w:ind w:left="0" w:leftChars="0" w:firstLine="480" w:firstLineChars="200"/>
              <w:rPr>
                <w:rFonts w:hint="default" w:cs="仿宋"/>
                <w:b w:val="0"/>
                <w:bCs w:val="0"/>
                <w:sz w:val="24"/>
                <w:szCs w:val="24"/>
                <w:u w:val="none"/>
                <w:lang w:val="en-US" w:eastAsia="zh-CN"/>
              </w:rPr>
            </w:pPr>
            <w:r>
              <w:rPr>
                <w:rFonts w:hint="default" w:cs="仿宋"/>
                <w:b w:val="0"/>
                <w:bCs w:val="0"/>
                <w:sz w:val="24"/>
                <w:szCs w:val="24"/>
                <w:u w:val="none"/>
                <w:lang w:val="en-US" w:eastAsia="zh-CN"/>
              </w:rPr>
              <w:t>27</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32AE12B">
            <w:pPr>
              <w:spacing w:line="400" w:lineRule="exact"/>
              <w:ind w:left="0" w:leftChars="0" w:firstLine="0" w:firstLineChars="0"/>
              <w:rPr>
                <w:rFonts w:hint="eastAsia" w:cs="仿宋"/>
                <w:b w:val="0"/>
                <w:bCs w:val="0"/>
                <w:sz w:val="24"/>
                <w:szCs w:val="24"/>
                <w:u w:val="none"/>
                <w:lang w:val="en-US" w:eastAsia="zh-CN"/>
              </w:rPr>
            </w:pPr>
            <w:r>
              <w:rPr>
                <w:rFonts w:hint="eastAsia" w:cs="仿宋"/>
                <w:b w:val="0"/>
                <w:bCs w:val="0"/>
                <w:sz w:val="24"/>
                <w:szCs w:val="24"/>
                <w:u w:val="none"/>
                <w:lang w:val="en-US" w:eastAsia="zh-CN"/>
              </w:rPr>
              <w:t>老大楼变频供水泵    CR20-7  7.5KW</w:t>
            </w: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21218DC8">
            <w:pPr>
              <w:spacing w:line="400" w:lineRule="exact"/>
              <w:ind w:firstLine="560"/>
              <w:rPr>
                <w:rFonts w:hint="eastAsia" w:cs="仿宋"/>
                <w:b w:val="0"/>
                <w:bCs w:val="0"/>
                <w:sz w:val="24"/>
                <w:szCs w:val="24"/>
                <w:u w:val="none"/>
              </w:rPr>
            </w:pPr>
            <w:r>
              <w:rPr>
                <w:rFonts w:hint="eastAsia" w:cs="仿宋"/>
                <w:b w:val="0"/>
                <w:bCs w:val="0"/>
                <w:sz w:val="24"/>
                <w:szCs w:val="24"/>
                <w:u w:val="none"/>
                <w:lang w:val="en-US" w:eastAsia="zh-CN"/>
              </w:rPr>
              <w:t>电机轴承</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642F57A1">
            <w:pPr>
              <w:spacing w:line="400" w:lineRule="exact"/>
              <w:ind w:firstLine="560"/>
              <w:rPr>
                <w:rFonts w:hint="default" w:cs="仿宋"/>
                <w:b w:val="0"/>
                <w:bCs w:val="0"/>
                <w:sz w:val="24"/>
                <w:szCs w:val="24"/>
                <w:u w:val="none"/>
              </w:rPr>
            </w:pPr>
            <w:r>
              <w:rPr>
                <w:rFonts w:hint="default" w:cs="仿宋"/>
                <w:b w:val="0"/>
                <w:bCs w:val="0"/>
                <w:sz w:val="24"/>
                <w:szCs w:val="24"/>
                <w:u w:val="none"/>
                <w:lang w:val="en-US" w:eastAsia="zh-CN"/>
              </w:rPr>
              <w:t>2</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14:paraId="3DE9FDFD">
            <w:pPr>
              <w:spacing w:line="400" w:lineRule="exact"/>
              <w:ind w:firstLine="560"/>
              <w:rPr>
                <w:rFonts w:hint="default" w:cs="仿宋"/>
                <w:b w:val="0"/>
                <w:bCs w:val="0"/>
                <w:sz w:val="24"/>
                <w:szCs w:val="24"/>
                <w:u w:val="none"/>
              </w:rPr>
            </w:pP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3C38EB24">
            <w:pPr>
              <w:spacing w:line="400" w:lineRule="exact"/>
              <w:ind w:firstLine="560"/>
              <w:rPr>
                <w:rFonts w:hint="default" w:cs="仿宋"/>
                <w:b w:val="0"/>
                <w:bCs w:val="0"/>
                <w:sz w:val="24"/>
                <w:szCs w:val="24"/>
                <w:u w:val="none"/>
              </w:rPr>
            </w:pPr>
          </w:p>
        </w:tc>
      </w:tr>
      <w:tr w14:paraId="575BE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16"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52C57E08">
            <w:pPr>
              <w:spacing w:line="400" w:lineRule="exact"/>
              <w:ind w:firstLine="560"/>
              <w:rPr>
                <w:rFonts w:hint="default" w:cs="仿宋"/>
                <w:b w:val="0"/>
                <w:bCs w:val="0"/>
                <w:sz w:val="24"/>
                <w:szCs w:val="24"/>
                <w:u w:val="none"/>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5539CB">
            <w:pPr>
              <w:spacing w:line="400" w:lineRule="exact"/>
              <w:ind w:firstLine="560"/>
              <w:rPr>
                <w:rFonts w:hint="eastAsia" w:cs="仿宋"/>
                <w:b w:val="0"/>
                <w:bCs w:val="0"/>
                <w:sz w:val="24"/>
                <w:szCs w:val="24"/>
                <w:u w:val="none"/>
              </w:rPr>
            </w:pP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6556E679">
            <w:pPr>
              <w:spacing w:line="400" w:lineRule="exact"/>
              <w:ind w:firstLine="560"/>
              <w:rPr>
                <w:rFonts w:hint="eastAsia" w:cs="仿宋"/>
                <w:b w:val="0"/>
                <w:bCs w:val="0"/>
                <w:sz w:val="24"/>
                <w:szCs w:val="24"/>
                <w:u w:val="none"/>
              </w:rPr>
            </w:pPr>
            <w:r>
              <w:rPr>
                <w:rFonts w:hint="eastAsia" w:cs="仿宋"/>
                <w:b w:val="0"/>
                <w:bCs w:val="0"/>
                <w:sz w:val="24"/>
                <w:szCs w:val="24"/>
                <w:u w:val="none"/>
                <w:lang w:val="en-US" w:eastAsia="zh-CN"/>
              </w:rPr>
              <w:t>泵头轴承</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730966E6">
            <w:pPr>
              <w:spacing w:line="400" w:lineRule="exact"/>
              <w:ind w:firstLine="560"/>
              <w:rPr>
                <w:rFonts w:hint="default" w:cs="仿宋"/>
                <w:b w:val="0"/>
                <w:bCs w:val="0"/>
                <w:sz w:val="24"/>
                <w:szCs w:val="24"/>
                <w:u w:val="none"/>
              </w:rPr>
            </w:pP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14:paraId="5C0D15D4">
            <w:pPr>
              <w:spacing w:line="400" w:lineRule="exact"/>
              <w:ind w:firstLine="560"/>
              <w:rPr>
                <w:rFonts w:hint="default" w:cs="仿宋"/>
                <w:b w:val="0"/>
                <w:bCs w:val="0"/>
                <w:sz w:val="24"/>
                <w:szCs w:val="24"/>
                <w:u w:val="none"/>
              </w:rPr>
            </w:pP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1AC5E583">
            <w:pPr>
              <w:spacing w:line="400" w:lineRule="exact"/>
              <w:ind w:firstLine="560"/>
              <w:rPr>
                <w:rFonts w:hint="default" w:cs="仿宋"/>
                <w:b w:val="0"/>
                <w:bCs w:val="0"/>
                <w:sz w:val="24"/>
                <w:szCs w:val="24"/>
                <w:u w:val="none"/>
              </w:rPr>
            </w:pPr>
          </w:p>
        </w:tc>
      </w:tr>
      <w:tr w14:paraId="237CD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16"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5AF0CB54">
            <w:pPr>
              <w:spacing w:line="400" w:lineRule="exact"/>
              <w:ind w:firstLine="560"/>
              <w:rPr>
                <w:rFonts w:hint="default" w:cs="仿宋"/>
                <w:b w:val="0"/>
                <w:bCs w:val="0"/>
                <w:sz w:val="24"/>
                <w:szCs w:val="24"/>
                <w:u w:val="none"/>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930C40">
            <w:pPr>
              <w:spacing w:line="400" w:lineRule="exact"/>
              <w:ind w:firstLine="560"/>
              <w:rPr>
                <w:rFonts w:hint="eastAsia" w:cs="仿宋"/>
                <w:b w:val="0"/>
                <w:bCs w:val="0"/>
                <w:sz w:val="24"/>
                <w:szCs w:val="24"/>
                <w:u w:val="none"/>
              </w:rPr>
            </w:pP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7FA1EA06">
            <w:pPr>
              <w:spacing w:line="400" w:lineRule="exact"/>
              <w:ind w:firstLine="560"/>
              <w:rPr>
                <w:rFonts w:hint="eastAsia" w:cs="仿宋"/>
                <w:b w:val="0"/>
                <w:bCs w:val="0"/>
                <w:sz w:val="24"/>
                <w:szCs w:val="24"/>
                <w:u w:val="none"/>
              </w:rPr>
            </w:pPr>
            <w:r>
              <w:rPr>
                <w:rFonts w:hint="eastAsia" w:cs="仿宋"/>
                <w:b w:val="0"/>
                <w:bCs w:val="0"/>
                <w:sz w:val="24"/>
                <w:szCs w:val="24"/>
                <w:u w:val="none"/>
                <w:lang w:val="en-US" w:eastAsia="zh-CN"/>
              </w:rPr>
              <w:t>机封</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4FB6B31D">
            <w:pPr>
              <w:spacing w:line="400" w:lineRule="exact"/>
              <w:ind w:firstLine="560"/>
              <w:rPr>
                <w:rFonts w:hint="default" w:cs="仿宋"/>
                <w:b w:val="0"/>
                <w:bCs w:val="0"/>
                <w:sz w:val="24"/>
                <w:szCs w:val="24"/>
                <w:u w:val="none"/>
              </w:rPr>
            </w:pPr>
            <w:r>
              <w:rPr>
                <w:rFonts w:hint="default" w:cs="仿宋"/>
                <w:b w:val="0"/>
                <w:bCs w:val="0"/>
                <w:sz w:val="24"/>
                <w:szCs w:val="24"/>
                <w:u w:val="none"/>
                <w:lang w:val="en-US" w:eastAsia="zh-CN"/>
              </w:rPr>
              <w:t>1</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14:paraId="4CFD868B">
            <w:pPr>
              <w:spacing w:line="400" w:lineRule="exact"/>
              <w:ind w:firstLine="560"/>
              <w:rPr>
                <w:rFonts w:hint="default" w:cs="仿宋"/>
                <w:b w:val="0"/>
                <w:bCs w:val="0"/>
                <w:sz w:val="24"/>
                <w:szCs w:val="24"/>
                <w:u w:val="none"/>
              </w:rPr>
            </w:pP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4C546F94">
            <w:pPr>
              <w:spacing w:line="400" w:lineRule="exact"/>
              <w:ind w:firstLine="560"/>
              <w:rPr>
                <w:rFonts w:hint="default" w:cs="仿宋"/>
                <w:b w:val="0"/>
                <w:bCs w:val="0"/>
                <w:sz w:val="24"/>
                <w:szCs w:val="24"/>
                <w:u w:val="none"/>
              </w:rPr>
            </w:pPr>
          </w:p>
        </w:tc>
      </w:tr>
      <w:tr w14:paraId="54C7B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16"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14:paraId="12F09719">
            <w:pPr>
              <w:spacing w:line="400" w:lineRule="exact"/>
              <w:ind w:firstLine="560"/>
              <w:rPr>
                <w:rFonts w:hint="default" w:cs="仿宋"/>
                <w:b w:val="0"/>
                <w:bCs w:val="0"/>
                <w:sz w:val="24"/>
                <w:szCs w:val="24"/>
                <w:u w:val="none"/>
              </w:rPr>
            </w:pPr>
            <w:r>
              <w:rPr>
                <w:rFonts w:hint="default" w:cs="仿宋"/>
                <w:b w:val="0"/>
                <w:bCs w:val="0"/>
                <w:sz w:val="24"/>
                <w:szCs w:val="24"/>
                <w:u w:val="none"/>
                <w:lang w:val="en-US" w:eastAsia="zh-CN"/>
              </w:rPr>
              <w:t>28</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590AF00">
            <w:pPr>
              <w:spacing w:line="400" w:lineRule="exact"/>
              <w:ind w:left="0" w:leftChars="0" w:firstLine="0" w:firstLineChars="0"/>
              <w:rPr>
                <w:rFonts w:hint="eastAsia" w:cs="仿宋"/>
                <w:b w:val="0"/>
                <w:bCs w:val="0"/>
                <w:sz w:val="24"/>
                <w:szCs w:val="24"/>
                <w:u w:val="none"/>
              </w:rPr>
            </w:pPr>
            <w:r>
              <w:rPr>
                <w:rFonts w:hint="eastAsia" w:cs="仿宋"/>
                <w:b w:val="0"/>
                <w:bCs w:val="0"/>
                <w:sz w:val="24"/>
                <w:szCs w:val="24"/>
                <w:u w:val="none"/>
                <w:lang w:val="en-US" w:eastAsia="zh-CN"/>
              </w:rPr>
              <w:t>老大楼热水循环泵CR32-1  2.2KW</w:t>
            </w: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2E627975">
            <w:pPr>
              <w:spacing w:line="400" w:lineRule="exact"/>
              <w:ind w:firstLine="560"/>
              <w:rPr>
                <w:rFonts w:hint="eastAsia" w:cs="仿宋"/>
                <w:b w:val="0"/>
                <w:bCs w:val="0"/>
                <w:sz w:val="24"/>
                <w:szCs w:val="24"/>
                <w:u w:val="none"/>
              </w:rPr>
            </w:pPr>
            <w:r>
              <w:rPr>
                <w:rFonts w:hint="eastAsia" w:cs="仿宋"/>
                <w:b w:val="0"/>
                <w:bCs w:val="0"/>
                <w:sz w:val="24"/>
                <w:szCs w:val="24"/>
                <w:u w:val="none"/>
                <w:lang w:val="en-US" w:eastAsia="zh-CN"/>
              </w:rPr>
              <w:t>电机轴承</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6E8F5B9D">
            <w:pPr>
              <w:spacing w:line="400" w:lineRule="exact"/>
              <w:ind w:firstLine="560"/>
              <w:rPr>
                <w:rFonts w:hint="default" w:cs="仿宋"/>
                <w:b w:val="0"/>
                <w:bCs w:val="0"/>
                <w:sz w:val="24"/>
                <w:szCs w:val="24"/>
                <w:u w:val="none"/>
              </w:rPr>
            </w:pPr>
            <w:r>
              <w:rPr>
                <w:rFonts w:hint="default" w:cs="仿宋"/>
                <w:b w:val="0"/>
                <w:bCs w:val="0"/>
                <w:sz w:val="24"/>
                <w:szCs w:val="24"/>
                <w:u w:val="none"/>
                <w:lang w:val="en-US" w:eastAsia="zh-CN"/>
              </w:rPr>
              <w:t>2</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14:paraId="2CFF863E">
            <w:pPr>
              <w:spacing w:line="400" w:lineRule="exact"/>
              <w:ind w:firstLine="560"/>
              <w:rPr>
                <w:rFonts w:hint="default" w:cs="仿宋"/>
                <w:b w:val="0"/>
                <w:bCs w:val="0"/>
                <w:sz w:val="24"/>
                <w:szCs w:val="24"/>
                <w:u w:val="none"/>
              </w:rPr>
            </w:pP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763FE3D1">
            <w:pPr>
              <w:spacing w:line="400" w:lineRule="exact"/>
              <w:ind w:firstLine="560"/>
              <w:rPr>
                <w:rFonts w:hint="default" w:cs="仿宋"/>
                <w:b w:val="0"/>
                <w:bCs w:val="0"/>
                <w:sz w:val="24"/>
                <w:szCs w:val="24"/>
                <w:u w:val="none"/>
              </w:rPr>
            </w:pPr>
          </w:p>
        </w:tc>
      </w:tr>
      <w:tr w14:paraId="36A38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16"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059253C4">
            <w:pPr>
              <w:spacing w:line="400" w:lineRule="exact"/>
              <w:ind w:firstLine="560"/>
              <w:rPr>
                <w:rFonts w:hint="default" w:cs="仿宋"/>
                <w:b w:val="0"/>
                <w:bCs w:val="0"/>
                <w:sz w:val="24"/>
                <w:szCs w:val="24"/>
                <w:u w:val="none"/>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9F5AA2">
            <w:pPr>
              <w:spacing w:line="400" w:lineRule="exact"/>
              <w:ind w:firstLine="560"/>
              <w:rPr>
                <w:rFonts w:hint="eastAsia" w:cs="仿宋"/>
                <w:b w:val="0"/>
                <w:bCs w:val="0"/>
                <w:sz w:val="24"/>
                <w:szCs w:val="24"/>
                <w:u w:val="none"/>
              </w:rPr>
            </w:pP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2C573433">
            <w:pPr>
              <w:spacing w:line="400" w:lineRule="exact"/>
              <w:ind w:firstLine="560"/>
              <w:rPr>
                <w:rFonts w:hint="eastAsia" w:cs="仿宋"/>
                <w:b w:val="0"/>
                <w:bCs w:val="0"/>
                <w:sz w:val="24"/>
                <w:szCs w:val="24"/>
                <w:u w:val="none"/>
              </w:rPr>
            </w:pPr>
            <w:r>
              <w:rPr>
                <w:rFonts w:hint="eastAsia" w:cs="仿宋"/>
                <w:b w:val="0"/>
                <w:bCs w:val="0"/>
                <w:sz w:val="24"/>
                <w:szCs w:val="24"/>
                <w:u w:val="none"/>
                <w:lang w:val="en-US" w:eastAsia="zh-CN"/>
              </w:rPr>
              <w:t>泵头轴承</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5A4E097A">
            <w:pPr>
              <w:spacing w:line="400" w:lineRule="exact"/>
              <w:ind w:firstLine="560"/>
              <w:rPr>
                <w:rFonts w:hint="default" w:cs="仿宋"/>
                <w:b w:val="0"/>
                <w:bCs w:val="0"/>
                <w:sz w:val="24"/>
                <w:szCs w:val="24"/>
                <w:u w:val="none"/>
              </w:rPr>
            </w:pP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14:paraId="63F7E538">
            <w:pPr>
              <w:spacing w:line="400" w:lineRule="exact"/>
              <w:ind w:firstLine="560"/>
              <w:rPr>
                <w:rFonts w:hint="default" w:cs="仿宋"/>
                <w:b w:val="0"/>
                <w:bCs w:val="0"/>
                <w:sz w:val="24"/>
                <w:szCs w:val="24"/>
                <w:u w:val="none"/>
              </w:rPr>
            </w:pP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7A2C6309">
            <w:pPr>
              <w:spacing w:line="400" w:lineRule="exact"/>
              <w:ind w:firstLine="560"/>
              <w:rPr>
                <w:rFonts w:hint="default" w:cs="仿宋"/>
                <w:b w:val="0"/>
                <w:bCs w:val="0"/>
                <w:sz w:val="24"/>
                <w:szCs w:val="24"/>
                <w:u w:val="none"/>
              </w:rPr>
            </w:pPr>
          </w:p>
        </w:tc>
      </w:tr>
      <w:tr w14:paraId="4500A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16"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680E336A">
            <w:pPr>
              <w:spacing w:line="400" w:lineRule="exact"/>
              <w:ind w:firstLine="560"/>
              <w:rPr>
                <w:rFonts w:hint="default" w:cs="仿宋"/>
                <w:b w:val="0"/>
                <w:bCs w:val="0"/>
                <w:sz w:val="24"/>
                <w:szCs w:val="24"/>
                <w:u w:val="none"/>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DEBA8F">
            <w:pPr>
              <w:spacing w:line="400" w:lineRule="exact"/>
              <w:ind w:firstLine="560"/>
              <w:rPr>
                <w:rFonts w:hint="eastAsia" w:cs="仿宋"/>
                <w:b w:val="0"/>
                <w:bCs w:val="0"/>
                <w:sz w:val="24"/>
                <w:szCs w:val="24"/>
                <w:u w:val="none"/>
              </w:rPr>
            </w:pP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74EC918A">
            <w:pPr>
              <w:spacing w:line="400" w:lineRule="exact"/>
              <w:ind w:firstLine="560"/>
              <w:rPr>
                <w:rFonts w:hint="eastAsia" w:cs="仿宋"/>
                <w:b w:val="0"/>
                <w:bCs w:val="0"/>
                <w:sz w:val="24"/>
                <w:szCs w:val="24"/>
                <w:u w:val="none"/>
              </w:rPr>
            </w:pPr>
            <w:r>
              <w:rPr>
                <w:rFonts w:hint="eastAsia" w:cs="仿宋"/>
                <w:b w:val="0"/>
                <w:bCs w:val="0"/>
                <w:sz w:val="24"/>
                <w:szCs w:val="24"/>
                <w:u w:val="none"/>
                <w:lang w:val="en-US" w:eastAsia="zh-CN"/>
              </w:rPr>
              <w:t>机封</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357923FD">
            <w:pPr>
              <w:spacing w:line="400" w:lineRule="exact"/>
              <w:ind w:firstLine="560"/>
              <w:rPr>
                <w:rFonts w:hint="default" w:cs="仿宋"/>
                <w:b w:val="0"/>
                <w:bCs w:val="0"/>
                <w:sz w:val="24"/>
                <w:szCs w:val="24"/>
                <w:u w:val="none"/>
              </w:rPr>
            </w:pPr>
            <w:r>
              <w:rPr>
                <w:rFonts w:hint="default" w:cs="仿宋"/>
                <w:b w:val="0"/>
                <w:bCs w:val="0"/>
                <w:sz w:val="24"/>
                <w:szCs w:val="24"/>
                <w:u w:val="none"/>
                <w:lang w:val="en-US" w:eastAsia="zh-CN"/>
              </w:rPr>
              <w:t>1</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14:paraId="47B87A46">
            <w:pPr>
              <w:spacing w:line="400" w:lineRule="exact"/>
              <w:ind w:firstLine="560"/>
              <w:rPr>
                <w:rFonts w:hint="default" w:cs="仿宋"/>
                <w:b w:val="0"/>
                <w:bCs w:val="0"/>
                <w:sz w:val="24"/>
                <w:szCs w:val="24"/>
                <w:u w:val="none"/>
              </w:rPr>
            </w:pP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152F17F7">
            <w:pPr>
              <w:spacing w:line="400" w:lineRule="exact"/>
              <w:ind w:firstLine="560"/>
              <w:rPr>
                <w:rFonts w:hint="default" w:cs="仿宋"/>
                <w:b w:val="0"/>
                <w:bCs w:val="0"/>
                <w:sz w:val="24"/>
                <w:szCs w:val="24"/>
                <w:u w:val="none"/>
              </w:rPr>
            </w:pPr>
          </w:p>
        </w:tc>
      </w:tr>
      <w:tr w14:paraId="66DA6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16" w:type="dxa"/>
            <w:vMerge w:val="restart"/>
            <w:tcBorders>
              <w:top w:val="single" w:color="auto" w:sz="4" w:space="0"/>
              <w:left w:val="single" w:color="auto" w:sz="4" w:space="0"/>
              <w:right w:val="single" w:color="auto" w:sz="4" w:space="0"/>
            </w:tcBorders>
            <w:shd w:val="clear" w:color="auto" w:fill="auto"/>
            <w:vAlign w:val="top"/>
          </w:tcPr>
          <w:p w14:paraId="787C40D6">
            <w:pPr>
              <w:spacing w:line="400" w:lineRule="exact"/>
              <w:ind w:firstLine="560"/>
              <w:rPr>
                <w:rFonts w:hint="eastAsia" w:cs="仿宋"/>
                <w:b w:val="0"/>
                <w:bCs w:val="0"/>
                <w:sz w:val="24"/>
                <w:szCs w:val="24"/>
                <w:u w:val="none"/>
              </w:rPr>
            </w:pPr>
            <w:r>
              <w:rPr>
                <w:rFonts w:hint="eastAsia" w:cs="仿宋"/>
                <w:b w:val="0"/>
                <w:bCs w:val="0"/>
                <w:sz w:val="24"/>
                <w:szCs w:val="24"/>
                <w:u w:val="none"/>
                <w:lang w:val="en-US" w:eastAsia="zh-CN"/>
              </w:rPr>
              <w:t>29</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47D28A6">
            <w:pPr>
              <w:spacing w:line="400" w:lineRule="exact"/>
              <w:ind w:left="0" w:leftChars="0" w:firstLine="0" w:firstLineChars="0"/>
              <w:rPr>
                <w:rFonts w:hint="eastAsia" w:cs="仿宋"/>
                <w:b w:val="0"/>
                <w:bCs w:val="0"/>
                <w:sz w:val="24"/>
                <w:szCs w:val="24"/>
                <w:u w:val="none"/>
              </w:rPr>
            </w:pPr>
            <w:r>
              <w:rPr>
                <w:rFonts w:hint="eastAsia" w:cs="仿宋"/>
                <w:b w:val="0"/>
                <w:bCs w:val="0"/>
                <w:sz w:val="24"/>
                <w:szCs w:val="24"/>
                <w:u w:val="none"/>
                <w:lang w:val="en-US" w:eastAsia="zh-CN"/>
              </w:rPr>
              <w:t>老大楼热水增压泵CR15-5  4KW</w:t>
            </w: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5C0A69FC">
            <w:pPr>
              <w:spacing w:line="400" w:lineRule="exact"/>
              <w:ind w:firstLine="560"/>
              <w:rPr>
                <w:rFonts w:hint="eastAsia" w:cs="仿宋"/>
                <w:b w:val="0"/>
                <w:bCs w:val="0"/>
                <w:sz w:val="24"/>
                <w:szCs w:val="24"/>
                <w:u w:val="none"/>
              </w:rPr>
            </w:pPr>
            <w:r>
              <w:rPr>
                <w:rFonts w:hint="eastAsia" w:cs="仿宋"/>
                <w:b w:val="0"/>
                <w:bCs w:val="0"/>
                <w:sz w:val="24"/>
                <w:szCs w:val="24"/>
                <w:u w:val="none"/>
                <w:lang w:val="en-US" w:eastAsia="zh-CN"/>
              </w:rPr>
              <w:t>电机轴承</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17AE21AB">
            <w:pPr>
              <w:spacing w:line="400" w:lineRule="exact"/>
              <w:ind w:firstLine="560"/>
              <w:rPr>
                <w:rFonts w:hint="default" w:cs="仿宋"/>
                <w:b w:val="0"/>
                <w:bCs w:val="0"/>
                <w:sz w:val="24"/>
                <w:szCs w:val="24"/>
                <w:u w:val="none"/>
              </w:rPr>
            </w:pPr>
            <w:r>
              <w:rPr>
                <w:rFonts w:hint="default" w:cs="仿宋"/>
                <w:b w:val="0"/>
                <w:bCs w:val="0"/>
                <w:sz w:val="24"/>
                <w:szCs w:val="24"/>
                <w:u w:val="none"/>
                <w:lang w:val="en-US" w:eastAsia="zh-CN"/>
              </w:rPr>
              <w:t>2</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14:paraId="21416447">
            <w:pPr>
              <w:spacing w:line="400" w:lineRule="exact"/>
              <w:ind w:firstLine="560"/>
              <w:rPr>
                <w:rFonts w:hint="default" w:cs="仿宋"/>
                <w:b w:val="0"/>
                <w:bCs w:val="0"/>
                <w:sz w:val="24"/>
                <w:szCs w:val="24"/>
                <w:u w:val="none"/>
              </w:rPr>
            </w:pP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6EEEE4E0">
            <w:pPr>
              <w:spacing w:line="400" w:lineRule="exact"/>
              <w:ind w:firstLine="560"/>
              <w:rPr>
                <w:rFonts w:hint="default" w:cs="仿宋"/>
                <w:b w:val="0"/>
                <w:bCs w:val="0"/>
                <w:sz w:val="24"/>
                <w:szCs w:val="24"/>
                <w:u w:val="none"/>
              </w:rPr>
            </w:pPr>
          </w:p>
        </w:tc>
      </w:tr>
      <w:tr w14:paraId="7029C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16" w:type="dxa"/>
            <w:vMerge w:val="continue"/>
            <w:tcBorders>
              <w:left w:val="single" w:color="auto" w:sz="4" w:space="0"/>
              <w:right w:val="single" w:color="auto" w:sz="4" w:space="0"/>
            </w:tcBorders>
            <w:shd w:val="clear" w:color="auto" w:fill="auto"/>
            <w:vAlign w:val="top"/>
          </w:tcPr>
          <w:p w14:paraId="47A7C705">
            <w:pPr>
              <w:spacing w:line="400" w:lineRule="exact"/>
              <w:ind w:firstLine="560"/>
              <w:rPr>
                <w:rFonts w:hint="eastAsia" w:cs="仿宋"/>
                <w:b w:val="0"/>
                <w:bCs w:val="0"/>
                <w:sz w:val="24"/>
                <w:szCs w:val="24"/>
                <w:u w:val="none"/>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A12E02">
            <w:pPr>
              <w:spacing w:line="400" w:lineRule="exact"/>
              <w:ind w:firstLine="560"/>
              <w:rPr>
                <w:rFonts w:hint="eastAsia" w:cs="仿宋"/>
                <w:b w:val="0"/>
                <w:bCs w:val="0"/>
                <w:sz w:val="24"/>
                <w:szCs w:val="24"/>
                <w:u w:val="none"/>
              </w:rPr>
            </w:pP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0632D782">
            <w:pPr>
              <w:spacing w:line="400" w:lineRule="exact"/>
              <w:ind w:firstLine="560"/>
              <w:rPr>
                <w:rFonts w:hint="eastAsia" w:cs="仿宋"/>
                <w:b w:val="0"/>
                <w:bCs w:val="0"/>
                <w:sz w:val="24"/>
                <w:szCs w:val="24"/>
                <w:u w:val="none"/>
              </w:rPr>
            </w:pPr>
            <w:r>
              <w:rPr>
                <w:rFonts w:hint="eastAsia" w:cs="仿宋"/>
                <w:b w:val="0"/>
                <w:bCs w:val="0"/>
                <w:sz w:val="24"/>
                <w:szCs w:val="24"/>
                <w:u w:val="none"/>
                <w:lang w:val="en-US" w:eastAsia="zh-CN"/>
              </w:rPr>
              <w:t>泵头轴承</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532BEBED">
            <w:pPr>
              <w:spacing w:line="400" w:lineRule="exact"/>
              <w:ind w:firstLine="560"/>
              <w:rPr>
                <w:rFonts w:hint="default" w:cs="仿宋"/>
                <w:b w:val="0"/>
                <w:bCs w:val="0"/>
                <w:sz w:val="24"/>
                <w:szCs w:val="24"/>
                <w:u w:val="none"/>
              </w:rPr>
            </w:pP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14:paraId="59905FBF">
            <w:pPr>
              <w:spacing w:line="400" w:lineRule="exact"/>
              <w:ind w:firstLine="560"/>
              <w:rPr>
                <w:rFonts w:hint="default" w:cs="仿宋"/>
                <w:b w:val="0"/>
                <w:bCs w:val="0"/>
                <w:sz w:val="24"/>
                <w:szCs w:val="24"/>
                <w:u w:val="none"/>
              </w:rPr>
            </w:pP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6A86608B">
            <w:pPr>
              <w:spacing w:line="400" w:lineRule="exact"/>
              <w:ind w:firstLine="560"/>
              <w:rPr>
                <w:rFonts w:hint="default" w:cs="仿宋"/>
                <w:b w:val="0"/>
                <w:bCs w:val="0"/>
                <w:sz w:val="24"/>
                <w:szCs w:val="24"/>
                <w:u w:val="none"/>
              </w:rPr>
            </w:pPr>
          </w:p>
        </w:tc>
      </w:tr>
      <w:tr w14:paraId="6A0FC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16" w:type="dxa"/>
            <w:vMerge w:val="continue"/>
            <w:tcBorders>
              <w:left w:val="single" w:color="auto" w:sz="4" w:space="0"/>
              <w:bottom w:val="single" w:color="auto" w:sz="4" w:space="0"/>
              <w:right w:val="single" w:color="auto" w:sz="4" w:space="0"/>
            </w:tcBorders>
            <w:shd w:val="clear" w:color="auto" w:fill="auto"/>
            <w:noWrap/>
            <w:vAlign w:val="center"/>
          </w:tcPr>
          <w:p w14:paraId="04FE2049">
            <w:pPr>
              <w:spacing w:line="400" w:lineRule="exact"/>
              <w:ind w:firstLine="560"/>
              <w:rPr>
                <w:rFonts w:hint="eastAsia" w:cs="仿宋"/>
                <w:b w:val="0"/>
                <w:bCs w:val="0"/>
                <w:sz w:val="24"/>
                <w:szCs w:val="24"/>
                <w:u w:val="none"/>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6745B4">
            <w:pPr>
              <w:spacing w:line="400" w:lineRule="exact"/>
              <w:ind w:firstLine="560"/>
              <w:rPr>
                <w:rFonts w:hint="eastAsia" w:cs="仿宋"/>
                <w:b w:val="0"/>
                <w:bCs w:val="0"/>
                <w:sz w:val="24"/>
                <w:szCs w:val="24"/>
                <w:u w:val="none"/>
              </w:rPr>
            </w:pP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23535DD7">
            <w:pPr>
              <w:spacing w:line="400" w:lineRule="exact"/>
              <w:ind w:firstLine="560"/>
              <w:rPr>
                <w:rFonts w:hint="eastAsia" w:cs="仿宋"/>
                <w:b w:val="0"/>
                <w:bCs w:val="0"/>
                <w:sz w:val="24"/>
                <w:szCs w:val="24"/>
                <w:u w:val="none"/>
              </w:rPr>
            </w:pPr>
            <w:r>
              <w:rPr>
                <w:rFonts w:hint="eastAsia" w:cs="仿宋"/>
                <w:b w:val="0"/>
                <w:bCs w:val="0"/>
                <w:sz w:val="24"/>
                <w:szCs w:val="24"/>
                <w:u w:val="none"/>
                <w:lang w:val="en-US" w:eastAsia="zh-CN"/>
              </w:rPr>
              <w:t>机封</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238CD30A">
            <w:pPr>
              <w:spacing w:line="400" w:lineRule="exact"/>
              <w:ind w:firstLine="560"/>
              <w:rPr>
                <w:rFonts w:hint="default" w:cs="仿宋"/>
                <w:b w:val="0"/>
                <w:bCs w:val="0"/>
                <w:sz w:val="24"/>
                <w:szCs w:val="24"/>
                <w:u w:val="none"/>
              </w:rPr>
            </w:pPr>
            <w:r>
              <w:rPr>
                <w:rFonts w:hint="default" w:cs="仿宋"/>
                <w:b w:val="0"/>
                <w:bCs w:val="0"/>
                <w:sz w:val="24"/>
                <w:szCs w:val="24"/>
                <w:u w:val="none"/>
                <w:lang w:val="en-US" w:eastAsia="zh-CN"/>
              </w:rPr>
              <w:t>1</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14:paraId="3DB3918A">
            <w:pPr>
              <w:spacing w:line="400" w:lineRule="exact"/>
              <w:ind w:firstLine="560"/>
              <w:rPr>
                <w:rFonts w:hint="default" w:cs="仿宋"/>
                <w:b w:val="0"/>
                <w:bCs w:val="0"/>
                <w:sz w:val="24"/>
                <w:szCs w:val="24"/>
                <w:u w:val="none"/>
              </w:rPr>
            </w:pP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2CD38EAC">
            <w:pPr>
              <w:spacing w:line="400" w:lineRule="exact"/>
              <w:ind w:firstLine="560"/>
              <w:rPr>
                <w:rFonts w:hint="default" w:cs="仿宋"/>
                <w:b w:val="0"/>
                <w:bCs w:val="0"/>
                <w:sz w:val="24"/>
                <w:szCs w:val="24"/>
                <w:u w:val="none"/>
              </w:rPr>
            </w:pPr>
          </w:p>
        </w:tc>
      </w:tr>
      <w:tr w14:paraId="43679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16" w:type="dxa"/>
            <w:vMerge w:val="restart"/>
            <w:tcBorders>
              <w:top w:val="single" w:color="auto" w:sz="4" w:space="0"/>
              <w:left w:val="single" w:color="auto" w:sz="4" w:space="0"/>
              <w:right w:val="single" w:color="auto" w:sz="4" w:space="0"/>
            </w:tcBorders>
            <w:shd w:val="clear" w:color="auto" w:fill="auto"/>
            <w:vAlign w:val="top"/>
          </w:tcPr>
          <w:p w14:paraId="0BEC77BD">
            <w:pPr>
              <w:spacing w:line="400" w:lineRule="exact"/>
              <w:ind w:firstLine="560"/>
              <w:rPr>
                <w:rFonts w:hint="default" w:cs="仿宋"/>
                <w:b w:val="0"/>
                <w:bCs w:val="0"/>
                <w:sz w:val="24"/>
                <w:szCs w:val="24"/>
                <w:u w:val="none"/>
              </w:rPr>
            </w:pPr>
            <w:r>
              <w:rPr>
                <w:rFonts w:hint="default" w:cs="仿宋"/>
                <w:b w:val="0"/>
                <w:bCs w:val="0"/>
                <w:sz w:val="24"/>
                <w:szCs w:val="24"/>
                <w:u w:val="none"/>
                <w:lang w:val="en-US" w:eastAsia="zh-CN"/>
              </w:rPr>
              <w:t>30</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272A60D">
            <w:pPr>
              <w:spacing w:line="400" w:lineRule="exact"/>
              <w:ind w:left="0" w:leftChars="0" w:firstLine="0" w:firstLineChars="0"/>
              <w:rPr>
                <w:rFonts w:hint="eastAsia" w:cs="仿宋"/>
                <w:b w:val="0"/>
                <w:bCs w:val="0"/>
                <w:sz w:val="24"/>
                <w:szCs w:val="24"/>
                <w:u w:val="none"/>
              </w:rPr>
            </w:pPr>
            <w:r>
              <w:rPr>
                <w:rFonts w:hint="eastAsia" w:cs="仿宋"/>
                <w:b w:val="0"/>
                <w:bCs w:val="0"/>
                <w:sz w:val="24"/>
                <w:szCs w:val="24"/>
                <w:u w:val="none"/>
                <w:lang w:val="en-US" w:eastAsia="zh-CN"/>
              </w:rPr>
              <w:t>老大楼锅炉补水泵 MV1410  2.2KW</w:t>
            </w: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6C88DF94">
            <w:pPr>
              <w:spacing w:line="400" w:lineRule="exact"/>
              <w:ind w:firstLine="560"/>
              <w:rPr>
                <w:rFonts w:hint="eastAsia" w:cs="仿宋"/>
                <w:b w:val="0"/>
                <w:bCs w:val="0"/>
                <w:sz w:val="24"/>
                <w:szCs w:val="24"/>
                <w:u w:val="none"/>
              </w:rPr>
            </w:pPr>
            <w:r>
              <w:rPr>
                <w:rFonts w:hint="eastAsia" w:cs="仿宋"/>
                <w:b w:val="0"/>
                <w:bCs w:val="0"/>
                <w:sz w:val="24"/>
                <w:szCs w:val="24"/>
                <w:u w:val="none"/>
                <w:lang w:val="en-US" w:eastAsia="zh-CN"/>
              </w:rPr>
              <w:t>电机轴承</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4FC824F6">
            <w:pPr>
              <w:spacing w:line="400" w:lineRule="exact"/>
              <w:ind w:firstLine="560"/>
              <w:rPr>
                <w:rFonts w:hint="default" w:cs="仿宋"/>
                <w:b w:val="0"/>
                <w:bCs w:val="0"/>
                <w:sz w:val="24"/>
                <w:szCs w:val="24"/>
                <w:u w:val="none"/>
              </w:rPr>
            </w:pPr>
            <w:r>
              <w:rPr>
                <w:rFonts w:hint="default" w:cs="仿宋"/>
                <w:b w:val="0"/>
                <w:bCs w:val="0"/>
                <w:sz w:val="24"/>
                <w:szCs w:val="24"/>
                <w:u w:val="none"/>
                <w:lang w:val="en-US" w:eastAsia="zh-CN"/>
              </w:rPr>
              <w:t>2</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14:paraId="51F77269">
            <w:pPr>
              <w:spacing w:line="400" w:lineRule="exact"/>
              <w:ind w:firstLine="560"/>
              <w:rPr>
                <w:rFonts w:hint="default" w:cs="仿宋"/>
                <w:b w:val="0"/>
                <w:bCs w:val="0"/>
                <w:sz w:val="24"/>
                <w:szCs w:val="24"/>
                <w:u w:val="none"/>
              </w:rPr>
            </w:pP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321F47AD">
            <w:pPr>
              <w:spacing w:line="400" w:lineRule="exact"/>
              <w:ind w:firstLine="560"/>
              <w:rPr>
                <w:rFonts w:hint="default" w:cs="仿宋"/>
                <w:b w:val="0"/>
                <w:bCs w:val="0"/>
                <w:sz w:val="24"/>
                <w:szCs w:val="24"/>
                <w:u w:val="none"/>
              </w:rPr>
            </w:pPr>
          </w:p>
        </w:tc>
      </w:tr>
      <w:tr w14:paraId="797CE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16" w:type="dxa"/>
            <w:vMerge w:val="continue"/>
            <w:tcBorders>
              <w:left w:val="single" w:color="auto" w:sz="4" w:space="0"/>
              <w:right w:val="single" w:color="auto" w:sz="4" w:space="0"/>
            </w:tcBorders>
            <w:shd w:val="clear" w:color="auto" w:fill="auto"/>
            <w:vAlign w:val="top"/>
          </w:tcPr>
          <w:p w14:paraId="7EA617D7">
            <w:pPr>
              <w:spacing w:line="400" w:lineRule="exact"/>
              <w:ind w:firstLine="560"/>
              <w:rPr>
                <w:rFonts w:hint="default" w:cs="仿宋"/>
                <w:b w:val="0"/>
                <w:bCs w:val="0"/>
                <w:sz w:val="24"/>
                <w:szCs w:val="24"/>
                <w:u w:val="none"/>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1FFB14">
            <w:pPr>
              <w:spacing w:line="400" w:lineRule="exact"/>
              <w:ind w:firstLine="560"/>
              <w:rPr>
                <w:rFonts w:hint="eastAsia" w:cs="仿宋"/>
                <w:b w:val="0"/>
                <w:bCs w:val="0"/>
                <w:sz w:val="24"/>
                <w:szCs w:val="24"/>
                <w:u w:val="none"/>
              </w:rPr>
            </w:pP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00E9DB63">
            <w:pPr>
              <w:spacing w:line="400" w:lineRule="exact"/>
              <w:ind w:firstLine="560"/>
              <w:rPr>
                <w:rFonts w:hint="eastAsia" w:cs="仿宋"/>
                <w:b w:val="0"/>
                <w:bCs w:val="0"/>
                <w:sz w:val="24"/>
                <w:szCs w:val="24"/>
                <w:u w:val="none"/>
              </w:rPr>
            </w:pPr>
            <w:r>
              <w:rPr>
                <w:rFonts w:hint="eastAsia" w:cs="仿宋"/>
                <w:b w:val="0"/>
                <w:bCs w:val="0"/>
                <w:sz w:val="24"/>
                <w:szCs w:val="24"/>
                <w:u w:val="none"/>
                <w:lang w:val="en-US" w:eastAsia="zh-CN"/>
              </w:rPr>
              <w:t>泵头轴承</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3A20CD2D">
            <w:pPr>
              <w:spacing w:line="400" w:lineRule="exact"/>
              <w:ind w:firstLine="560"/>
              <w:rPr>
                <w:rFonts w:hint="default" w:cs="仿宋"/>
                <w:b w:val="0"/>
                <w:bCs w:val="0"/>
                <w:sz w:val="24"/>
                <w:szCs w:val="24"/>
                <w:u w:val="none"/>
              </w:rPr>
            </w:pP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14:paraId="66634FEB">
            <w:pPr>
              <w:spacing w:line="400" w:lineRule="exact"/>
              <w:ind w:firstLine="560"/>
              <w:rPr>
                <w:rFonts w:hint="default" w:cs="仿宋"/>
                <w:b w:val="0"/>
                <w:bCs w:val="0"/>
                <w:sz w:val="24"/>
                <w:szCs w:val="24"/>
                <w:u w:val="none"/>
              </w:rPr>
            </w:pP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39720BEB">
            <w:pPr>
              <w:spacing w:line="400" w:lineRule="exact"/>
              <w:ind w:firstLine="560"/>
              <w:rPr>
                <w:rFonts w:hint="default" w:cs="仿宋"/>
                <w:b w:val="0"/>
                <w:bCs w:val="0"/>
                <w:sz w:val="24"/>
                <w:szCs w:val="24"/>
                <w:u w:val="none"/>
              </w:rPr>
            </w:pPr>
          </w:p>
        </w:tc>
      </w:tr>
      <w:tr w14:paraId="75C61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16" w:type="dxa"/>
            <w:vMerge w:val="continue"/>
            <w:tcBorders>
              <w:left w:val="single" w:color="auto" w:sz="4" w:space="0"/>
              <w:bottom w:val="single" w:color="auto" w:sz="4" w:space="0"/>
              <w:right w:val="single" w:color="auto" w:sz="4" w:space="0"/>
            </w:tcBorders>
            <w:shd w:val="clear" w:color="auto" w:fill="auto"/>
            <w:noWrap/>
            <w:vAlign w:val="center"/>
          </w:tcPr>
          <w:p w14:paraId="3C85909F">
            <w:pPr>
              <w:spacing w:line="400" w:lineRule="exact"/>
              <w:ind w:firstLine="560"/>
              <w:rPr>
                <w:rFonts w:hint="eastAsia" w:cs="仿宋"/>
                <w:b w:val="0"/>
                <w:bCs w:val="0"/>
                <w:sz w:val="24"/>
                <w:szCs w:val="24"/>
                <w:u w:val="none"/>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14E4F6">
            <w:pPr>
              <w:spacing w:line="400" w:lineRule="exact"/>
              <w:ind w:firstLine="560"/>
              <w:rPr>
                <w:rFonts w:hint="eastAsia" w:cs="仿宋"/>
                <w:b w:val="0"/>
                <w:bCs w:val="0"/>
                <w:sz w:val="24"/>
                <w:szCs w:val="24"/>
                <w:u w:val="none"/>
              </w:rPr>
            </w:pP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0DC9E8E5">
            <w:pPr>
              <w:spacing w:line="400" w:lineRule="exact"/>
              <w:ind w:firstLine="560"/>
              <w:rPr>
                <w:rFonts w:hint="eastAsia" w:cs="仿宋"/>
                <w:b w:val="0"/>
                <w:bCs w:val="0"/>
                <w:sz w:val="24"/>
                <w:szCs w:val="24"/>
                <w:u w:val="none"/>
              </w:rPr>
            </w:pPr>
            <w:r>
              <w:rPr>
                <w:rFonts w:hint="eastAsia" w:cs="仿宋"/>
                <w:b w:val="0"/>
                <w:bCs w:val="0"/>
                <w:sz w:val="24"/>
                <w:szCs w:val="24"/>
                <w:u w:val="none"/>
                <w:lang w:val="en-US" w:eastAsia="zh-CN"/>
              </w:rPr>
              <w:t>机封</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150851A5">
            <w:pPr>
              <w:spacing w:line="400" w:lineRule="exact"/>
              <w:ind w:firstLine="560"/>
              <w:rPr>
                <w:rFonts w:hint="default" w:cs="仿宋"/>
                <w:b w:val="0"/>
                <w:bCs w:val="0"/>
                <w:sz w:val="24"/>
                <w:szCs w:val="24"/>
                <w:u w:val="none"/>
              </w:rPr>
            </w:pPr>
            <w:r>
              <w:rPr>
                <w:rFonts w:hint="default" w:cs="仿宋"/>
                <w:b w:val="0"/>
                <w:bCs w:val="0"/>
                <w:sz w:val="24"/>
                <w:szCs w:val="24"/>
                <w:u w:val="none"/>
                <w:lang w:val="en-US" w:eastAsia="zh-CN"/>
              </w:rPr>
              <w:t>1</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14:paraId="6E292714">
            <w:pPr>
              <w:spacing w:line="400" w:lineRule="exact"/>
              <w:ind w:firstLine="560"/>
              <w:rPr>
                <w:rFonts w:hint="default" w:cs="仿宋"/>
                <w:b w:val="0"/>
                <w:bCs w:val="0"/>
                <w:sz w:val="24"/>
                <w:szCs w:val="24"/>
                <w:u w:val="none"/>
              </w:rPr>
            </w:pP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5E5EA12B">
            <w:pPr>
              <w:spacing w:line="400" w:lineRule="exact"/>
              <w:ind w:firstLine="560"/>
              <w:rPr>
                <w:rFonts w:hint="default" w:cs="仿宋"/>
                <w:b w:val="0"/>
                <w:bCs w:val="0"/>
                <w:sz w:val="24"/>
                <w:szCs w:val="24"/>
                <w:u w:val="none"/>
              </w:rPr>
            </w:pPr>
          </w:p>
        </w:tc>
      </w:tr>
      <w:tr w14:paraId="7986E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31DB73F">
            <w:pPr>
              <w:spacing w:line="400" w:lineRule="exact"/>
              <w:ind w:firstLine="560"/>
              <w:rPr>
                <w:rFonts w:hint="default" w:cs="仿宋"/>
                <w:b w:val="0"/>
                <w:bCs w:val="0"/>
                <w:sz w:val="24"/>
                <w:szCs w:val="24"/>
                <w:u w:val="none"/>
              </w:rPr>
            </w:pPr>
            <w:r>
              <w:rPr>
                <w:rFonts w:hint="default" w:cs="仿宋"/>
                <w:b w:val="0"/>
                <w:bCs w:val="0"/>
                <w:sz w:val="24"/>
                <w:szCs w:val="24"/>
                <w:u w:val="none"/>
                <w:lang w:val="en-US" w:eastAsia="zh-CN"/>
              </w:rPr>
              <w:t>31</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14:paraId="5564038B">
            <w:pPr>
              <w:spacing w:line="400" w:lineRule="exact"/>
              <w:ind w:left="0" w:leftChars="0" w:firstLine="0" w:firstLineChars="0"/>
              <w:rPr>
                <w:rFonts w:hint="eastAsia" w:cs="仿宋"/>
                <w:b w:val="0"/>
                <w:bCs w:val="0"/>
                <w:sz w:val="24"/>
                <w:szCs w:val="24"/>
                <w:u w:val="none"/>
              </w:rPr>
            </w:pPr>
            <w:r>
              <w:rPr>
                <w:rFonts w:hint="eastAsia" w:cs="仿宋"/>
                <w:b w:val="0"/>
                <w:bCs w:val="0"/>
                <w:sz w:val="24"/>
                <w:szCs w:val="24"/>
                <w:u w:val="none"/>
                <w:lang w:val="en-US" w:eastAsia="zh-CN"/>
              </w:rPr>
              <w:t>中心供应室风冷机组空调水循环泵KQI65/160-4/2</w:t>
            </w: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53BB8EDA">
            <w:pPr>
              <w:spacing w:line="400" w:lineRule="exact"/>
              <w:ind w:firstLine="560"/>
              <w:rPr>
                <w:rFonts w:hint="eastAsia" w:cs="仿宋"/>
                <w:b w:val="0"/>
                <w:bCs w:val="0"/>
                <w:sz w:val="24"/>
                <w:szCs w:val="24"/>
                <w:u w:val="none"/>
              </w:rPr>
            </w:pPr>
            <w:r>
              <w:rPr>
                <w:rFonts w:hint="eastAsia" w:cs="仿宋"/>
                <w:b w:val="0"/>
                <w:bCs w:val="0"/>
                <w:sz w:val="24"/>
                <w:szCs w:val="24"/>
                <w:u w:val="none"/>
                <w:lang w:val="en-US" w:eastAsia="zh-CN"/>
              </w:rPr>
              <w:t>电机轴承</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097F6FA2">
            <w:pPr>
              <w:spacing w:line="400" w:lineRule="exact"/>
              <w:ind w:firstLine="560"/>
              <w:rPr>
                <w:rFonts w:hint="default" w:cs="仿宋"/>
                <w:b w:val="0"/>
                <w:bCs w:val="0"/>
                <w:sz w:val="24"/>
                <w:szCs w:val="24"/>
                <w:u w:val="none"/>
              </w:rPr>
            </w:pPr>
            <w:r>
              <w:rPr>
                <w:rFonts w:hint="default" w:cs="仿宋"/>
                <w:b w:val="0"/>
                <w:bCs w:val="0"/>
                <w:sz w:val="24"/>
                <w:szCs w:val="24"/>
                <w:u w:val="none"/>
                <w:lang w:val="en-US" w:eastAsia="zh-CN"/>
              </w:rPr>
              <w:t>2</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top"/>
          </w:tcPr>
          <w:p w14:paraId="39A54ACE">
            <w:pPr>
              <w:spacing w:line="400" w:lineRule="exact"/>
              <w:ind w:firstLine="560"/>
              <w:rPr>
                <w:rFonts w:hint="eastAsia" w:cs="仿宋"/>
                <w:b w:val="0"/>
                <w:bCs w:val="0"/>
                <w:sz w:val="24"/>
                <w:szCs w:val="24"/>
                <w:u w:val="none"/>
              </w:rPr>
            </w:pPr>
          </w:p>
        </w:tc>
        <w:tc>
          <w:tcPr>
            <w:tcW w:w="2223" w:type="dxa"/>
            <w:tcBorders>
              <w:top w:val="single" w:color="auto" w:sz="4" w:space="0"/>
              <w:left w:val="single" w:color="auto" w:sz="4" w:space="0"/>
              <w:bottom w:val="single" w:color="auto" w:sz="4" w:space="0"/>
              <w:right w:val="single" w:color="auto" w:sz="4" w:space="0"/>
            </w:tcBorders>
            <w:shd w:val="clear" w:color="auto" w:fill="auto"/>
            <w:vAlign w:val="top"/>
          </w:tcPr>
          <w:p w14:paraId="26D97746">
            <w:pPr>
              <w:spacing w:line="400" w:lineRule="exact"/>
              <w:ind w:firstLine="560"/>
              <w:rPr>
                <w:rFonts w:hint="eastAsia" w:cs="仿宋"/>
                <w:b w:val="0"/>
                <w:bCs w:val="0"/>
                <w:sz w:val="24"/>
                <w:szCs w:val="24"/>
                <w:u w:val="none"/>
              </w:rPr>
            </w:pPr>
          </w:p>
        </w:tc>
      </w:tr>
      <w:tr w14:paraId="777DD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3F6AB3">
            <w:pPr>
              <w:spacing w:line="400" w:lineRule="exact"/>
              <w:ind w:firstLine="560"/>
              <w:rPr>
                <w:rFonts w:hint="default" w:cs="仿宋"/>
                <w:b w:val="0"/>
                <w:bCs w:val="0"/>
                <w:sz w:val="24"/>
                <w:szCs w:val="24"/>
                <w:u w:val="none"/>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4C85B7F3">
            <w:pPr>
              <w:spacing w:line="400" w:lineRule="exact"/>
              <w:ind w:firstLine="560"/>
              <w:rPr>
                <w:rFonts w:hint="eastAsia" w:cs="仿宋"/>
                <w:b w:val="0"/>
                <w:bCs w:val="0"/>
                <w:sz w:val="24"/>
                <w:szCs w:val="24"/>
                <w:u w:val="none"/>
              </w:rPr>
            </w:pP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79E8A465">
            <w:pPr>
              <w:spacing w:line="400" w:lineRule="exact"/>
              <w:ind w:firstLine="560"/>
              <w:rPr>
                <w:rFonts w:hint="eastAsia" w:cs="仿宋"/>
                <w:b w:val="0"/>
                <w:bCs w:val="0"/>
                <w:sz w:val="24"/>
                <w:szCs w:val="24"/>
                <w:u w:val="none"/>
              </w:rPr>
            </w:pPr>
            <w:r>
              <w:rPr>
                <w:rFonts w:hint="eastAsia" w:cs="仿宋"/>
                <w:b w:val="0"/>
                <w:bCs w:val="0"/>
                <w:sz w:val="24"/>
                <w:szCs w:val="24"/>
                <w:u w:val="none"/>
                <w:lang w:val="en-US" w:eastAsia="zh-CN"/>
              </w:rPr>
              <w:t>泵头轴承</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7C73AFA4">
            <w:pPr>
              <w:spacing w:line="400" w:lineRule="exact"/>
              <w:ind w:firstLine="560"/>
              <w:rPr>
                <w:rFonts w:hint="default" w:cs="仿宋"/>
                <w:b w:val="0"/>
                <w:bCs w:val="0"/>
                <w:sz w:val="24"/>
                <w:szCs w:val="24"/>
                <w:u w:val="none"/>
              </w:rPr>
            </w:pPr>
          </w:p>
        </w:tc>
        <w:tc>
          <w:tcPr>
            <w:tcW w:w="1759" w:type="dxa"/>
            <w:tcBorders>
              <w:top w:val="single" w:color="auto" w:sz="4" w:space="0"/>
              <w:left w:val="single" w:color="auto" w:sz="4" w:space="0"/>
              <w:bottom w:val="single" w:color="auto" w:sz="4" w:space="0"/>
              <w:right w:val="single" w:color="auto" w:sz="4" w:space="0"/>
            </w:tcBorders>
            <w:shd w:val="clear" w:color="auto" w:fill="auto"/>
            <w:vAlign w:val="top"/>
          </w:tcPr>
          <w:p w14:paraId="2ABDBA44">
            <w:pPr>
              <w:spacing w:line="400" w:lineRule="exact"/>
              <w:ind w:firstLine="560"/>
              <w:rPr>
                <w:rFonts w:hint="eastAsia" w:cs="仿宋"/>
                <w:b w:val="0"/>
                <w:bCs w:val="0"/>
                <w:sz w:val="24"/>
                <w:szCs w:val="24"/>
                <w:u w:val="none"/>
              </w:rPr>
            </w:pPr>
          </w:p>
        </w:tc>
        <w:tc>
          <w:tcPr>
            <w:tcW w:w="2223" w:type="dxa"/>
            <w:tcBorders>
              <w:top w:val="single" w:color="auto" w:sz="4" w:space="0"/>
              <w:left w:val="single" w:color="auto" w:sz="4" w:space="0"/>
              <w:bottom w:val="single" w:color="auto" w:sz="4" w:space="0"/>
              <w:right w:val="single" w:color="auto" w:sz="4" w:space="0"/>
            </w:tcBorders>
            <w:shd w:val="clear" w:color="auto" w:fill="auto"/>
            <w:vAlign w:val="top"/>
          </w:tcPr>
          <w:p w14:paraId="535803BE">
            <w:pPr>
              <w:spacing w:line="400" w:lineRule="exact"/>
              <w:ind w:firstLine="560"/>
              <w:rPr>
                <w:rFonts w:hint="eastAsia" w:cs="仿宋"/>
                <w:b w:val="0"/>
                <w:bCs w:val="0"/>
                <w:sz w:val="24"/>
                <w:szCs w:val="24"/>
                <w:u w:val="none"/>
              </w:rPr>
            </w:pPr>
          </w:p>
        </w:tc>
      </w:tr>
      <w:tr w14:paraId="09F4F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A72798">
            <w:pPr>
              <w:spacing w:line="400" w:lineRule="exact"/>
              <w:ind w:firstLine="560"/>
              <w:rPr>
                <w:rFonts w:hint="default" w:cs="仿宋"/>
                <w:b w:val="0"/>
                <w:bCs w:val="0"/>
                <w:sz w:val="24"/>
                <w:szCs w:val="24"/>
                <w:u w:val="none"/>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1FF791C7">
            <w:pPr>
              <w:spacing w:line="400" w:lineRule="exact"/>
              <w:ind w:firstLine="560"/>
              <w:rPr>
                <w:rFonts w:hint="eastAsia" w:cs="仿宋"/>
                <w:b w:val="0"/>
                <w:bCs w:val="0"/>
                <w:sz w:val="24"/>
                <w:szCs w:val="24"/>
                <w:u w:val="none"/>
              </w:rPr>
            </w:pP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14576091">
            <w:pPr>
              <w:spacing w:line="400" w:lineRule="exact"/>
              <w:ind w:firstLine="560"/>
              <w:rPr>
                <w:rFonts w:hint="eastAsia" w:cs="仿宋"/>
                <w:b w:val="0"/>
                <w:bCs w:val="0"/>
                <w:sz w:val="24"/>
                <w:szCs w:val="24"/>
                <w:u w:val="none"/>
              </w:rPr>
            </w:pPr>
            <w:r>
              <w:rPr>
                <w:rFonts w:hint="eastAsia" w:cs="仿宋"/>
                <w:b w:val="0"/>
                <w:bCs w:val="0"/>
                <w:sz w:val="24"/>
                <w:szCs w:val="24"/>
                <w:u w:val="none"/>
                <w:lang w:val="en-US" w:eastAsia="zh-CN"/>
              </w:rPr>
              <w:t>机封</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52B152CB">
            <w:pPr>
              <w:spacing w:line="400" w:lineRule="exact"/>
              <w:ind w:firstLine="560"/>
              <w:rPr>
                <w:rFonts w:hint="default" w:cs="仿宋"/>
                <w:b w:val="0"/>
                <w:bCs w:val="0"/>
                <w:sz w:val="24"/>
                <w:szCs w:val="24"/>
                <w:u w:val="none"/>
              </w:rPr>
            </w:pPr>
            <w:r>
              <w:rPr>
                <w:rFonts w:hint="default" w:cs="仿宋"/>
                <w:b w:val="0"/>
                <w:bCs w:val="0"/>
                <w:sz w:val="24"/>
                <w:szCs w:val="24"/>
                <w:u w:val="none"/>
                <w:lang w:val="en-US" w:eastAsia="zh-CN"/>
              </w:rPr>
              <w:t>1</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top"/>
          </w:tcPr>
          <w:p w14:paraId="4BD24E17">
            <w:pPr>
              <w:spacing w:line="400" w:lineRule="exact"/>
              <w:ind w:firstLine="560"/>
              <w:rPr>
                <w:rFonts w:hint="eastAsia" w:cs="仿宋"/>
                <w:b w:val="0"/>
                <w:bCs w:val="0"/>
                <w:sz w:val="24"/>
                <w:szCs w:val="24"/>
                <w:u w:val="none"/>
              </w:rPr>
            </w:pPr>
          </w:p>
        </w:tc>
        <w:tc>
          <w:tcPr>
            <w:tcW w:w="2223" w:type="dxa"/>
            <w:tcBorders>
              <w:top w:val="single" w:color="auto" w:sz="4" w:space="0"/>
              <w:left w:val="single" w:color="auto" w:sz="4" w:space="0"/>
              <w:bottom w:val="single" w:color="auto" w:sz="4" w:space="0"/>
              <w:right w:val="single" w:color="auto" w:sz="4" w:space="0"/>
            </w:tcBorders>
            <w:shd w:val="clear" w:color="auto" w:fill="auto"/>
            <w:vAlign w:val="top"/>
          </w:tcPr>
          <w:p w14:paraId="7B8269B3">
            <w:pPr>
              <w:spacing w:line="400" w:lineRule="exact"/>
              <w:ind w:firstLine="560"/>
              <w:rPr>
                <w:rFonts w:hint="eastAsia" w:cs="仿宋"/>
                <w:b w:val="0"/>
                <w:bCs w:val="0"/>
                <w:sz w:val="24"/>
                <w:szCs w:val="24"/>
                <w:u w:val="none"/>
              </w:rPr>
            </w:pPr>
          </w:p>
        </w:tc>
      </w:tr>
    </w:tbl>
    <w:p w14:paraId="6505B26C">
      <w:pPr>
        <w:pStyle w:val="22"/>
        <w:spacing w:line="40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14:paraId="0D6667BE">
      <w:pPr>
        <w:pStyle w:val="22"/>
        <w:spacing w:line="40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14:paraId="5B3980A4">
      <w:pPr>
        <w:spacing w:line="400" w:lineRule="exact"/>
        <w:ind w:left="0" w:leftChars="0" w:firstLine="0" w:firstLineChars="0"/>
        <w:rPr>
          <w:rFonts w:hint="eastAsia" w:ascii="仿宋" w:hAnsi="仿宋" w:eastAsia="仿宋" w:cs="仿宋"/>
          <w:b/>
          <w:bCs/>
          <w:sz w:val="28"/>
          <w:szCs w:val="28"/>
          <w:lang w:val="en-US" w:eastAsia="zh-CN"/>
        </w:rPr>
      </w:pPr>
      <w:r>
        <w:rPr>
          <w:rFonts w:hint="eastAsia" w:cs="仿宋"/>
          <w:b/>
          <w:bCs/>
          <w:sz w:val="28"/>
          <w:szCs w:val="28"/>
          <w:lang w:val="en-US" w:eastAsia="zh-CN"/>
        </w:rPr>
        <w:t>二、商务需求</w:t>
      </w:r>
      <w:r>
        <w:rPr>
          <w:rFonts w:hint="eastAsia" w:ascii="仿宋" w:hAnsi="仿宋" w:eastAsia="仿宋" w:cs="仿宋"/>
          <w:b/>
          <w:bCs/>
          <w:sz w:val="28"/>
          <w:szCs w:val="28"/>
          <w:lang w:val="en-US" w:eastAsia="zh-CN"/>
        </w:rPr>
        <w:t>（根据此内容填写《</w:t>
      </w:r>
      <w:r>
        <w:rPr>
          <w:rFonts w:hint="eastAsia" w:cs="仿宋"/>
          <w:b/>
          <w:bCs/>
          <w:sz w:val="28"/>
          <w:szCs w:val="28"/>
          <w:lang w:val="en-US" w:eastAsia="zh-CN"/>
        </w:rPr>
        <w:t>商务</w:t>
      </w:r>
      <w:r>
        <w:rPr>
          <w:rFonts w:hint="eastAsia" w:ascii="仿宋" w:hAnsi="仿宋" w:eastAsia="仿宋" w:cs="仿宋"/>
          <w:b/>
          <w:bCs/>
          <w:sz w:val="28"/>
          <w:szCs w:val="28"/>
          <w:lang w:val="zh-CN" w:eastAsia="zh-CN"/>
        </w:rPr>
        <w:t>条款偏离表</w:t>
      </w:r>
      <w:r>
        <w:rPr>
          <w:rFonts w:hint="eastAsia" w:ascii="仿宋" w:hAnsi="仿宋" w:eastAsia="仿宋" w:cs="仿宋"/>
          <w:b/>
          <w:bCs/>
          <w:sz w:val="28"/>
          <w:szCs w:val="28"/>
          <w:lang w:val="en-US" w:eastAsia="zh-CN"/>
        </w:rPr>
        <w:t>》</w:t>
      </w:r>
      <w:r>
        <w:rPr>
          <w:rFonts w:hint="eastAsia" w:cs="仿宋"/>
          <w:b/>
          <w:bCs/>
          <w:sz w:val="28"/>
          <w:szCs w:val="28"/>
          <w:lang w:val="en-US" w:eastAsia="zh-CN"/>
        </w:rPr>
        <w:t>，原则上均须全部响应，有一条不响应视为无效投标</w:t>
      </w:r>
      <w:r>
        <w:rPr>
          <w:rFonts w:hint="eastAsia" w:ascii="仿宋" w:hAnsi="仿宋" w:eastAsia="仿宋" w:cs="仿宋"/>
          <w:b/>
          <w:bCs/>
          <w:sz w:val="28"/>
          <w:szCs w:val="28"/>
          <w:lang w:val="en-US" w:eastAsia="zh-CN"/>
        </w:rPr>
        <w:t>）</w:t>
      </w:r>
    </w:p>
    <w:p w14:paraId="346A5A8E">
      <w:pPr>
        <w:spacing w:line="360" w:lineRule="auto"/>
        <w:ind w:left="0" w:leftChars="0" w:firstLine="0" w:firstLineChars="0"/>
        <w:rPr>
          <w:rFonts w:hint="default" w:ascii="宋体" w:hAnsi="宋体" w:eastAsia="仿宋"/>
          <w:color w:val="FF0000"/>
          <w:kern w:val="0"/>
          <w:sz w:val="24"/>
          <w:szCs w:val="24"/>
          <w:lang w:val="en-US" w:eastAsia="zh-CN"/>
        </w:rPr>
      </w:pPr>
      <w:r>
        <w:rPr>
          <w:rFonts w:hint="eastAsia" w:ascii="宋体" w:hAnsi="宋体"/>
          <w:color w:val="FF0000"/>
          <w:kern w:val="0"/>
          <w:sz w:val="24"/>
          <w:szCs w:val="24"/>
          <w:lang w:val="en-US" w:eastAsia="zh-CN"/>
        </w:rPr>
        <w:t>1</w:t>
      </w:r>
      <w:r>
        <w:rPr>
          <w:rFonts w:hint="eastAsia" w:ascii="宋体" w:hAnsi="宋体"/>
          <w:color w:val="FF0000"/>
          <w:kern w:val="0"/>
          <w:sz w:val="24"/>
          <w:szCs w:val="24"/>
        </w:rPr>
        <w:t>．专业技术人员相关技术执业证书复印件（原件备查），需提供不少于8名以上专业技术人员。</w:t>
      </w:r>
      <w:r>
        <w:rPr>
          <w:rFonts w:hint="eastAsia" w:ascii="宋体" w:hAnsi="宋体"/>
          <w:color w:val="FF0000"/>
          <w:kern w:val="0"/>
          <w:sz w:val="24"/>
          <w:szCs w:val="24"/>
          <w:lang w:eastAsia="zh-CN"/>
        </w:rPr>
        <w:t>（</w:t>
      </w:r>
      <w:r>
        <w:rPr>
          <w:rFonts w:hint="eastAsia" w:ascii="宋体" w:hAnsi="宋体"/>
          <w:color w:val="FF0000"/>
          <w:kern w:val="0"/>
          <w:sz w:val="24"/>
          <w:szCs w:val="24"/>
          <w:lang w:val="en-US" w:eastAsia="zh-CN"/>
        </w:rPr>
        <w:t>提供证明材料）</w:t>
      </w:r>
    </w:p>
    <w:p w14:paraId="03E32B08">
      <w:pPr>
        <w:pStyle w:val="25"/>
        <w:numPr>
          <w:ilvl w:val="0"/>
          <w:numId w:val="0"/>
        </w:numPr>
        <w:spacing w:line="360" w:lineRule="auto"/>
        <w:rPr>
          <w:rFonts w:hAnsi="宋体"/>
          <w:color w:val="FF0000"/>
          <w:sz w:val="24"/>
          <w:szCs w:val="24"/>
        </w:rPr>
      </w:pPr>
      <w:r>
        <w:rPr>
          <w:rFonts w:hint="eastAsia" w:hAnsi="宋体"/>
          <w:color w:val="FF0000"/>
          <w:sz w:val="24"/>
          <w:szCs w:val="24"/>
          <w:lang w:val="en-US" w:eastAsia="zh-CN"/>
        </w:rPr>
        <w:t>2.</w:t>
      </w:r>
      <w:r>
        <w:rPr>
          <w:rFonts w:hint="eastAsia" w:hAnsi="宋体"/>
          <w:color w:val="FF0000"/>
          <w:sz w:val="24"/>
          <w:szCs w:val="24"/>
        </w:rPr>
        <w:t>投标报价的单位必须具有多年从事本项工程招标范围内的专业维护经历，且工程技术服务等级为优良，有较好的客户满意度。提供至少3个及以上近三年水泵类设备维保业绩。</w:t>
      </w:r>
      <w:r>
        <w:rPr>
          <w:rFonts w:hint="eastAsia" w:ascii="宋体" w:hAnsi="宋体"/>
          <w:color w:val="FF0000"/>
          <w:kern w:val="0"/>
          <w:sz w:val="24"/>
          <w:szCs w:val="24"/>
          <w:lang w:eastAsia="zh-CN"/>
        </w:rPr>
        <w:t>（</w:t>
      </w:r>
      <w:r>
        <w:rPr>
          <w:rFonts w:hint="eastAsia" w:ascii="宋体" w:hAnsi="宋体"/>
          <w:color w:val="FF0000"/>
          <w:kern w:val="0"/>
          <w:sz w:val="24"/>
          <w:szCs w:val="24"/>
          <w:lang w:val="en-US" w:eastAsia="zh-CN"/>
        </w:rPr>
        <w:t>提供以上人员的公司社保相关材料或其他可证明材料）</w:t>
      </w:r>
    </w:p>
    <w:p w14:paraId="2397C11A">
      <w:pPr>
        <w:spacing w:line="360" w:lineRule="auto"/>
        <w:ind w:left="0" w:leftChars="0" w:firstLine="0" w:firstLineChars="0"/>
        <w:rPr>
          <w:rFonts w:hAnsi="宋体"/>
          <w:sz w:val="24"/>
          <w:szCs w:val="24"/>
        </w:rPr>
      </w:pPr>
      <w:r>
        <w:rPr>
          <w:rFonts w:hint="eastAsia" w:hAnsi="宋体"/>
          <w:color w:val="FF0000"/>
          <w:sz w:val="24"/>
          <w:szCs w:val="24"/>
          <w:lang w:val="en-US" w:eastAsia="zh-CN"/>
        </w:rPr>
        <w:t>3</w:t>
      </w:r>
      <w:r>
        <w:rPr>
          <w:rFonts w:hint="eastAsia" w:hAnsi="宋体"/>
          <w:color w:val="FF0000"/>
          <w:sz w:val="24"/>
          <w:szCs w:val="24"/>
        </w:rPr>
        <w:t>．维保商需提供完成维保工作所需的符合国家相关法律法规的各类人员劳动保险和安全防护</w:t>
      </w:r>
      <w:r>
        <w:rPr>
          <w:rFonts w:hint="eastAsia" w:hAnsi="宋体"/>
          <w:sz w:val="24"/>
          <w:szCs w:val="24"/>
        </w:rPr>
        <w:t>。</w:t>
      </w:r>
    </w:p>
    <w:p w14:paraId="106F1007">
      <w:pPr>
        <w:pStyle w:val="25"/>
        <w:numPr>
          <w:ilvl w:val="0"/>
          <w:numId w:val="0"/>
        </w:numPr>
        <w:spacing w:line="360" w:lineRule="auto"/>
        <w:jc w:val="left"/>
        <w:rPr>
          <w:rFonts w:ascii="宋体" w:hAnsi="宋体"/>
          <w:color w:val="FF0000"/>
          <w:kern w:val="0"/>
          <w:sz w:val="24"/>
          <w:szCs w:val="24"/>
        </w:rPr>
      </w:pPr>
      <w:r>
        <w:rPr>
          <w:rFonts w:hint="eastAsia" w:ascii="宋体" w:hAnsi="宋体"/>
          <w:color w:val="FF0000"/>
          <w:sz w:val="24"/>
          <w:szCs w:val="24"/>
          <w:lang w:val="en-US" w:eastAsia="zh-CN"/>
        </w:rPr>
        <w:t>4.</w:t>
      </w:r>
      <w:r>
        <w:rPr>
          <w:rFonts w:hint="eastAsia" w:ascii="宋体" w:hAnsi="宋体"/>
          <w:color w:val="FF0000"/>
          <w:sz w:val="24"/>
          <w:szCs w:val="24"/>
        </w:rPr>
        <w:t>招标方有权要求维保商撤换不合格维保人员。</w:t>
      </w:r>
    </w:p>
    <w:p w14:paraId="35F4FFC3">
      <w:pPr>
        <w:spacing w:line="400" w:lineRule="exact"/>
        <w:ind w:left="0" w:leftChars="0" w:firstLine="0" w:firstLineChars="0"/>
        <w:rPr>
          <w:rFonts w:hint="eastAsia" w:cs="仿宋"/>
          <w:b w:val="0"/>
          <w:bCs w:val="0"/>
          <w:color w:val="000000"/>
          <w:kern w:val="0"/>
          <w:highlight w:val="none"/>
          <w:u w:val="none"/>
          <w:lang w:val="en-US" w:eastAsia="zh-CN"/>
        </w:rPr>
      </w:pPr>
      <w:r>
        <w:rPr>
          <w:rFonts w:hint="eastAsia" w:cs="仿宋"/>
          <w:b w:val="0"/>
          <w:bCs w:val="0"/>
          <w:color w:val="000000"/>
          <w:kern w:val="0"/>
          <w:highlight w:val="none"/>
          <w:u w:val="none"/>
          <w:lang w:val="en-US" w:eastAsia="zh-CN"/>
        </w:rPr>
        <w:t>（二）服务期限：一招两年，合同一年一签</w:t>
      </w:r>
    </w:p>
    <w:p w14:paraId="6235C073">
      <w:pPr>
        <w:spacing w:line="400" w:lineRule="exact"/>
        <w:ind w:left="0" w:leftChars="0" w:firstLine="0" w:firstLineChars="0"/>
        <w:rPr>
          <w:rFonts w:hint="default" w:cs="仿宋"/>
          <w:b/>
          <w:bCs/>
          <w:color w:val="000000"/>
          <w:kern w:val="0"/>
          <w:highlight w:val="none"/>
          <w:u w:val="single"/>
          <w:lang w:val="en-US" w:eastAsia="zh-CN"/>
        </w:rPr>
      </w:pPr>
      <w:r>
        <w:rPr>
          <w:rFonts w:hint="eastAsia" w:cs="仿宋"/>
          <w:b w:val="0"/>
          <w:bCs w:val="0"/>
          <w:color w:val="000000"/>
          <w:kern w:val="0"/>
          <w:highlight w:val="none"/>
          <w:u w:val="none"/>
          <w:lang w:val="en-US" w:eastAsia="zh-CN"/>
        </w:rPr>
        <w:t>（三）付款方式：</w:t>
      </w:r>
      <w:r>
        <w:rPr>
          <w:rFonts w:hint="eastAsia" w:cs="仿宋"/>
          <w:b/>
          <w:bCs/>
          <w:color w:val="000000"/>
          <w:kern w:val="0"/>
          <w:highlight w:val="none"/>
          <w:u w:val="single"/>
          <w:lang w:val="zh-CN" w:eastAsia="zh-CN"/>
        </w:rPr>
        <w:t>乙方在合同签署后开具符合国家规定的发票，</w:t>
      </w:r>
      <w:r>
        <w:rPr>
          <w:rFonts w:hint="eastAsia" w:cs="仿宋"/>
          <w:b/>
          <w:bCs/>
          <w:color w:val="000000"/>
          <w:kern w:val="0"/>
          <w:highlight w:val="none"/>
          <w:u w:val="single"/>
          <w:lang w:val="en-US" w:eastAsia="zh-CN"/>
        </w:rPr>
        <w:t>服务期半年后</w:t>
      </w:r>
      <w:r>
        <w:rPr>
          <w:rFonts w:hint="eastAsia" w:cs="仿宋"/>
          <w:b/>
          <w:bCs/>
          <w:color w:val="000000"/>
          <w:kern w:val="0"/>
          <w:highlight w:val="none"/>
          <w:u w:val="single"/>
          <w:lang w:val="zh-CN" w:eastAsia="zh-CN"/>
        </w:rPr>
        <w:t>甲方按照正常流程无息向乙方支付合同总价款的50</w:t>
      </w:r>
      <w:r>
        <w:rPr>
          <w:rFonts w:hint="eastAsia" w:cs="仿宋"/>
          <w:b/>
          <w:bCs/>
          <w:color w:val="000000"/>
          <w:kern w:val="0"/>
          <w:highlight w:val="none"/>
          <w:u w:val="single"/>
          <w:lang w:val="en-US" w:eastAsia="zh-CN"/>
        </w:rPr>
        <w:t>%</w:t>
      </w:r>
      <w:r>
        <w:rPr>
          <w:rFonts w:hint="eastAsia" w:cs="仿宋"/>
          <w:b/>
          <w:bCs/>
          <w:color w:val="000000"/>
          <w:kern w:val="0"/>
          <w:highlight w:val="none"/>
          <w:u w:val="single"/>
          <w:lang w:val="zh-CN" w:eastAsia="zh-CN"/>
        </w:rPr>
        <w:t>；在维保期满后如无异议按照甲方正常流程无息支付余款。</w:t>
      </w:r>
    </w:p>
    <w:p w14:paraId="7421FD2E">
      <w:pPr>
        <w:pStyle w:val="22"/>
        <w:spacing w:line="400" w:lineRule="exact"/>
        <w:rPr>
          <w:rFonts w:hint="eastAsia" w:ascii="仿宋" w:hAnsi="仿宋" w:eastAsia="仿宋" w:cs="仿宋"/>
          <w:sz w:val="28"/>
          <w:szCs w:val="28"/>
          <w:lang w:val="en-US" w:eastAsia="zh-CN"/>
        </w:rPr>
      </w:pPr>
    </w:p>
    <w:p w14:paraId="07644EA8">
      <w:pPr>
        <w:pStyle w:val="22"/>
        <w:numPr>
          <w:ilvl w:val="0"/>
          <w:numId w:val="4"/>
        </w:numPr>
        <w:spacing w:line="400" w:lineRule="exact"/>
        <w:ind w:left="2240" w:leftChars="0" w:firstLine="0" w:firstLineChars="0"/>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 xml:space="preserve">  响应文件的编制</w:t>
      </w:r>
    </w:p>
    <w:tbl>
      <w:tblPr>
        <w:tblStyle w:val="16"/>
        <w:tblW w:w="8986"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8"/>
        <w:gridCol w:w="3018"/>
      </w:tblGrid>
      <w:tr w14:paraId="3C5B8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5968" w:type="dxa"/>
          </w:tcPr>
          <w:p w14:paraId="1926B9E1">
            <w:pPr>
              <w:widowControl/>
              <w:shd w:val="clear" w:color="auto" w:fill="FFFFFF"/>
              <w:snapToGrid w:val="0"/>
              <w:spacing w:line="400" w:lineRule="exact"/>
              <w:ind w:left="420"/>
              <w:contextualSpacing/>
              <w:jc w:val="center"/>
              <w:rPr>
                <w:rFonts w:hint="eastAsia" w:cs="仿宋"/>
                <w:color w:val="000000"/>
                <w:kern w:val="0"/>
                <w:u w:val="none"/>
                <w:lang w:bidi="en-US"/>
              </w:rPr>
            </w:pPr>
            <w:r>
              <w:rPr>
                <w:rFonts w:hint="eastAsia" w:cs="仿宋"/>
                <w:color w:val="000000"/>
                <w:kern w:val="0"/>
                <w:u w:val="none"/>
                <w:lang w:bidi="en-US"/>
              </w:rPr>
              <w:t>资格审查</w:t>
            </w:r>
            <w:r>
              <w:rPr>
                <w:rFonts w:hint="eastAsia" w:cs="仿宋"/>
                <w:color w:val="000000"/>
                <w:kern w:val="0"/>
                <w:u w:val="none"/>
                <w:lang w:eastAsia="en-US" w:bidi="en-US"/>
              </w:rPr>
              <w:t>项目</w:t>
            </w:r>
          </w:p>
        </w:tc>
        <w:tc>
          <w:tcPr>
            <w:tcW w:w="3018" w:type="dxa"/>
          </w:tcPr>
          <w:p w14:paraId="7452A5E9">
            <w:pPr>
              <w:snapToGrid w:val="0"/>
              <w:spacing w:line="400" w:lineRule="exact"/>
              <w:jc w:val="center"/>
              <w:rPr>
                <w:rFonts w:hint="eastAsia" w:cs="仿宋"/>
                <w:color w:val="000000"/>
                <w:u w:val="none"/>
              </w:rPr>
            </w:pPr>
            <w:r>
              <w:rPr>
                <w:rFonts w:hint="eastAsia" w:cs="仿宋"/>
                <w:color w:val="000000"/>
                <w:u w:val="none"/>
              </w:rPr>
              <w:t>在响应文件中的页码位置</w:t>
            </w:r>
          </w:p>
        </w:tc>
      </w:tr>
      <w:tr w14:paraId="2F5FE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968" w:type="dxa"/>
          </w:tcPr>
          <w:p w14:paraId="11485736">
            <w:pPr>
              <w:spacing w:line="400" w:lineRule="exact"/>
              <w:ind w:left="0" w:leftChars="0" w:firstLine="0" w:firstLineChars="0"/>
              <w:rPr>
                <w:rFonts w:hint="eastAsia" w:eastAsia="仿宋" w:cs="仿宋"/>
                <w:b w:val="0"/>
                <w:bCs w:val="0"/>
                <w:color w:val="000000"/>
                <w:kern w:val="0"/>
                <w:u w:val="none"/>
                <w:lang w:eastAsia="zh-CN" w:bidi="en-US"/>
              </w:rPr>
            </w:pPr>
            <w:r>
              <w:rPr>
                <w:rFonts w:hint="eastAsia" w:cs="仿宋"/>
                <w:b w:val="0"/>
                <w:bCs w:val="0"/>
                <w:color w:val="000000"/>
                <w:kern w:val="0"/>
                <w:highlight w:val="none"/>
                <w:u w:val="none"/>
              </w:rPr>
              <w:t>具有独立承担民事责任的能力（提供法人或者其他组织营业执照或法人证书或组织机构代码证，自然人的身份证明）；</w:t>
            </w:r>
          </w:p>
        </w:tc>
        <w:tc>
          <w:tcPr>
            <w:tcW w:w="3018" w:type="dxa"/>
          </w:tcPr>
          <w:p w14:paraId="03413C99">
            <w:pPr>
              <w:snapToGrid w:val="0"/>
              <w:spacing w:line="400" w:lineRule="exact"/>
              <w:ind w:firstLine="560"/>
              <w:rPr>
                <w:rFonts w:hint="eastAsia" w:cs="仿宋"/>
                <w:b w:val="0"/>
                <w:bCs w:val="0"/>
                <w:color w:val="000000"/>
                <w:kern w:val="0"/>
                <w:u w:val="none"/>
                <w:lang w:bidi="en-US"/>
              </w:rPr>
            </w:pPr>
          </w:p>
        </w:tc>
      </w:tr>
      <w:tr w14:paraId="3F0F7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68" w:type="dxa"/>
          </w:tcPr>
          <w:p w14:paraId="1DEB613F">
            <w:pPr>
              <w:spacing w:line="400" w:lineRule="exact"/>
              <w:ind w:left="0" w:leftChars="0" w:firstLine="0" w:firstLineChars="0"/>
              <w:rPr>
                <w:rFonts w:hint="eastAsia" w:cs="仿宋"/>
                <w:b w:val="0"/>
                <w:bCs w:val="0"/>
                <w:kern w:val="0"/>
                <w:u w:val="none"/>
              </w:rPr>
            </w:pPr>
            <w:r>
              <w:rPr>
                <w:rFonts w:hint="eastAsia" w:cs="仿宋"/>
                <w:b w:val="0"/>
                <w:bCs w:val="0"/>
                <w:color w:val="000000"/>
                <w:kern w:val="0"/>
                <w:highlight w:val="none"/>
                <w:u w:val="none"/>
              </w:rPr>
              <w:t>具有良好的商业信誉和健全的财务会计制度（提供参加本次采购活动前</w:t>
            </w:r>
            <w:r>
              <w:rPr>
                <w:rFonts w:hint="eastAsia" w:cs="仿宋"/>
                <w:b w:val="0"/>
                <w:bCs w:val="0"/>
                <w:color w:val="000000"/>
                <w:kern w:val="0"/>
                <w:highlight w:val="none"/>
                <w:u w:val="none"/>
                <w:lang w:val="en-US" w:eastAsia="zh-CN"/>
              </w:rPr>
              <w:t>近一年</w:t>
            </w:r>
            <w:r>
              <w:rPr>
                <w:rFonts w:hint="eastAsia" w:cs="仿宋"/>
                <w:b w:val="0"/>
                <w:bCs w:val="0"/>
                <w:color w:val="000000"/>
                <w:kern w:val="0"/>
                <w:highlight w:val="none"/>
                <w:u w:val="none"/>
              </w:rPr>
              <w:t>内（至少一个月）的会计报表）；</w:t>
            </w:r>
          </w:p>
        </w:tc>
        <w:tc>
          <w:tcPr>
            <w:tcW w:w="3018" w:type="dxa"/>
          </w:tcPr>
          <w:p w14:paraId="14368C1D">
            <w:pPr>
              <w:snapToGrid w:val="0"/>
              <w:spacing w:line="400" w:lineRule="exact"/>
              <w:ind w:firstLine="560"/>
              <w:rPr>
                <w:rFonts w:hint="eastAsia" w:cs="仿宋"/>
                <w:b w:val="0"/>
                <w:bCs w:val="0"/>
                <w:color w:val="000000"/>
                <w:u w:val="none"/>
              </w:rPr>
            </w:pPr>
          </w:p>
        </w:tc>
      </w:tr>
      <w:tr w14:paraId="6CB62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68" w:type="dxa"/>
          </w:tcPr>
          <w:p w14:paraId="534E8228">
            <w:pPr>
              <w:widowControl/>
              <w:shd w:val="clear" w:color="auto" w:fill="FFFFFF"/>
              <w:snapToGrid w:val="0"/>
              <w:spacing w:line="400" w:lineRule="exact"/>
              <w:ind w:firstLine="0" w:firstLineChars="0"/>
              <w:contextualSpacing/>
              <w:jc w:val="left"/>
              <w:rPr>
                <w:rFonts w:hint="eastAsia" w:cs="仿宋"/>
                <w:b w:val="0"/>
                <w:bCs w:val="0"/>
                <w:kern w:val="0"/>
                <w:u w:val="none"/>
              </w:rPr>
            </w:pPr>
            <w:r>
              <w:rPr>
                <w:rFonts w:hint="eastAsia" w:cs="仿宋"/>
                <w:b w:val="0"/>
                <w:bCs w:val="0"/>
                <w:color w:val="000000"/>
                <w:kern w:val="0"/>
                <w:highlight w:val="none"/>
                <w:u w:val="none"/>
              </w:rPr>
              <w:t xml:space="preserve">具有履行合同所必需的设备和专业技术能力（根据项目需求提供履行合同所必需的设备和专业技术能力的承诺书）； </w:t>
            </w:r>
          </w:p>
        </w:tc>
        <w:tc>
          <w:tcPr>
            <w:tcW w:w="3018" w:type="dxa"/>
          </w:tcPr>
          <w:p w14:paraId="3C4462B8">
            <w:pPr>
              <w:snapToGrid w:val="0"/>
              <w:spacing w:line="400" w:lineRule="exact"/>
              <w:ind w:firstLine="560"/>
              <w:rPr>
                <w:rFonts w:hint="eastAsia" w:cs="仿宋"/>
                <w:b w:val="0"/>
                <w:bCs w:val="0"/>
                <w:color w:val="000000"/>
                <w:u w:val="none"/>
              </w:rPr>
            </w:pPr>
          </w:p>
        </w:tc>
      </w:tr>
      <w:tr w14:paraId="7C37F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68" w:type="dxa"/>
          </w:tcPr>
          <w:p w14:paraId="69180B37">
            <w:pPr>
              <w:widowControl/>
              <w:shd w:val="clear" w:color="auto" w:fill="FFFFFF"/>
              <w:snapToGrid w:val="0"/>
              <w:spacing w:line="400" w:lineRule="exact"/>
              <w:ind w:firstLine="0" w:firstLineChars="0"/>
              <w:contextualSpacing/>
              <w:jc w:val="left"/>
              <w:rPr>
                <w:rFonts w:hint="eastAsia" w:cs="仿宋"/>
                <w:b w:val="0"/>
                <w:bCs w:val="0"/>
                <w:kern w:val="0"/>
                <w:u w:val="none"/>
              </w:rPr>
            </w:pPr>
            <w:r>
              <w:rPr>
                <w:rFonts w:hint="eastAsia" w:cs="仿宋"/>
                <w:b w:val="0"/>
                <w:bCs w:val="0"/>
                <w:color w:val="000000"/>
                <w:kern w:val="0"/>
                <w:highlight w:val="none"/>
                <w:u w:val="none"/>
              </w:rPr>
              <w:t>有依法缴纳税收和社会保障资金的良好记录（提供参加本次采购活动前</w:t>
            </w:r>
            <w:r>
              <w:rPr>
                <w:rFonts w:hint="eastAsia" w:cs="仿宋"/>
                <w:b w:val="0"/>
                <w:bCs w:val="0"/>
                <w:color w:val="000000"/>
                <w:kern w:val="0"/>
                <w:highlight w:val="none"/>
                <w:u w:val="none"/>
                <w:lang w:val="en-US" w:eastAsia="zh-CN"/>
              </w:rPr>
              <w:t>近一年</w:t>
            </w:r>
            <w:r>
              <w:rPr>
                <w:rFonts w:hint="eastAsia" w:cs="仿宋"/>
                <w:b w:val="0"/>
                <w:bCs w:val="0"/>
                <w:color w:val="000000"/>
                <w:kern w:val="0"/>
                <w:highlight w:val="none"/>
                <w:u w:val="none"/>
              </w:rPr>
              <w:t>内（至少一个月）依法缴纳税收的相关材料或免税证明）；</w:t>
            </w:r>
          </w:p>
        </w:tc>
        <w:tc>
          <w:tcPr>
            <w:tcW w:w="3018" w:type="dxa"/>
          </w:tcPr>
          <w:p w14:paraId="5779C67F">
            <w:pPr>
              <w:snapToGrid w:val="0"/>
              <w:spacing w:line="400" w:lineRule="exact"/>
              <w:ind w:firstLine="560"/>
              <w:rPr>
                <w:rFonts w:hint="eastAsia" w:cs="仿宋"/>
                <w:b w:val="0"/>
                <w:bCs w:val="0"/>
                <w:color w:val="000000"/>
                <w:u w:val="none"/>
              </w:rPr>
            </w:pPr>
          </w:p>
        </w:tc>
      </w:tr>
      <w:tr w14:paraId="7A026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68" w:type="dxa"/>
          </w:tcPr>
          <w:p w14:paraId="032FBCF3">
            <w:pPr>
              <w:spacing w:line="400" w:lineRule="exact"/>
              <w:ind w:left="0" w:leftChars="0" w:firstLine="0" w:firstLineChars="0"/>
              <w:rPr>
                <w:rFonts w:hint="eastAsia" w:cs="仿宋"/>
                <w:b w:val="0"/>
                <w:bCs w:val="0"/>
                <w:kern w:val="0"/>
                <w:u w:val="none"/>
              </w:rPr>
            </w:pPr>
            <w:r>
              <w:rPr>
                <w:rFonts w:hint="eastAsia" w:cs="仿宋"/>
                <w:b w:val="0"/>
                <w:bCs w:val="0"/>
                <w:color w:val="000000"/>
                <w:kern w:val="0"/>
                <w:highlight w:val="none"/>
                <w:u w:val="none"/>
              </w:rPr>
              <w:t>参加采购活动前三年内，在经营活动中没有重大违法记录（提供参加本次采购活动前3年内在经营活动中没有重大违法记录的书面声明）；</w:t>
            </w:r>
          </w:p>
        </w:tc>
        <w:tc>
          <w:tcPr>
            <w:tcW w:w="3018" w:type="dxa"/>
          </w:tcPr>
          <w:p w14:paraId="01D23BCE">
            <w:pPr>
              <w:snapToGrid w:val="0"/>
              <w:spacing w:line="400" w:lineRule="exact"/>
              <w:ind w:firstLine="560"/>
              <w:rPr>
                <w:rFonts w:hint="eastAsia" w:cs="仿宋"/>
                <w:b w:val="0"/>
                <w:bCs w:val="0"/>
                <w:color w:val="000000"/>
                <w:u w:val="none"/>
              </w:rPr>
            </w:pPr>
          </w:p>
        </w:tc>
      </w:tr>
      <w:tr w14:paraId="616DB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68" w:type="dxa"/>
          </w:tcPr>
          <w:p w14:paraId="22275757">
            <w:pPr>
              <w:spacing w:line="400" w:lineRule="exact"/>
              <w:ind w:left="0" w:leftChars="0" w:firstLine="0" w:firstLineChars="0"/>
              <w:rPr>
                <w:rFonts w:hint="eastAsia" w:eastAsia="仿宋" w:cs="仿宋"/>
                <w:b w:val="0"/>
                <w:bCs w:val="0"/>
                <w:kern w:val="0"/>
                <w:u w:val="none"/>
                <w:lang w:eastAsia="zh-CN"/>
              </w:rPr>
            </w:pPr>
            <w:r>
              <w:rPr>
                <w:rFonts w:hint="eastAsia" w:cs="仿宋"/>
                <w:b w:val="0"/>
                <w:bCs w:val="0"/>
                <w:color w:val="000000"/>
                <w:kern w:val="0"/>
                <w:highlight w:val="none"/>
                <w:u w:val="none"/>
              </w:rPr>
              <w:t>参加采购活动前三年内，在经营活动中没有重大违法记录（提供参加本次采购活动前3年内在经营活动中没有重大违法记录的书面声明）；</w:t>
            </w:r>
          </w:p>
        </w:tc>
        <w:tc>
          <w:tcPr>
            <w:tcW w:w="3018" w:type="dxa"/>
          </w:tcPr>
          <w:p w14:paraId="62D8F874">
            <w:pPr>
              <w:snapToGrid w:val="0"/>
              <w:spacing w:line="400" w:lineRule="exact"/>
              <w:ind w:firstLine="560"/>
              <w:rPr>
                <w:rFonts w:hint="eastAsia" w:cs="仿宋"/>
                <w:b w:val="0"/>
                <w:bCs w:val="0"/>
                <w:color w:val="000000"/>
                <w:u w:val="none"/>
              </w:rPr>
            </w:pPr>
          </w:p>
        </w:tc>
      </w:tr>
      <w:tr w14:paraId="2034F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68" w:type="dxa"/>
          </w:tcPr>
          <w:p w14:paraId="15E85259">
            <w:pPr>
              <w:widowControl/>
              <w:shd w:val="clear" w:color="auto" w:fill="FFFFFF"/>
              <w:snapToGrid w:val="0"/>
              <w:spacing w:line="400" w:lineRule="exact"/>
              <w:ind w:firstLine="0" w:firstLineChars="0"/>
              <w:contextualSpacing/>
              <w:jc w:val="left"/>
              <w:rPr>
                <w:rFonts w:hint="eastAsia" w:cs="仿宋"/>
                <w:b w:val="0"/>
                <w:bCs w:val="0"/>
                <w:kern w:val="0"/>
                <w:u w:val="none"/>
              </w:rPr>
            </w:pPr>
            <w:r>
              <w:rPr>
                <w:rFonts w:hint="eastAsia" w:cs="仿宋"/>
                <w:b w:val="0"/>
                <w:bCs w:val="0"/>
                <w:highlight w:val="none"/>
                <w:u w:val="none"/>
                <w:lang w:val="en-US" w:eastAsia="zh-CN"/>
              </w:rPr>
              <w:t>信用中国或南京市政府采购信用记录表。</w:t>
            </w:r>
          </w:p>
        </w:tc>
        <w:tc>
          <w:tcPr>
            <w:tcW w:w="3018" w:type="dxa"/>
          </w:tcPr>
          <w:p w14:paraId="5D6B250C">
            <w:pPr>
              <w:snapToGrid w:val="0"/>
              <w:spacing w:line="400" w:lineRule="exact"/>
              <w:ind w:firstLine="560"/>
              <w:rPr>
                <w:rFonts w:hint="eastAsia" w:cs="仿宋"/>
                <w:b w:val="0"/>
                <w:bCs w:val="0"/>
                <w:color w:val="000000"/>
                <w:u w:val="none"/>
              </w:rPr>
            </w:pPr>
          </w:p>
        </w:tc>
      </w:tr>
    </w:tbl>
    <w:p w14:paraId="0663D4FC">
      <w:pPr>
        <w:pStyle w:val="22"/>
        <w:numPr>
          <w:ilvl w:val="0"/>
          <w:numId w:val="0"/>
        </w:numPr>
        <w:spacing w:line="400" w:lineRule="exact"/>
        <w:rPr>
          <w:rFonts w:hint="default" w:ascii="仿宋" w:hAnsi="仿宋" w:eastAsia="仿宋" w:cs="仿宋"/>
          <w:b/>
          <w:bCs/>
          <w:sz w:val="36"/>
          <w:szCs w:val="36"/>
          <w:lang w:val="en-US" w:eastAsia="zh-CN"/>
        </w:rPr>
      </w:pPr>
    </w:p>
    <w:p w14:paraId="0D883725">
      <w:pPr>
        <w:pStyle w:val="22"/>
        <w:spacing w:line="400" w:lineRule="exact"/>
        <w:rPr>
          <w:rFonts w:hint="eastAsia" w:ascii="仿宋" w:hAnsi="仿宋" w:eastAsia="仿宋" w:cs="仿宋"/>
          <w:b/>
          <w:bCs/>
          <w:sz w:val="28"/>
          <w:szCs w:val="28"/>
        </w:rPr>
      </w:pPr>
      <w:r>
        <w:rPr>
          <w:rFonts w:hint="eastAsia" w:ascii="仿宋" w:hAnsi="仿宋" w:eastAsia="仿宋" w:cs="仿宋"/>
          <w:b/>
          <w:bCs/>
          <w:sz w:val="28"/>
          <w:szCs w:val="28"/>
        </w:rPr>
        <w:t>附件1: 报价一览表</w:t>
      </w:r>
    </w:p>
    <w:p w14:paraId="3DB83BB7">
      <w:pPr>
        <w:pStyle w:val="22"/>
        <w:spacing w:line="400" w:lineRule="exact"/>
        <w:rPr>
          <w:rFonts w:hint="eastAsia" w:ascii="仿宋" w:hAnsi="仿宋" w:eastAsia="仿宋" w:cs="仿宋"/>
          <w:b/>
          <w:bCs/>
          <w:sz w:val="28"/>
          <w:szCs w:val="28"/>
        </w:rPr>
      </w:pPr>
      <w:r>
        <w:rPr>
          <w:rFonts w:hint="eastAsia" w:ascii="仿宋" w:hAnsi="仿宋" w:eastAsia="仿宋" w:cs="仿宋"/>
          <w:b/>
          <w:bCs/>
          <w:sz w:val="28"/>
          <w:szCs w:val="28"/>
        </w:rPr>
        <w:t>项目名称：</w:t>
      </w:r>
      <w:r>
        <w:rPr>
          <w:rFonts w:hint="eastAsia" w:ascii="仿宋" w:hAnsi="仿宋" w:eastAsia="仿宋" w:cs="仿宋"/>
          <w:b/>
          <w:bCs/>
          <w:sz w:val="28"/>
          <w:szCs w:val="28"/>
          <w:lang w:val="en-US" w:eastAsia="zh-CN"/>
        </w:rPr>
        <w:t>水泵</w:t>
      </w:r>
      <w:r>
        <w:rPr>
          <w:rFonts w:hint="eastAsia" w:ascii="仿宋" w:hAnsi="仿宋" w:eastAsia="仿宋" w:cs="仿宋"/>
          <w:b/>
          <w:bCs/>
          <w:sz w:val="28"/>
          <w:szCs w:val="28"/>
          <w:lang w:eastAsia="zh-CN"/>
        </w:rPr>
        <w:t>维保项目</w:t>
      </w:r>
    </w:p>
    <w:p w14:paraId="5FD7BAF0">
      <w:pPr>
        <w:pStyle w:val="22"/>
        <w:spacing w:line="400" w:lineRule="exact"/>
        <w:rPr>
          <w:rFonts w:hint="eastAsia" w:ascii="仿宋" w:hAnsi="仿宋" w:eastAsia="仿宋" w:cs="仿宋"/>
          <w:b/>
          <w:bCs/>
          <w:sz w:val="28"/>
          <w:szCs w:val="28"/>
          <w:lang w:eastAsia="zh-CN"/>
        </w:rPr>
      </w:pPr>
      <w:r>
        <w:rPr>
          <w:rFonts w:hint="eastAsia" w:ascii="仿宋" w:hAnsi="仿宋" w:eastAsia="仿宋" w:cs="仿宋"/>
          <w:b/>
          <w:bCs/>
          <w:sz w:val="28"/>
          <w:szCs w:val="28"/>
        </w:rPr>
        <w:t>项目编号：LSRY-</w:t>
      </w:r>
      <w:r>
        <w:rPr>
          <w:rFonts w:hint="eastAsia" w:ascii="仿宋" w:hAnsi="仿宋" w:eastAsia="仿宋" w:cs="仿宋"/>
          <w:b/>
          <w:bCs/>
          <w:sz w:val="28"/>
          <w:szCs w:val="28"/>
          <w:lang w:eastAsia="zh-CN"/>
        </w:rPr>
        <w:t>ZB2025-Q00</w:t>
      </w:r>
      <w:r>
        <w:rPr>
          <w:rFonts w:hint="eastAsia" w:ascii="仿宋" w:hAnsi="仿宋" w:eastAsia="仿宋" w:cs="仿宋"/>
          <w:b/>
          <w:bCs/>
          <w:sz w:val="28"/>
          <w:szCs w:val="28"/>
          <w:lang w:val="en-US" w:eastAsia="zh-CN"/>
        </w:rPr>
        <w:t>5</w:t>
      </w:r>
    </w:p>
    <w:p w14:paraId="5FC6037F">
      <w:pPr>
        <w:pStyle w:val="33"/>
        <w:jc w:val="center"/>
        <w:rPr>
          <w:rFonts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 xml:space="preserve">报价表（第 </w:t>
      </w:r>
      <w:r>
        <w:rPr>
          <w:rFonts w:hint="eastAsia" w:ascii="宋体" w:hAnsi="宋体" w:eastAsia="宋体" w:cs="宋体"/>
          <w:color w:val="auto"/>
          <w:sz w:val="21"/>
          <w:szCs w:val="21"/>
          <w:highlight w:val="none"/>
          <w:lang w:val="en-US"/>
        </w:rPr>
        <w:t>一</w:t>
      </w:r>
      <w:r>
        <w:rPr>
          <w:rFonts w:hint="eastAsia" w:ascii="宋体" w:hAnsi="宋体" w:eastAsia="宋体" w:cs="宋体"/>
          <w:color w:val="auto"/>
          <w:sz w:val="21"/>
          <w:szCs w:val="21"/>
          <w:highlight w:val="none"/>
        </w:rPr>
        <w:t xml:space="preserve"> 轮）</w:t>
      </w:r>
    </w:p>
    <w:p w14:paraId="640667E1">
      <w:pPr>
        <w:pStyle w:val="34"/>
        <w:spacing w:line="360" w:lineRule="auto"/>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项目编号：</w:t>
      </w:r>
    </w:p>
    <w:p w14:paraId="137173EB">
      <w:pPr>
        <w:pStyle w:val="33"/>
        <w:jc w:val="left"/>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zh-CN" w:eastAsia="zh-CN" w:bidi="ar-SA"/>
        </w:rPr>
        <w:t>项目名称：</w:t>
      </w:r>
    </w:p>
    <w:tbl>
      <w:tblPr>
        <w:tblStyle w:val="16"/>
        <w:tblW w:w="9138" w:type="dxa"/>
        <w:tblInd w:w="8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25"/>
        <w:gridCol w:w="3977"/>
        <w:gridCol w:w="4236"/>
      </w:tblGrid>
      <w:tr w14:paraId="531BC1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1" w:hRule="atLeast"/>
        </w:trPr>
        <w:tc>
          <w:tcPr>
            <w:tcW w:w="925" w:type="dxa"/>
            <w:tcBorders>
              <w:top w:val="single" w:color="auto" w:sz="6" w:space="0"/>
              <w:left w:val="single" w:color="auto" w:sz="6" w:space="0"/>
              <w:bottom w:val="single" w:color="auto" w:sz="6" w:space="0"/>
              <w:right w:val="single" w:color="auto" w:sz="6" w:space="0"/>
            </w:tcBorders>
            <w:vAlign w:val="center"/>
          </w:tcPr>
          <w:p w14:paraId="22F4F767">
            <w:pPr>
              <w:spacing w:line="400" w:lineRule="exact"/>
              <w:ind w:left="0" w:leftChars="0" w:firstLine="0" w:firstLineChars="0"/>
              <w:rPr>
                <w:rFonts w:hint="eastAsia" w:cs="仿宋"/>
                <w:b w:val="0"/>
                <w:bCs w:val="0"/>
                <w:sz w:val="24"/>
                <w:szCs w:val="24"/>
                <w:highlight w:val="none"/>
                <w:u w:val="none"/>
                <w:lang w:val="zh-CN" w:eastAsia="ar-SA"/>
              </w:rPr>
            </w:pPr>
            <w:r>
              <w:rPr>
                <w:rFonts w:hint="eastAsia" w:cs="仿宋"/>
                <w:b w:val="0"/>
                <w:bCs w:val="0"/>
                <w:sz w:val="24"/>
                <w:szCs w:val="24"/>
                <w:highlight w:val="none"/>
                <w:u w:val="none"/>
                <w:lang w:val="zh-CN" w:eastAsia="ar-SA"/>
              </w:rPr>
              <w:t>序号</w:t>
            </w:r>
          </w:p>
        </w:tc>
        <w:tc>
          <w:tcPr>
            <w:tcW w:w="3977" w:type="dxa"/>
            <w:tcBorders>
              <w:top w:val="single" w:color="auto" w:sz="6" w:space="0"/>
              <w:left w:val="single" w:color="auto" w:sz="6" w:space="0"/>
              <w:bottom w:val="single" w:color="auto" w:sz="6" w:space="0"/>
              <w:right w:val="single" w:color="auto" w:sz="6" w:space="0"/>
            </w:tcBorders>
            <w:vAlign w:val="center"/>
          </w:tcPr>
          <w:p w14:paraId="05259B24">
            <w:pPr>
              <w:spacing w:line="400" w:lineRule="exact"/>
              <w:ind w:left="0" w:leftChars="0" w:firstLine="1440" w:firstLineChars="600"/>
              <w:rPr>
                <w:rFonts w:hint="eastAsia" w:cs="仿宋"/>
                <w:b w:val="0"/>
                <w:bCs w:val="0"/>
                <w:sz w:val="24"/>
                <w:szCs w:val="24"/>
                <w:highlight w:val="none"/>
                <w:u w:val="none"/>
                <w:lang w:val="zh-CN" w:eastAsia="ar-SA"/>
              </w:rPr>
            </w:pPr>
            <w:r>
              <w:rPr>
                <w:rFonts w:hint="eastAsia" w:cs="仿宋"/>
                <w:b w:val="0"/>
                <w:bCs w:val="0"/>
                <w:sz w:val="24"/>
                <w:szCs w:val="24"/>
                <w:highlight w:val="none"/>
                <w:u w:val="none"/>
                <w:lang w:val="zh-CN" w:eastAsia="ar-SA"/>
              </w:rPr>
              <w:t>名称</w:t>
            </w:r>
          </w:p>
        </w:tc>
        <w:tc>
          <w:tcPr>
            <w:tcW w:w="4236" w:type="dxa"/>
            <w:tcBorders>
              <w:top w:val="single" w:color="auto" w:sz="6" w:space="0"/>
              <w:left w:val="single" w:color="auto" w:sz="6" w:space="0"/>
              <w:bottom w:val="single" w:color="auto" w:sz="6" w:space="0"/>
              <w:right w:val="single" w:color="auto" w:sz="6" w:space="0"/>
            </w:tcBorders>
            <w:vAlign w:val="center"/>
          </w:tcPr>
          <w:p w14:paraId="27420D19">
            <w:pPr>
              <w:spacing w:line="400" w:lineRule="exact"/>
              <w:ind w:left="0" w:leftChars="0" w:firstLine="1680" w:firstLineChars="700"/>
              <w:rPr>
                <w:rFonts w:hint="eastAsia" w:cs="仿宋"/>
                <w:b w:val="0"/>
                <w:bCs w:val="0"/>
                <w:sz w:val="24"/>
                <w:szCs w:val="24"/>
                <w:highlight w:val="none"/>
                <w:u w:val="none"/>
                <w:lang w:val="zh-CN" w:eastAsia="zh-CN"/>
              </w:rPr>
            </w:pPr>
            <w:r>
              <w:rPr>
                <w:rFonts w:hint="eastAsia" w:cs="仿宋"/>
                <w:b w:val="0"/>
                <w:bCs w:val="0"/>
                <w:sz w:val="24"/>
                <w:szCs w:val="24"/>
                <w:highlight w:val="none"/>
                <w:u w:val="none"/>
                <w:lang w:val="en-US" w:eastAsia="zh-CN"/>
              </w:rPr>
              <w:t>内容</w:t>
            </w:r>
          </w:p>
        </w:tc>
      </w:tr>
      <w:tr w14:paraId="432C30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925" w:type="dxa"/>
            <w:tcBorders>
              <w:top w:val="single" w:color="auto" w:sz="6" w:space="0"/>
              <w:left w:val="single" w:color="auto" w:sz="6" w:space="0"/>
              <w:bottom w:val="single" w:color="auto" w:sz="6" w:space="0"/>
              <w:right w:val="single" w:color="auto" w:sz="6" w:space="0"/>
            </w:tcBorders>
            <w:vAlign w:val="center"/>
          </w:tcPr>
          <w:p w14:paraId="2257B4BC">
            <w:pPr>
              <w:spacing w:line="400" w:lineRule="exact"/>
              <w:ind w:left="0" w:leftChars="0" w:firstLine="0" w:firstLineChars="0"/>
              <w:rPr>
                <w:rFonts w:hint="eastAsia" w:eastAsia="仿宋" w:cs="仿宋"/>
                <w:b w:val="0"/>
                <w:bCs w:val="0"/>
                <w:sz w:val="24"/>
                <w:szCs w:val="24"/>
                <w:highlight w:val="none"/>
                <w:u w:val="none"/>
                <w:lang w:val="en-US" w:eastAsia="zh-CN"/>
              </w:rPr>
            </w:pPr>
            <w:r>
              <w:rPr>
                <w:rFonts w:hint="eastAsia" w:cs="仿宋"/>
                <w:b w:val="0"/>
                <w:bCs w:val="0"/>
                <w:sz w:val="24"/>
                <w:szCs w:val="24"/>
                <w:highlight w:val="none"/>
                <w:u w:val="none"/>
                <w:lang w:val="en-US" w:eastAsia="zh-CN"/>
              </w:rPr>
              <w:t>1</w:t>
            </w:r>
          </w:p>
        </w:tc>
        <w:tc>
          <w:tcPr>
            <w:tcW w:w="3977" w:type="dxa"/>
            <w:tcBorders>
              <w:top w:val="single" w:color="auto" w:sz="6" w:space="0"/>
              <w:left w:val="single" w:color="auto" w:sz="6" w:space="0"/>
              <w:bottom w:val="single" w:color="auto" w:sz="6" w:space="0"/>
              <w:right w:val="single" w:color="auto" w:sz="6" w:space="0"/>
            </w:tcBorders>
            <w:shd w:val="clear" w:color="auto" w:fill="auto"/>
            <w:vAlign w:val="center"/>
          </w:tcPr>
          <w:p w14:paraId="41013311">
            <w:pPr>
              <w:spacing w:line="400" w:lineRule="exact"/>
              <w:ind w:left="0" w:leftChars="0" w:firstLine="0" w:firstLineChars="0"/>
              <w:rPr>
                <w:rFonts w:hint="eastAsia" w:cs="仿宋"/>
                <w:b w:val="0"/>
                <w:bCs w:val="0"/>
                <w:sz w:val="24"/>
                <w:szCs w:val="24"/>
                <w:highlight w:val="none"/>
                <w:u w:val="none"/>
                <w:lang w:val="zh-CN" w:eastAsia="zh-CN"/>
              </w:rPr>
            </w:pPr>
            <w:r>
              <w:rPr>
                <w:rFonts w:hint="eastAsia" w:cs="仿宋"/>
                <w:b w:val="0"/>
                <w:bCs w:val="0"/>
                <w:sz w:val="24"/>
                <w:szCs w:val="24"/>
                <w:highlight w:val="none"/>
                <w:u w:val="none"/>
                <w:lang w:val="zh-CN" w:eastAsia="zh-CN"/>
              </w:rPr>
              <w:t>维保服务</w:t>
            </w:r>
            <w:r>
              <w:rPr>
                <w:rFonts w:hint="eastAsia" w:cs="仿宋"/>
                <w:b w:val="0"/>
                <w:bCs w:val="0"/>
                <w:sz w:val="24"/>
                <w:szCs w:val="24"/>
                <w:highlight w:val="none"/>
                <w:u w:val="none"/>
                <w:lang w:val="zh-CN" w:eastAsia="ar-SA"/>
              </w:rPr>
              <w:t>，</w:t>
            </w:r>
            <w:r>
              <w:rPr>
                <w:rFonts w:hint="eastAsia" w:cs="仿宋"/>
                <w:b w:val="0"/>
                <w:bCs w:val="0"/>
                <w:sz w:val="24"/>
                <w:szCs w:val="24"/>
                <w:highlight w:val="none"/>
                <w:u w:val="none"/>
                <w:lang w:val="en-US" w:eastAsia="zh-CN"/>
              </w:rPr>
              <w:t>响应总价</w:t>
            </w:r>
          </w:p>
        </w:tc>
        <w:tc>
          <w:tcPr>
            <w:tcW w:w="4236" w:type="dxa"/>
            <w:tcBorders>
              <w:top w:val="single" w:color="auto" w:sz="6" w:space="0"/>
              <w:left w:val="single" w:color="auto" w:sz="6" w:space="0"/>
              <w:bottom w:val="single" w:color="auto" w:sz="6" w:space="0"/>
              <w:right w:val="single" w:color="auto" w:sz="6" w:space="0"/>
            </w:tcBorders>
            <w:shd w:val="clear" w:color="auto" w:fill="auto"/>
            <w:vAlign w:val="center"/>
          </w:tcPr>
          <w:p w14:paraId="7DC24319">
            <w:pPr>
              <w:spacing w:line="400" w:lineRule="exact"/>
              <w:ind w:left="0" w:leftChars="0" w:firstLine="0" w:firstLineChars="0"/>
              <w:rPr>
                <w:rFonts w:hint="default" w:eastAsia="仿宋" w:cs="仿宋"/>
                <w:b w:val="0"/>
                <w:bCs w:val="0"/>
                <w:sz w:val="24"/>
                <w:szCs w:val="24"/>
                <w:highlight w:val="none"/>
                <w:u w:val="none"/>
                <w:lang w:val="en-US" w:eastAsia="zh-CN"/>
              </w:rPr>
            </w:pPr>
            <w:r>
              <w:rPr>
                <w:rFonts w:hint="eastAsia" w:cs="仿宋"/>
                <w:b w:val="0"/>
                <w:bCs w:val="0"/>
                <w:sz w:val="24"/>
                <w:szCs w:val="24"/>
                <w:highlight w:val="none"/>
                <w:u w:val="none"/>
                <w:lang w:val="en-US" w:eastAsia="zh-CN"/>
              </w:rPr>
              <w:t xml:space="preserve">小写：      </w:t>
            </w:r>
            <w:r>
              <w:rPr>
                <w:rFonts w:hint="eastAsia" w:cs="仿宋"/>
                <w:b w:val="0"/>
                <w:bCs w:val="0"/>
                <w:sz w:val="24"/>
                <w:szCs w:val="24"/>
                <w:highlight w:val="none"/>
                <w:u w:val="none"/>
                <w:lang w:val="zh-CN" w:eastAsia="ar-SA"/>
              </w:rPr>
              <w:t>（元）</w:t>
            </w:r>
            <w:r>
              <w:rPr>
                <w:rFonts w:hint="eastAsia" w:cs="仿宋"/>
                <w:b w:val="0"/>
                <w:bCs w:val="0"/>
                <w:sz w:val="24"/>
                <w:szCs w:val="24"/>
                <w:highlight w:val="none"/>
                <w:u w:val="none"/>
                <w:lang w:val="en-US" w:eastAsia="zh-CN"/>
              </w:rPr>
              <w:t>/年</w:t>
            </w:r>
          </w:p>
          <w:p w14:paraId="48BF8445">
            <w:pPr>
              <w:spacing w:line="400" w:lineRule="exact"/>
              <w:ind w:left="0" w:leftChars="0" w:firstLine="0" w:firstLineChars="0"/>
              <w:rPr>
                <w:rFonts w:hint="default" w:eastAsia="仿宋" w:cs="仿宋"/>
                <w:b w:val="0"/>
                <w:bCs w:val="0"/>
                <w:sz w:val="24"/>
                <w:szCs w:val="24"/>
                <w:highlight w:val="none"/>
                <w:u w:val="none"/>
                <w:lang w:val="en-US" w:eastAsia="zh-CN"/>
              </w:rPr>
            </w:pPr>
            <w:r>
              <w:rPr>
                <w:rFonts w:hint="eastAsia" w:cs="仿宋"/>
                <w:b w:val="0"/>
                <w:bCs w:val="0"/>
                <w:sz w:val="24"/>
                <w:szCs w:val="24"/>
                <w:highlight w:val="none"/>
                <w:u w:val="none"/>
                <w:lang w:val="en-US" w:eastAsia="zh-CN"/>
              </w:rPr>
              <w:t xml:space="preserve">大写：      </w:t>
            </w:r>
            <w:r>
              <w:rPr>
                <w:rFonts w:hint="eastAsia" w:cs="仿宋"/>
                <w:b w:val="0"/>
                <w:bCs w:val="0"/>
                <w:sz w:val="24"/>
                <w:szCs w:val="24"/>
                <w:highlight w:val="none"/>
                <w:u w:val="none"/>
                <w:lang w:val="zh-CN" w:eastAsia="ar-SA"/>
              </w:rPr>
              <w:t>（元）</w:t>
            </w:r>
            <w:r>
              <w:rPr>
                <w:rFonts w:hint="eastAsia" w:cs="仿宋"/>
                <w:b w:val="0"/>
                <w:bCs w:val="0"/>
                <w:sz w:val="24"/>
                <w:szCs w:val="24"/>
                <w:highlight w:val="none"/>
                <w:u w:val="none"/>
                <w:lang w:val="en-US" w:eastAsia="zh-CN"/>
              </w:rPr>
              <w:t>/年</w:t>
            </w:r>
          </w:p>
        </w:tc>
      </w:tr>
      <w:tr w14:paraId="2B177E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3" w:hRule="atLeast"/>
        </w:trPr>
        <w:tc>
          <w:tcPr>
            <w:tcW w:w="925" w:type="dxa"/>
            <w:tcBorders>
              <w:top w:val="single" w:color="auto" w:sz="6" w:space="0"/>
              <w:left w:val="single" w:color="auto" w:sz="6" w:space="0"/>
              <w:bottom w:val="single" w:color="auto" w:sz="6" w:space="0"/>
              <w:right w:val="single" w:color="auto" w:sz="6" w:space="0"/>
            </w:tcBorders>
            <w:vAlign w:val="center"/>
          </w:tcPr>
          <w:p w14:paraId="077A482D">
            <w:pPr>
              <w:spacing w:line="400" w:lineRule="exact"/>
              <w:ind w:left="0" w:leftChars="0" w:firstLine="0" w:firstLineChars="0"/>
              <w:rPr>
                <w:rFonts w:hint="default" w:cs="仿宋"/>
                <w:b w:val="0"/>
                <w:bCs w:val="0"/>
                <w:sz w:val="24"/>
                <w:szCs w:val="24"/>
                <w:highlight w:val="none"/>
                <w:u w:val="none"/>
                <w:lang w:val="en-US" w:eastAsia="zh-CN"/>
              </w:rPr>
            </w:pPr>
            <w:r>
              <w:rPr>
                <w:rFonts w:hint="eastAsia" w:cs="仿宋"/>
                <w:b w:val="0"/>
                <w:bCs w:val="0"/>
                <w:sz w:val="24"/>
                <w:szCs w:val="24"/>
                <w:highlight w:val="none"/>
                <w:u w:val="none"/>
                <w:lang w:val="en-US" w:eastAsia="zh-CN"/>
              </w:rPr>
              <w:t>2</w:t>
            </w:r>
          </w:p>
        </w:tc>
        <w:tc>
          <w:tcPr>
            <w:tcW w:w="3977" w:type="dxa"/>
            <w:tcBorders>
              <w:top w:val="single" w:color="auto" w:sz="6" w:space="0"/>
              <w:left w:val="single" w:color="auto" w:sz="6" w:space="0"/>
              <w:bottom w:val="single" w:color="auto" w:sz="6" w:space="0"/>
              <w:right w:val="single" w:color="auto" w:sz="6" w:space="0"/>
            </w:tcBorders>
            <w:vAlign w:val="center"/>
          </w:tcPr>
          <w:p w14:paraId="66D41512">
            <w:pPr>
              <w:spacing w:line="400" w:lineRule="exact"/>
              <w:ind w:left="0" w:leftChars="0" w:firstLine="0" w:firstLineChars="0"/>
              <w:rPr>
                <w:rFonts w:hint="eastAsia" w:cs="仿宋"/>
                <w:b w:val="0"/>
                <w:bCs w:val="0"/>
                <w:sz w:val="24"/>
                <w:szCs w:val="24"/>
                <w:highlight w:val="none"/>
                <w:u w:val="none"/>
                <w:lang w:eastAsia="ar-SA"/>
              </w:rPr>
            </w:pPr>
            <w:r>
              <w:rPr>
                <w:rFonts w:hint="eastAsia" w:cs="仿宋"/>
                <w:b w:val="0"/>
                <w:bCs w:val="0"/>
                <w:sz w:val="24"/>
                <w:szCs w:val="24"/>
                <w:highlight w:val="none"/>
                <w:u w:val="none"/>
                <w:lang w:val="en-US" w:eastAsia="zh-CN"/>
              </w:rPr>
              <w:t>服务期</w:t>
            </w:r>
          </w:p>
        </w:tc>
        <w:tc>
          <w:tcPr>
            <w:tcW w:w="4236" w:type="dxa"/>
            <w:tcBorders>
              <w:top w:val="single" w:color="auto" w:sz="6" w:space="0"/>
              <w:left w:val="single" w:color="auto" w:sz="6" w:space="0"/>
              <w:bottom w:val="single" w:color="auto" w:sz="6" w:space="0"/>
              <w:right w:val="single" w:color="auto" w:sz="6" w:space="0"/>
            </w:tcBorders>
            <w:vAlign w:val="center"/>
          </w:tcPr>
          <w:p w14:paraId="46F1EB50">
            <w:pPr>
              <w:spacing w:line="400" w:lineRule="exact"/>
              <w:ind w:left="0" w:leftChars="0" w:firstLine="0" w:firstLineChars="0"/>
              <w:rPr>
                <w:rFonts w:hint="eastAsia" w:cs="仿宋"/>
                <w:b w:val="0"/>
                <w:bCs w:val="0"/>
                <w:sz w:val="24"/>
                <w:szCs w:val="24"/>
                <w:highlight w:val="none"/>
                <w:u w:val="none"/>
                <w:lang w:val="en-US" w:eastAsia="zh-CN"/>
              </w:rPr>
            </w:pPr>
          </w:p>
        </w:tc>
      </w:tr>
    </w:tbl>
    <w:p w14:paraId="60EB9DAD">
      <w:pPr>
        <w:spacing w:line="260" w:lineRule="exact"/>
        <w:ind w:left="0" w:leftChars="0" w:firstLine="0" w:firstLineChars="0"/>
        <w:rPr>
          <w:rFonts w:hint="eastAsia" w:cs="仿宋"/>
          <w:b w:val="0"/>
          <w:bCs w:val="0"/>
          <w:u w:val="none"/>
        </w:rPr>
      </w:pPr>
      <w:r>
        <w:rPr>
          <w:rFonts w:hint="eastAsia" w:cs="仿宋"/>
          <w:b w:val="0"/>
          <w:bCs w:val="0"/>
          <w:highlight w:val="none"/>
          <w:u w:val="none"/>
          <w:lang w:eastAsia="zh-CN"/>
        </w:rPr>
        <w:t>注：合同价包含人工费、高空作业费、上门费、</w:t>
      </w:r>
      <w:r>
        <w:rPr>
          <w:rFonts w:hint="eastAsia" w:ascii="宋体" w:hAnsi="宋体" w:eastAsia="宋体" w:cs="Times New Roman"/>
          <w:sz w:val="24"/>
          <w:highlight w:val="yellow"/>
        </w:rPr>
        <w:t>≤500元的</w:t>
      </w:r>
      <w:r>
        <w:rPr>
          <w:rFonts w:hint="eastAsia" w:cs="仿宋"/>
          <w:b w:val="0"/>
          <w:bCs w:val="0"/>
          <w:highlight w:val="none"/>
          <w:u w:val="none"/>
          <w:lang w:eastAsia="zh-CN"/>
        </w:rPr>
        <w:t>配件费、乙方提供的售后服务及相应的税金等，乙方不再有额外的收费。</w:t>
      </w:r>
    </w:p>
    <w:p w14:paraId="38086D9A">
      <w:pPr>
        <w:spacing w:line="400" w:lineRule="exact"/>
        <w:ind w:left="0" w:leftChars="0" w:firstLine="560" w:firstLineChars="200"/>
        <w:rPr>
          <w:rFonts w:hint="eastAsia" w:cs="仿宋"/>
          <w:b w:val="0"/>
          <w:bCs w:val="0"/>
          <w:u w:val="none"/>
        </w:rPr>
      </w:pPr>
      <w:r>
        <w:rPr>
          <w:rFonts w:hint="eastAsia" w:cs="仿宋"/>
          <w:b w:val="0"/>
          <w:bCs w:val="0"/>
          <w:u w:val="none"/>
        </w:rPr>
        <w:t>法定代表人或代理人（签字或盖章）：</w:t>
      </w:r>
    </w:p>
    <w:p w14:paraId="36618DFA">
      <w:pPr>
        <w:spacing w:line="400" w:lineRule="exact"/>
        <w:ind w:firstLine="560"/>
        <w:rPr>
          <w:rFonts w:hint="eastAsia" w:cs="仿宋"/>
          <w:b w:val="0"/>
          <w:bCs w:val="0"/>
          <w:u w:val="none"/>
        </w:rPr>
      </w:pPr>
      <w:r>
        <w:rPr>
          <w:rFonts w:hint="eastAsia" w:cs="仿宋"/>
          <w:b w:val="0"/>
          <w:bCs w:val="0"/>
          <w:u w:val="none"/>
        </w:rPr>
        <w:t>单位名称：</w:t>
      </w:r>
    </w:p>
    <w:p w14:paraId="4B73194F">
      <w:pPr>
        <w:spacing w:line="400" w:lineRule="exact"/>
        <w:ind w:firstLine="560"/>
        <w:rPr>
          <w:rFonts w:hint="eastAsia" w:cs="仿宋"/>
          <w:b w:val="0"/>
          <w:bCs w:val="0"/>
          <w:u w:val="none"/>
          <w:lang w:eastAsia="zh-CN"/>
        </w:rPr>
      </w:pPr>
      <w:r>
        <w:rPr>
          <w:rFonts w:hint="eastAsia" w:cs="仿宋"/>
          <w:b w:val="0"/>
          <w:bCs w:val="0"/>
          <w:u w:val="none"/>
        </w:rPr>
        <w:t>报价日期</w:t>
      </w:r>
      <w:r>
        <w:rPr>
          <w:rFonts w:hint="eastAsia" w:cs="仿宋"/>
          <w:b w:val="0"/>
          <w:bCs w:val="0"/>
          <w:u w:val="none"/>
          <w:lang w:eastAsia="zh-CN"/>
        </w:rPr>
        <w:t>：</w:t>
      </w:r>
    </w:p>
    <w:p w14:paraId="7E0BED3B">
      <w:pPr>
        <w:pStyle w:val="22"/>
        <w:spacing w:line="400" w:lineRule="exact"/>
        <w:rPr>
          <w:rFonts w:hint="eastAsia" w:ascii="仿宋" w:hAnsi="仿宋" w:eastAsia="仿宋" w:cs="仿宋"/>
          <w:b/>
          <w:bCs/>
          <w:sz w:val="28"/>
          <w:szCs w:val="28"/>
          <w:lang w:val="en-US" w:eastAsia="zh-CN"/>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2</w:t>
      </w:r>
      <w:r>
        <w:rPr>
          <w:rFonts w:hint="eastAsia" w:ascii="仿宋" w:hAnsi="仿宋" w:eastAsia="仿宋" w:cs="仿宋"/>
          <w:b/>
          <w:bCs/>
          <w:sz w:val="28"/>
          <w:szCs w:val="28"/>
        </w:rPr>
        <w:t xml:space="preserve">: </w:t>
      </w:r>
      <w:r>
        <w:rPr>
          <w:rFonts w:hint="eastAsia" w:ascii="仿宋" w:hAnsi="仿宋" w:eastAsia="仿宋" w:cs="仿宋"/>
          <w:b/>
          <w:bCs/>
          <w:sz w:val="28"/>
          <w:szCs w:val="28"/>
          <w:lang w:val="en-US" w:eastAsia="zh-CN"/>
        </w:rPr>
        <w:t>配件清单  （请根据《第一部分  服务需求》附表2填写表）</w:t>
      </w:r>
    </w:p>
    <w:p w14:paraId="03B6BB13">
      <w:pPr>
        <w:pStyle w:val="22"/>
        <w:spacing w:line="400" w:lineRule="exact"/>
        <w:rPr>
          <w:rFonts w:hint="eastAsia" w:ascii="仿宋" w:hAnsi="仿宋" w:eastAsia="仿宋" w:cs="仿宋"/>
          <w:b/>
          <w:bCs/>
          <w:sz w:val="28"/>
          <w:szCs w:val="28"/>
          <w:lang w:val="en-US" w:eastAsia="zh-CN"/>
        </w:rPr>
      </w:pPr>
    </w:p>
    <w:p w14:paraId="2098701B">
      <w:pPr>
        <w:pStyle w:val="22"/>
        <w:spacing w:line="400" w:lineRule="exact"/>
        <w:rPr>
          <w:rFonts w:hint="eastAsia" w:ascii="仿宋" w:hAnsi="仿宋" w:eastAsia="仿宋" w:cs="仿宋"/>
          <w:b/>
          <w:bCs/>
          <w:sz w:val="28"/>
          <w:szCs w:val="28"/>
          <w:lang w:val="zh-CN"/>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 xml:space="preserve">： </w:t>
      </w:r>
      <w:r>
        <w:rPr>
          <w:rFonts w:hint="eastAsia" w:ascii="仿宋" w:hAnsi="仿宋" w:eastAsia="仿宋" w:cs="仿宋"/>
          <w:b/>
          <w:bCs/>
          <w:sz w:val="28"/>
          <w:szCs w:val="28"/>
          <w:lang w:eastAsia="zh-CN"/>
        </w:rPr>
        <w:t>服务</w:t>
      </w:r>
      <w:r>
        <w:rPr>
          <w:rFonts w:hint="eastAsia" w:ascii="仿宋" w:hAnsi="仿宋" w:eastAsia="仿宋" w:cs="仿宋"/>
          <w:b/>
          <w:bCs/>
          <w:sz w:val="28"/>
          <w:szCs w:val="28"/>
        </w:rPr>
        <w:t>条款</w:t>
      </w:r>
      <w:r>
        <w:rPr>
          <w:rFonts w:hint="eastAsia" w:ascii="仿宋" w:hAnsi="仿宋" w:eastAsia="仿宋" w:cs="仿宋"/>
          <w:b/>
          <w:bCs/>
          <w:sz w:val="28"/>
          <w:szCs w:val="28"/>
          <w:lang w:val="zh-CN"/>
        </w:rPr>
        <w:t>偏离表格式（</w:t>
      </w:r>
      <w:r>
        <w:rPr>
          <w:rFonts w:hint="eastAsia" w:ascii="仿宋" w:hAnsi="仿宋" w:eastAsia="仿宋" w:cs="仿宋"/>
          <w:b/>
          <w:bCs/>
          <w:sz w:val="28"/>
          <w:szCs w:val="28"/>
          <w:lang w:val="en-US" w:eastAsia="zh-CN"/>
        </w:rPr>
        <w:t>请根据《第一部分 服务需求》填写</w:t>
      </w:r>
      <w:r>
        <w:rPr>
          <w:rFonts w:hint="eastAsia" w:ascii="仿宋" w:hAnsi="仿宋" w:eastAsia="仿宋" w:cs="仿宋"/>
          <w:b/>
          <w:bCs/>
          <w:sz w:val="28"/>
          <w:szCs w:val="28"/>
          <w:lang w:val="zh-CN"/>
        </w:rPr>
        <w:t>）</w:t>
      </w:r>
    </w:p>
    <w:p w14:paraId="131190B5">
      <w:pPr>
        <w:spacing w:line="400" w:lineRule="exact"/>
        <w:ind w:firstLine="4200" w:firstLineChars="1500"/>
        <w:rPr>
          <w:rFonts w:hint="eastAsia" w:cs="仿宋"/>
          <w:b w:val="0"/>
          <w:bCs w:val="0"/>
          <w:u w:val="none"/>
          <w:lang w:val="zh-CN"/>
        </w:rPr>
      </w:pPr>
      <w:r>
        <w:rPr>
          <w:rFonts w:hint="eastAsia" w:cs="仿宋"/>
          <w:b w:val="0"/>
          <w:bCs w:val="0"/>
          <w:u w:val="none"/>
          <w:lang w:val="zh-CN"/>
        </w:rPr>
        <w:t>服务条款偏离表</w:t>
      </w:r>
    </w:p>
    <w:tbl>
      <w:tblPr>
        <w:tblStyle w:val="16"/>
        <w:tblW w:w="11238" w:type="dxa"/>
        <w:jc w:val="center"/>
        <w:tblLayout w:type="fixed"/>
        <w:tblCellMar>
          <w:top w:w="0" w:type="dxa"/>
          <w:left w:w="0" w:type="dxa"/>
          <w:bottom w:w="0" w:type="dxa"/>
          <w:right w:w="0" w:type="dxa"/>
        </w:tblCellMar>
      </w:tblPr>
      <w:tblGrid>
        <w:gridCol w:w="719"/>
        <w:gridCol w:w="2762"/>
        <w:gridCol w:w="1425"/>
        <w:gridCol w:w="1857"/>
        <w:gridCol w:w="790"/>
        <w:gridCol w:w="1200"/>
        <w:gridCol w:w="2485"/>
      </w:tblGrid>
      <w:tr w14:paraId="210027DD">
        <w:tblPrEx>
          <w:tblCellMar>
            <w:top w:w="0" w:type="dxa"/>
            <w:left w:w="0" w:type="dxa"/>
            <w:bottom w:w="0" w:type="dxa"/>
            <w:right w:w="0" w:type="dxa"/>
          </w:tblCellMar>
        </w:tblPrEx>
        <w:trPr>
          <w:trHeight w:val="90" w:hRule="atLeast"/>
          <w:jc w:val="center"/>
        </w:trPr>
        <w:tc>
          <w:tcPr>
            <w:tcW w:w="6763" w:type="dxa"/>
            <w:gridSpan w:val="4"/>
            <w:tcBorders>
              <w:top w:val="nil"/>
              <w:left w:val="nil"/>
              <w:bottom w:val="single" w:color="auto" w:sz="6" w:space="0"/>
              <w:right w:val="nil"/>
            </w:tcBorders>
            <w:vAlign w:val="center"/>
          </w:tcPr>
          <w:p w14:paraId="23E91B84">
            <w:pPr>
              <w:spacing w:line="400" w:lineRule="exact"/>
              <w:ind w:firstLine="560"/>
              <w:rPr>
                <w:rFonts w:hint="eastAsia" w:cs="仿宋"/>
                <w:b w:val="0"/>
                <w:bCs w:val="0"/>
                <w:u w:val="none"/>
                <w:lang w:val="zh-CN"/>
              </w:rPr>
            </w:pPr>
            <w:r>
              <w:rPr>
                <w:rFonts w:hint="eastAsia" w:cs="仿宋"/>
                <w:b w:val="0"/>
                <w:bCs w:val="0"/>
                <w:u w:val="none"/>
                <w:lang w:val="zh-CN"/>
              </w:rPr>
              <w:t>项目名称：</w:t>
            </w:r>
          </w:p>
        </w:tc>
        <w:tc>
          <w:tcPr>
            <w:tcW w:w="4475" w:type="dxa"/>
            <w:gridSpan w:val="3"/>
            <w:tcBorders>
              <w:top w:val="nil"/>
              <w:left w:val="nil"/>
              <w:bottom w:val="single" w:color="auto" w:sz="6" w:space="0"/>
              <w:right w:val="nil"/>
            </w:tcBorders>
            <w:vAlign w:val="center"/>
          </w:tcPr>
          <w:p w14:paraId="272DBEDF">
            <w:pPr>
              <w:spacing w:line="400" w:lineRule="exact"/>
              <w:ind w:firstLine="0" w:firstLineChars="0"/>
              <w:rPr>
                <w:rFonts w:hint="eastAsia" w:cs="仿宋"/>
                <w:b w:val="0"/>
                <w:bCs w:val="0"/>
                <w:kern w:val="0"/>
                <w:u w:val="none"/>
                <w:lang w:val="zh-CN"/>
              </w:rPr>
            </w:pPr>
            <w:r>
              <w:rPr>
                <w:rFonts w:hint="eastAsia" w:cs="仿宋"/>
                <w:b w:val="0"/>
                <w:bCs w:val="0"/>
                <w:kern w:val="0"/>
                <w:u w:val="none"/>
                <w:lang w:val="zh-CN"/>
              </w:rPr>
              <w:t>项目编号：</w:t>
            </w:r>
            <w:r>
              <w:rPr>
                <w:rFonts w:hint="eastAsia" w:cs="仿宋"/>
                <w:b w:val="0"/>
                <w:bCs w:val="0"/>
                <w:u w:val="none"/>
                <w:lang w:val="zh-CN"/>
              </w:rPr>
              <w:t xml:space="preserve">              </w:t>
            </w:r>
          </w:p>
        </w:tc>
      </w:tr>
      <w:tr w14:paraId="0F772434">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1E05FB44">
            <w:pPr>
              <w:spacing w:line="400" w:lineRule="exact"/>
              <w:ind w:firstLine="0" w:firstLineChars="0"/>
              <w:rPr>
                <w:rFonts w:hint="eastAsia" w:cs="仿宋"/>
                <w:b w:val="0"/>
                <w:bCs w:val="0"/>
                <w:u w:val="none"/>
                <w:lang w:val="zh-CN"/>
              </w:rPr>
            </w:pPr>
            <w:r>
              <w:rPr>
                <w:rFonts w:hint="eastAsia" w:cs="仿宋"/>
                <w:b w:val="0"/>
                <w:bCs w:val="0"/>
                <w:u w:val="none"/>
                <w:lang w:val="zh-CN"/>
              </w:rPr>
              <w:t>序号</w:t>
            </w:r>
          </w:p>
        </w:tc>
        <w:tc>
          <w:tcPr>
            <w:tcW w:w="2762" w:type="dxa"/>
            <w:tcBorders>
              <w:top w:val="single" w:color="auto" w:sz="6" w:space="0"/>
              <w:left w:val="single" w:color="auto" w:sz="6" w:space="0"/>
              <w:bottom w:val="single" w:color="auto" w:sz="6" w:space="0"/>
              <w:right w:val="single" w:color="auto" w:sz="6" w:space="0"/>
            </w:tcBorders>
            <w:vAlign w:val="center"/>
          </w:tcPr>
          <w:p w14:paraId="66851919">
            <w:pPr>
              <w:spacing w:line="400" w:lineRule="exact"/>
              <w:ind w:firstLine="0" w:firstLineChars="0"/>
              <w:rPr>
                <w:rFonts w:hint="eastAsia" w:cs="仿宋"/>
                <w:b w:val="0"/>
                <w:bCs w:val="0"/>
                <w:u w:val="none"/>
                <w:lang w:val="zh-CN"/>
              </w:rPr>
            </w:pPr>
            <w:r>
              <w:rPr>
                <w:rFonts w:hint="eastAsia" w:cs="仿宋"/>
                <w:b w:val="0"/>
                <w:bCs w:val="0"/>
                <w:u w:val="none"/>
                <w:lang w:val="zh-CN"/>
              </w:rPr>
              <w:t>询价文件条目号</w:t>
            </w:r>
          </w:p>
        </w:tc>
        <w:tc>
          <w:tcPr>
            <w:tcW w:w="1425" w:type="dxa"/>
            <w:tcBorders>
              <w:top w:val="single" w:color="auto" w:sz="6" w:space="0"/>
              <w:left w:val="single" w:color="auto" w:sz="6" w:space="0"/>
              <w:bottom w:val="single" w:color="auto" w:sz="6" w:space="0"/>
              <w:right w:val="single" w:color="auto" w:sz="6" w:space="0"/>
            </w:tcBorders>
            <w:vAlign w:val="center"/>
          </w:tcPr>
          <w:p w14:paraId="1B20B32B">
            <w:pPr>
              <w:spacing w:line="400" w:lineRule="exact"/>
              <w:ind w:firstLine="0" w:firstLineChars="0"/>
              <w:rPr>
                <w:rFonts w:hint="eastAsia" w:cs="仿宋"/>
                <w:b w:val="0"/>
                <w:bCs w:val="0"/>
                <w:u w:val="none"/>
                <w:lang w:val="zh-CN"/>
              </w:rPr>
            </w:pPr>
            <w:r>
              <w:rPr>
                <w:rFonts w:hint="eastAsia" w:cs="仿宋"/>
                <w:b w:val="0"/>
                <w:bCs w:val="0"/>
                <w:u w:val="none"/>
                <w:lang w:val="zh-CN"/>
              </w:rPr>
              <w:t>询价要求</w:t>
            </w: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0863F5A">
            <w:pPr>
              <w:spacing w:line="400" w:lineRule="exact"/>
              <w:ind w:firstLine="0" w:firstLineChars="0"/>
              <w:rPr>
                <w:rFonts w:hint="eastAsia" w:cs="仿宋"/>
                <w:b w:val="0"/>
                <w:bCs w:val="0"/>
                <w:u w:val="none"/>
              </w:rPr>
            </w:pPr>
            <w:r>
              <w:rPr>
                <w:rFonts w:hint="eastAsia" w:cs="仿宋"/>
                <w:b w:val="0"/>
                <w:bCs w:val="0"/>
                <w:u w:val="none"/>
                <w:lang w:val="zh-CN"/>
              </w:rPr>
              <w:t>服务商响应</w:t>
            </w:r>
            <w:r>
              <w:rPr>
                <w:rFonts w:hint="eastAsia" w:cs="仿宋"/>
                <w:b w:val="0"/>
                <w:bCs w:val="0"/>
                <w:u w:val="none"/>
              </w:rPr>
              <w:t>/偏离</w:t>
            </w:r>
          </w:p>
        </w:tc>
        <w:tc>
          <w:tcPr>
            <w:tcW w:w="1200" w:type="dxa"/>
            <w:tcBorders>
              <w:top w:val="single" w:color="auto" w:sz="6" w:space="0"/>
              <w:left w:val="single" w:color="auto" w:sz="6" w:space="0"/>
              <w:bottom w:val="single" w:color="auto" w:sz="6" w:space="0"/>
              <w:right w:val="single" w:color="auto" w:sz="6" w:space="0"/>
            </w:tcBorders>
            <w:vAlign w:val="center"/>
          </w:tcPr>
          <w:p w14:paraId="49394B84">
            <w:pPr>
              <w:spacing w:line="400" w:lineRule="exact"/>
              <w:ind w:firstLine="0" w:firstLineChars="0"/>
              <w:rPr>
                <w:rFonts w:hint="eastAsia" w:cs="仿宋"/>
                <w:b w:val="0"/>
                <w:bCs w:val="0"/>
                <w:u w:val="none"/>
                <w:lang w:val="zh-CN"/>
              </w:rPr>
            </w:pPr>
            <w:r>
              <w:rPr>
                <w:rFonts w:hint="eastAsia" w:cs="仿宋"/>
                <w:b w:val="0"/>
                <w:bCs w:val="0"/>
                <w:u w:val="none"/>
                <w:lang w:val="zh-CN"/>
              </w:rPr>
              <w:t>说明</w:t>
            </w:r>
          </w:p>
        </w:tc>
        <w:tc>
          <w:tcPr>
            <w:tcW w:w="2485" w:type="dxa"/>
            <w:tcBorders>
              <w:top w:val="single" w:color="auto" w:sz="6" w:space="0"/>
              <w:left w:val="single" w:color="auto" w:sz="6" w:space="0"/>
              <w:bottom w:val="single" w:color="auto" w:sz="6" w:space="0"/>
              <w:right w:val="single" w:color="auto" w:sz="6" w:space="0"/>
            </w:tcBorders>
            <w:vAlign w:val="center"/>
          </w:tcPr>
          <w:p w14:paraId="3612EF67">
            <w:pPr>
              <w:spacing w:line="400" w:lineRule="exact"/>
              <w:ind w:firstLine="0" w:firstLineChars="0"/>
              <w:rPr>
                <w:rFonts w:hint="eastAsia" w:cs="仿宋"/>
                <w:b w:val="0"/>
                <w:bCs w:val="0"/>
                <w:u w:val="none"/>
                <w:lang w:val="zh-CN"/>
              </w:rPr>
            </w:pPr>
            <w:r>
              <w:rPr>
                <w:rFonts w:hint="eastAsia" w:cs="仿宋"/>
                <w:b w:val="0"/>
                <w:bCs w:val="0"/>
                <w:u w:val="none"/>
                <w:lang w:val="zh-CN"/>
              </w:rPr>
              <w:t>证明材料对应页码</w:t>
            </w:r>
          </w:p>
        </w:tc>
      </w:tr>
      <w:tr w14:paraId="1CCA80F8">
        <w:tblPrEx>
          <w:tblCellMar>
            <w:top w:w="0" w:type="dxa"/>
            <w:left w:w="0" w:type="dxa"/>
            <w:bottom w:w="0" w:type="dxa"/>
            <w:right w:w="0" w:type="dxa"/>
          </w:tblCellMar>
        </w:tblPrEx>
        <w:trPr>
          <w:trHeight w:val="689"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68B493F0">
            <w:pPr>
              <w:spacing w:line="400" w:lineRule="exact"/>
              <w:ind w:firstLine="560"/>
              <w:rPr>
                <w:rFonts w:hint="eastAsia" w:cs="仿宋"/>
                <w:b w:val="0"/>
                <w:bCs w:val="0"/>
                <w:u w:val="none"/>
              </w:rPr>
            </w:pPr>
            <w:r>
              <w:rPr>
                <w:rFonts w:hint="eastAsia" w:cs="仿宋"/>
                <w:b w:val="0"/>
                <w:bCs w:val="0"/>
                <w:u w:val="none"/>
              </w:rPr>
              <w:t>1</w:t>
            </w:r>
          </w:p>
        </w:tc>
        <w:tc>
          <w:tcPr>
            <w:tcW w:w="2762" w:type="dxa"/>
            <w:tcBorders>
              <w:top w:val="single" w:color="auto" w:sz="6" w:space="0"/>
              <w:left w:val="single" w:color="auto" w:sz="6" w:space="0"/>
              <w:bottom w:val="single" w:color="auto" w:sz="6" w:space="0"/>
              <w:right w:val="single" w:color="auto" w:sz="6" w:space="0"/>
            </w:tcBorders>
            <w:vAlign w:val="center"/>
          </w:tcPr>
          <w:p w14:paraId="729C4F1A">
            <w:pPr>
              <w:spacing w:line="400" w:lineRule="exact"/>
              <w:ind w:firstLine="0" w:firstLineChars="0"/>
              <w:rPr>
                <w:rFonts w:hint="eastAsia" w:cs="仿宋"/>
                <w:b w:val="0"/>
                <w:bCs w:val="0"/>
                <w:u w:val="none"/>
                <w:lang w:val="zh-CN"/>
              </w:rPr>
            </w:pPr>
            <w:r>
              <w:rPr>
                <w:rFonts w:hint="eastAsia" w:cs="仿宋"/>
                <w:b w:val="0"/>
                <w:bCs w:val="0"/>
                <w:u w:val="none"/>
              </w:rPr>
              <w:t>服务标准及要求，请根据采购文件要求逐条列举并逐条响应，行数不够自行增加。</w:t>
            </w:r>
          </w:p>
        </w:tc>
        <w:tc>
          <w:tcPr>
            <w:tcW w:w="1425" w:type="dxa"/>
            <w:tcBorders>
              <w:top w:val="single" w:color="auto" w:sz="6" w:space="0"/>
              <w:left w:val="single" w:color="auto" w:sz="6" w:space="0"/>
              <w:bottom w:val="single" w:color="auto" w:sz="6" w:space="0"/>
              <w:right w:val="single" w:color="auto" w:sz="6" w:space="0"/>
            </w:tcBorders>
            <w:vAlign w:val="center"/>
          </w:tcPr>
          <w:p w14:paraId="71938E61">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44CA1BD8">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89B0A02">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0EDBAEB8">
            <w:pPr>
              <w:spacing w:line="400" w:lineRule="exact"/>
              <w:ind w:firstLine="560"/>
              <w:rPr>
                <w:rFonts w:hint="eastAsia" w:cs="仿宋"/>
                <w:b w:val="0"/>
                <w:bCs w:val="0"/>
                <w:u w:val="none"/>
                <w:lang w:val="zh-CN"/>
              </w:rPr>
            </w:pPr>
          </w:p>
        </w:tc>
      </w:tr>
      <w:tr w14:paraId="324E2FC6">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1FC25F72">
            <w:pPr>
              <w:spacing w:line="400" w:lineRule="exact"/>
              <w:ind w:firstLine="560"/>
              <w:rPr>
                <w:rFonts w:hint="eastAsia" w:cs="仿宋"/>
                <w:b w:val="0"/>
                <w:bCs w:val="0"/>
                <w:u w:val="none"/>
              </w:rPr>
            </w:pPr>
            <w:r>
              <w:rPr>
                <w:rFonts w:hint="eastAsia" w:cs="仿宋"/>
                <w:b w:val="0"/>
                <w:bCs w:val="0"/>
                <w:u w:val="none"/>
              </w:rPr>
              <w:t>2</w:t>
            </w:r>
          </w:p>
        </w:tc>
        <w:tc>
          <w:tcPr>
            <w:tcW w:w="2762" w:type="dxa"/>
            <w:tcBorders>
              <w:top w:val="single" w:color="auto" w:sz="6" w:space="0"/>
              <w:left w:val="single" w:color="auto" w:sz="6" w:space="0"/>
              <w:bottom w:val="single" w:color="auto" w:sz="6" w:space="0"/>
              <w:right w:val="single" w:color="auto" w:sz="6" w:space="0"/>
            </w:tcBorders>
            <w:vAlign w:val="center"/>
          </w:tcPr>
          <w:p w14:paraId="7ED45879">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335325C6">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17DCF4AC">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2A338DD">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AC9299D">
            <w:pPr>
              <w:spacing w:line="400" w:lineRule="exact"/>
              <w:ind w:firstLine="560"/>
              <w:rPr>
                <w:rFonts w:hint="eastAsia" w:cs="仿宋"/>
                <w:b w:val="0"/>
                <w:bCs w:val="0"/>
                <w:u w:val="none"/>
                <w:lang w:val="zh-CN"/>
              </w:rPr>
            </w:pPr>
          </w:p>
        </w:tc>
      </w:tr>
      <w:tr w14:paraId="001D7335">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7C8B7A32">
            <w:pPr>
              <w:spacing w:line="400" w:lineRule="exact"/>
              <w:ind w:firstLine="560"/>
              <w:rPr>
                <w:rFonts w:hint="eastAsia" w:cs="仿宋"/>
                <w:b w:val="0"/>
                <w:bCs w:val="0"/>
                <w:u w:val="none"/>
              </w:rPr>
            </w:pPr>
            <w:r>
              <w:rPr>
                <w:rFonts w:hint="eastAsia" w:cs="仿宋"/>
                <w:b w:val="0"/>
                <w:bCs w:val="0"/>
                <w:u w:val="none"/>
              </w:rPr>
              <w:t>3</w:t>
            </w:r>
          </w:p>
        </w:tc>
        <w:tc>
          <w:tcPr>
            <w:tcW w:w="2762" w:type="dxa"/>
            <w:tcBorders>
              <w:top w:val="single" w:color="auto" w:sz="6" w:space="0"/>
              <w:left w:val="single" w:color="auto" w:sz="6" w:space="0"/>
              <w:bottom w:val="single" w:color="auto" w:sz="6" w:space="0"/>
              <w:right w:val="single" w:color="auto" w:sz="6" w:space="0"/>
            </w:tcBorders>
            <w:vAlign w:val="center"/>
          </w:tcPr>
          <w:p w14:paraId="0DDBC402">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2FB2D4F">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9060C76">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3818DFC3">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2D4D0DF6">
            <w:pPr>
              <w:spacing w:line="400" w:lineRule="exact"/>
              <w:ind w:firstLine="560"/>
              <w:rPr>
                <w:rFonts w:hint="eastAsia" w:cs="仿宋"/>
                <w:b w:val="0"/>
                <w:bCs w:val="0"/>
                <w:u w:val="none"/>
                <w:lang w:val="zh-CN"/>
              </w:rPr>
            </w:pPr>
          </w:p>
        </w:tc>
      </w:tr>
      <w:tr w14:paraId="0BF92630">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04D96DC2">
            <w:pPr>
              <w:spacing w:line="400" w:lineRule="exact"/>
              <w:ind w:firstLine="560"/>
              <w:rPr>
                <w:rFonts w:hint="eastAsia" w:cs="仿宋"/>
                <w:b w:val="0"/>
                <w:bCs w:val="0"/>
                <w:u w:val="none"/>
              </w:rPr>
            </w:pPr>
            <w:r>
              <w:rPr>
                <w:rFonts w:hint="eastAsia" w:cs="仿宋"/>
                <w:b w:val="0"/>
                <w:bCs w:val="0"/>
                <w:u w:val="none"/>
              </w:rPr>
              <w:t>4</w:t>
            </w:r>
          </w:p>
        </w:tc>
        <w:tc>
          <w:tcPr>
            <w:tcW w:w="2762" w:type="dxa"/>
            <w:tcBorders>
              <w:top w:val="single" w:color="auto" w:sz="6" w:space="0"/>
              <w:left w:val="single" w:color="auto" w:sz="6" w:space="0"/>
              <w:bottom w:val="single" w:color="auto" w:sz="6" w:space="0"/>
              <w:right w:val="single" w:color="auto" w:sz="6" w:space="0"/>
            </w:tcBorders>
            <w:vAlign w:val="center"/>
          </w:tcPr>
          <w:p w14:paraId="2454531E">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2056B1E">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4EB40EB">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40263F74">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65D14F1">
            <w:pPr>
              <w:spacing w:line="400" w:lineRule="exact"/>
              <w:ind w:firstLine="560"/>
              <w:rPr>
                <w:rFonts w:hint="eastAsia" w:cs="仿宋"/>
                <w:b w:val="0"/>
                <w:bCs w:val="0"/>
                <w:u w:val="none"/>
                <w:lang w:val="zh-CN"/>
              </w:rPr>
            </w:pPr>
          </w:p>
        </w:tc>
      </w:tr>
      <w:tr w14:paraId="07A36E1D">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703AC199">
            <w:pPr>
              <w:spacing w:line="400" w:lineRule="exact"/>
              <w:ind w:firstLine="560"/>
              <w:rPr>
                <w:rFonts w:hint="eastAsia" w:cs="仿宋"/>
                <w:b w:val="0"/>
                <w:bCs w:val="0"/>
                <w:u w:val="none"/>
              </w:rPr>
            </w:pPr>
            <w:r>
              <w:rPr>
                <w:rFonts w:hint="eastAsia" w:cs="仿宋"/>
                <w:b w:val="0"/>
                <w:bCs w:val="0"/>
                <w:u w:val="none"/>
              </w:rPr>
              <w:t>5</w:t>
            </w:r>
          </w:p>
        </w:tc>
        <w:tc>
          <w:tcPr>
            <w:tcW w:w="2762" w:type="dxa"/>
            <w:tcBorders>
              <w:top w:val="single" w:color="auto" w:sz="6" w:space="0"/>
              <w:left w:val="single" w:color="auto" w:sz="6" w:space="0"/>
              <w:bottom w:val="single" w:color="auto" w:sz="6" w:space="0"/>
              <w:right w:val="single" w:color="auto" w:sz="6" w:space="0"/>
            </w:tcBorders>
            <w:vAlign w:val="center"/>
          </w:tcPr>
          <w:p w14:paraId="1921F356">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680DB52">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86AB1A7">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02E3DD8">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590749B4">
            <w:pPr>
              <w:spacing w:line="400" w:lineRule="exact"/>
              <w:ind w:firstLine="560"/>
              <w:rPr>
                <w:rFonts w:hint="eastAsia" w:cs="仿宋"/>
                <w:b w:val="0"/>
                <w:bCs w:val="0"/>
                <w:u w:val="none"/>
                <w:lang w:val="zh-CN"/>
              </w:rPr>
            </w:pPr>
          </w:p>
        </w:tc>
      </w:tr>
      <w:tr w14:paraId="10F1DCDF">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3C3FB58">
            <w:pPr>
              <w:spacing w:line="400" w:lineRule="exact"/>
              <w:ind w:firstLine="560"/>
              <w:rPr>
                <w:rFonts w:hint="eastAsia" w:cs="仿宋"/>
                <w:b w:val="0"/>
                <w:bCs w:val="0"/>
                <w:u w:val="none"/>
              </w:rPr>
            </w:pPr>
            <w:r>
              <w:rPr>
                <w:rFonts w:hint="eastAsia" w:cs="仿宋"/>
                <w:b w:val="0"/>
                <w:bCs w:val="0"/>
                <w:u w:val="none"/>
              </w:rPr>
              <w:t>6</w:t>
            </w:r>
          </w:p>
        </w:tc>
        <w:tc>
          <w:tcPr>
            <w:tcW w:w="2762" w:type="dxa"/>
            <w:tcBorders>
              <w:top w:val="single" w:color="auto" w:sz="6" w:space="0"/>
              <w:left w:val="single" w:color="auto" w:sz="6" w:space="0"/>
              <w:bottom w:val="single" w:color="auto" w:sz="6" w:space="0"/>
              <w:right w:val="single" w:color="auto" w:sz="6" w:space="0"/>
            </w:tcBorders>
            <w:vAlign w:val="center"/>
          </w:tcPr>
          <w:p w14:paraId="308E2A46">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8F887F6">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184BB9D">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6C1E484E">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60C8C31B">
            <w:pPr>
              <w:spacing w:line="400" w:lineRule="exact"/>
              <w:ind w:firstLine="560"/>
              <w:rPr>
                <w:rFonts w:hint="eastAsia" w:cs="仿宋"/>
                <w:b w:val="0"/>
                <w:bCs w:val="0"/>
                <w:u w:val="none"/>
                <w:lang w:val="zh-CN"/>
              </w:rPr>
            </w:pPr>
          </w:p>
        </w:tc>
      </w:tr>
      <w:tr w14:paraId="545055F5">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9B3065E">
            <w:pPr>
              <w:spacing w:line="400" w:lineRule="exact"/>
              <w:ind w:firstLine="560"/>
              <w:rPr>
                <w:rFonts w:hint="eastAsia" w:cs="仿宋"/>
                <w:b w:val="0"/>
                <w:bCs w:val="0"/>
                <w:u w:val="none"/>
              </w:rPr>
            </w:pPr>
            <w:r>
              <w:rPr>
                <w:rFonts w:hint="eastAsia" w:cs="仿宋"/>
                <w:b w:val="0"/>
                <w:bCs w:val="0"/>
                <w:u w:val="none"/>
              </w:rPr>
              <w:t>7</w:t>
            </w:r>
          </w:p>
        </w:tc>
        <w:tc>
          <w:tcPr>
            <w:tcW w:w="2762" w:type="dxa"/>
            <w:tcBorders>
              <w:top w:val="single" w:color="auto" w:sz="6" w:space="0"/>
              <w:left w:val="single" w:color="auto" w:sz="6" w:space="0"/>
              <w:bottom w:val="single" w:color="auto" w:sz="6" w:space="0"/>
              <w:right w:val="single" w:color="auto" w:sz="6" w:space="0"/>
            </w:tcBorders>
            <w:vAlign w:val="center"/>
          </w:tcPr>
          <w:p w14:paraId="54081632">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5485208">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27FDCE3">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0E49E475">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43CE16E0">
            <w:pPr>
              <w:spacing w:line="400" w:lineRule="exact"/>
              <w:ind w:firstLine="560"/>
              <w:rPr>
                <w:rFonts w:hint="eastAsia" w:cs="仿宋"/>
                <w:b w:val="0"/>
                <w:bCs w:val="0"/>
                <w:u w:val="none"/>
                <w:lang w:val="zh-CN"/>
              </w:rPr>
            </w:pPr>
          </w:p>
        </w:tc>
      </w:tr>
      <w:tr w14:paraId="24C42EAF">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8FE75E4">
            <w:pPr>
              <w:spacing w:line="400" w:lineRule="exact"/>
              <w:ind w:firstLine="560"/>
              <w:rPr>
                <w:rFonts w:hint="eastAsia" w:cs="仿宋"/>
                <w:b w:val="0"/>
                <w:bCs w:val="0"/>
                <w:u w:val="none"/>
              </w:rPr>
            </w:pPr>
          </w:p>
        </w:tc>
        <w:tc>
          <w:tcPr>
            <w:tcW w:w="2762" w:type="dxa"/>
            <w:tcBorders>
              <w:top w:val="single" w:color="auto" w:sz="6" w:space="0"/>
              <w:left w:val="single" w:color="auto" w:sz="6" w:space="0"/>
              <w:bottom w:val="single" w:color="auto" w:sz="6" w:space="0"/>
              <w:right w:val="single" w:color="auto" w:sz="6" w:space="0"/>
            </w:tcBorders>
            <w:vAlign w:val="center"/>
          </w:tcPr>
          <w:p w14:paraId="44FD7628">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AAABD90">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13371FC5">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44CA95F8">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2AE816EC">
            <w:pPr>
              <w:spacing w:line="400" w:lineRule="exact"/>
              <w:ind w:firstLine="560"/>
              <w:rPr>
                <w:rFonts w:hint="eastAsia" w:cs="仿宋"/>
                <w:b w:val="0"/>
                <w:bCs w:val="0"/>
                <w:u w:val="none"/>
                <w:lang w:val="zh-CN"/>
              </w:rPr>
            </w:pPr>
          </w:p>
        </w:tc>
      </w:tr>
    </w:tbl>
    <w:p w14:paraId="153FA5FA">
      <w:pPr>
        <w:spacing w:line="400" w:lineRule="exact"/>
        <w:ind w:firstLine="560"/>
        <w:rPr>
          <w:rFonts w:hint="eastAsia" w:cs="仿宋"/>
          <w:b w:val="0"/>
          <w:bCs w:val="0"/>
          <w:u w:val="none"/>
          <w:lang w:val="zh-CN"/>
        </w:rPr>
      </w:pPr>
      <w:r>
        <w:rPr>
          <w:rFonts w:hint="eastAsia" w:cs="仿宋"/>
          <w:b w:val="0"/>
          <w:bCs w:val="0"/>
          <w:u w:val="none"/>
          <w:lang w:val="zh-CN"/>
        </w:rPr>
        <w:t xml:space="preserve">服务商名称（盖章）： </w:t>
      </w:r>
    </w:p>
    <w:p w14:paraId="45CF165A">
      <w:pPr>
        <w:spacing w:line="400" w:lineRule="exact"/>
        <w:ind w:firstLine="560"/>
        <w:rPr>
          <w:rFonts w:hint="eastAsia" w:cs="仿宋"/>
          <w:b w:val="0"/>
          <w:bCs w:val="0"/>
          <w:color w:val="91ACE0" w:themeColor="accent1" w:themeTint="99"/>
          <w:u w:val="none"/>
          <w:lang w:val="zh-CN"/>
          <w14:textFill>
            <w14:solidFill>
              <w14:schemeClr w14:val="accent1">
                <w14:lumMod w14:val="60000"/>
                <w14:lumOff w14:val="40000"/>
              </w14:schemeClr>
            </w14:solidFill>
          </w14:textFill>
        </w:rPr>
      </w:pPr>
      <w:r>
        <w:rPr>
          <w:rFonts w:hint="eastAsia" w:cs="仿宋"/>
          <w:b w:val="0"/>
          <w:bCs w:val="0"/>
          <w:u w:val="none"/>
          <w:lang w:val="zh-CN"/>
        </w:rPr>
        <w:t>说明：如果行数不够，请自行增加。请服务商对招标文件内的技术条款进行逐条响应</w:t>
      </w:r>
      <w:r>
        <w:rPr>
          <w:rFonts w:hint="eastAsia" w:cs="仿宋"/>
          <w:b w:val="0"/>
          <w:bCs w:val="0"/>
          <w:u w:val="none"/>
        </w:rPr>
        <w:t>/正偏离/负偏离，不得缺页漏项</w:t>
      </w:r>
      <w:r>
        <w:rPr>
          <w:rFonts w:hint="eastAsia" w:cs="仿宋"/>
          <w:b w:val="0"/>
          <w:bCs w:val="0"/>
          <w:u w:val="none"/>
          <w:lang w:val="zh-CN"/>
        </w:rPr>
        <w:t>。</w:t>
      </w:r>
    </w:p>
    <w:p w14:paraId="34994CD1">
      <w:pPr>
        <w:pStyle w:val="22"/>
        <w:spacing w:line="400" w:lineRule="exact"/>
        <w:rPr>
          <w:rFonts w:hint="eastAsia" w:ascii="仿宋" w:hAnsi="仿宋" w:eastAsia="仿宋" w:cs="仿宋"/>
          <w:sz w:val="28"/>
          <w:szCs w:val="28"/>
        </w:rPr>
      </w:pPr>
    </w:p>
    <w:p w14:paraId="068EDCC9">
      <w:pPr>
        <w:pStyle w:val="22"/>
        <w:spacing w:line="400" w:lineRule="exact"/>
        <w:rPr>
          <w:rFonts w:hint="eastAsia" w:ascii="仿宋" w:hAnsi="仿宋" w:eastAsia="仿宋" w:cs="仿宋"/>
          <w:sz w:val="28"/>
          <w:szCs w:val="28"/>
        </w:rPr>
      </w:pPr>
    </w:p>
    <w:p w14:paraId="403540A9">
      <w:pPr>
        <w:pStyle w:val="22"/>
        <w:spacing w:line="400" w:lineRule="exact"/>
        <w:rPr>
          <w:rFonts w:hint="eastAsia" w:ascii="仿宋" w:hAnsi="仿宋" w:eastAsia="仿宋" w:cs="仿宋"/>
          <w:b/>
          <w:bCs/>
          <w:sz w:val="28"/>
          <w:szCs w:val="28"/>
          <w:lang w:val="zh-CN"/>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4</w:t>
      </w:r>
      <w:r>
        <w:rPr>
          <w:rFonts w:hint="eastAsia" w:ascii="仿宋" w:hAnsi="仿宋" w:eastAsia="仿宋" w:cs="仿宋"/>
          <w:b/>
          <w:bCs/>
          <w:sz w:val="28"/>
          <w:szCs w:val="28"/>
        </w:rPr>
        <w:t xml:space="preserve">： </w:t>
      </w:r>
      <w:r>
        <w:rPr>
          <w:rFonts w:hint="eastAsia" w:ascii="仿宋" w:hAnsi="仿宋" w:eastAsia="仿宋" w:cs="仿宋"/>
          <w:b/>
          <w:bCs/>
          <w:sz w:val="28"/>
          <w:szCs w:val="28"/>
          <w:lang w:val="en-US" w:eastAsia="zh-CN"/>
        </w:rPr>
        <w:t>商务</w:t>
      </w:r>
      <w:r>
        <w:rPr>
          <w:rFonts w:hint="eastAsia" w:ascii="仿宋" w:hAnsi="仿宋" w:eastAsia="仿宋" w:cs="仿宋"/>
          <w:b/>
          <w:bCs/>
          <w:sz w:val="28"/>
          <w:szCs w:val="28"/>
        </w:rPr>
        <w:t>条款</w:t>
      </w:r>
      <w:r>
        <w:rPr>
          <w:rFonts w:hint="eastAsia" w:ascii="仿宋" w:hAnsi="仿宋" w:eastAsia="仿宋" w:cs="仿宋"/>
          <w:b/>
          <w:bCs/>
          <w:sz w:val="28"/>
          <w:szCs w:val="28"/>
          <w:lang w:val="zh-CN"/>
        </w:rPr>
        <w:t>偏离表格式（</w:t>
      </w:r>
      <w:r>
        <w:rPr>
          <w:rFonts w:hint="eastAsia" w:ascii="仿宋" w:hAnsi="仿宋" w:eastAsia="仿宋" w:cs="仿宋"/>
          <w:b/>
          <w:bCs/>
          <w:sz w:val="28"/>
          <w:szCs w:val="28"/>
          <w:lang w:val="en-US" w:eastAsia="zh-CN"/>
        </w:rPr>
        <w:t>请根据《第一部分 服务需求》填写</w:t>
      </w:r>
      <w:r>
        <w:rPr>
          <w:rFonts w:hint="eastAsia" w:ascii="仿宋" w:hAnsi="仿宋" w:eastAsia="仿宋" w:cs="仿宋"/>
          <w:b/>
          <w:bCs/>
          <w:sz w:val="28"/>
          <w:szCs w:val="28"/>
          <w:lang w:val="zh-CN"/>
        </w:rPr>
        <w:t>）</w:t>
      </w:r>
    </w:p>
    <w:p w14:paraId="3ABBA5E5">
      <w:pPr>
        <w:spacing w:line="400" w:lineRule="exact"/>
        <w:ind w:firstLine="4200" w:firstLineChars="1500"/>
        <w:rPr>
          <w:rFonts w:hint="eastAsia" w:cs="仿宋"/>
          <w:b w:val="0"/>
          <w:bCs w:val="0"/>
          <w:u w:val="none"/>
          <w:lang w:val="zh-CN"/>
        </w:rPr>
      </w:pPr>
      <w:r>
        <w:rPr>
          <w:rFonts w:hint="eastAsia" w:cs="仿宋"/>
          <w:b w:val="0"/>
          <w:bCs w:val="0"/>
          <w:u w:val="none"/>
          <w:lang w:val="en-US" w:eastAsia="zh-CN"/>
        </w:rPr>
        <w:t>商务</w:t>
      </w:r>
      <w:r>
        <w:rPr>
          <w:rFonts w:hint="eastAsia" w:cs="仿宋"/>
          <w:b w:val="0"/>
          <w:bCs w:val="0"/>
          <w:u w:val="none"/>
          <w:lang w:val="zh-CN"/>
        </w:rPr>
        <w:t>条款偏离表</w:t>
      </w:r>
    </w:p>
    <w:tbl>
      <w:tblPr>
        <w:tblStyle w:val="16"/>
        <w:tblW w:w="11238" w:type="dxa"/>
        <w:jc w:val="center"/>
        <w:tblLayout w:type="fixed"/>
        <w:tblCellMar>
          <w:top w:w="0" w:type="dxa"/>
          <w:left w:w="0" w:type="dxa"/>
          <w:bottom w:w="0" w:type="dxa"/>
          <w:right w:w="0" w:type="dxa"/>
        </w:tblCellMar>
      </w:tblPr>
      <w:tblGrid>
        <w:gridCol w:w="719"/>
        <w:gridCol w:w="2762"/>
        <w:gridCol w:w="1425"/>
        <w:gridCol w:w="1857"/>
        <w:gridCol w:w="790"/>
        <w:gridCol w:w="1200"/>
        <w:gridCol w:w="2485"/>
      </w:tblGrid>
      <w:tr w14:paraId="144ABACA">
        <w:tblPrEx>
          <w:tblCellMar>
            <w:top w:w="0" w:type="dxa"/>
            <w:left w:w="0" w:type="dxa"/>
            <w:bottom w:w="0" w:type="dxa"/>
            <w:right w:w="0" w:type="dxa"/>
          </w:tblCellMar>
        </w:tblPrEx>
        <w:trPr>
          <w:trHeight w:val="90" w:hRule="atLeast"/>
          <w:jc w:val="center"/>
        </w:trPr>
        <w:tc>
          <w:tcPr>
            <w:tcW w:w="6763" w:type="dxa"/>
            <w:gridSpan w:val="4"/>
            <w:tcBorders>
              <w:top w:val="nil"/>
              <w:left w:val="nil"/>
              <w:bottom w:val="single" w:color="auto" w:sz="6" w:space="0"/>
              <w:right w:val="nil"/>
            </w:tcBorders>
            <w:vAlign w:val="center"/>
          </w:tcPr>
          <w:p w14:paraId="508E23EB">
            <w:pPr>
              <w:spacing w:line="400" w:lineRule="exact"/>
              <w:ind w:firstLine="560"/>
              <w:rPr>
                <w:rFonts w:hint="eastAsia" w:cs="仿宋"/>
                <w:b w:val="0"/>
                <w:bCs w:val="0"/>
                <w:u w:val="none"/>
                <w:lang w:val="zh-CN"/>
              </w:rPr>
            </w:pPr>
            <w:r>
              <w:rPr>
                <w:rFonts w:hint="eastAsia" w:cs="仿宋"/>
                <w:b w:val="0"/>
                <w:bCs w:val="0"/>
                <w:u w:val="none"/>
                <w:lang w:val="zh-CN"/>
              </w:rPr>
              <w:t>项目名称：</w:t>
            </w:r>
          </w:p>
        </w:tc>
        <w:tc>
          <w:tcPr>
            <w:tcW w:w="4475" w:type="dxa"/>
            <w:gridSpan w:val="3"/>
            <w:tcBorders>
              <w:top w:val="nil"/>
              <w:left w:val="nil"/>
              <w:bottom w:val="single" w:color="auto" w:sz="6" w:space="0"/>
              <w:right w:val="nil"/>
            </w:tcBorders>
            <w:vAlign w:val="center"/>
          </w:tcPr>
          <w:p w14:paraId="468E8FB6">
            <w:pPr>
              <w:spacing w:line="400" w:lineRule="exact"/>
              <w:ind w:firstLine="0" w:firstLineChars="0"/>
              <w:rPr>
                <w:rFonts w:hint="eastAsia" w:cs="仿宋"/>
                <w:b w:val="0"/>
                <w:bCs w:val="0"/>
                <w:kern w:val="0"/>
                <w:u w:val="none"/>
                <w:lang w:val="zh-CN"/>
              </w:rPr>
            </w:pPr>
            <w:r>
              <w:rPr>
                <w:rFonts w:hint="eastAsia" w:cs="仿宋"/>
                <w:b w:val="0"/>
                <w:bCs w:val="0"/>
                <w:kern w:val="0"/>
                <w:u w:val="none"/>
                <w:lang w:val="zh-CN"/>
              </w:rPr>
              <w:t>项目编号：</w:t>
            </w:r>
            <w:r>
              <w:rPr>
                <w:rFonts w:hint="eastAsia" w:cs="仿宋"/>
                <w:b w:val="0"/>
                <w:bCs w:val="0"/>
                <w:u w:val="none"/>
                <w:lang w:val="zh-CN"/>
              </w:rPr>
              <w:t xml:space="preserve">              </w:t>
            </w:r>
          </w:p>
        </w:tc>
      </w:tr>
      <w:tr w14:paraId="2AEA0577">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095378CA">
            <w:pPr>
              <w:spacing w:line="400" w:lineRule="exact"/>
              <w:ind w:firstLine="0" w:firstLineChars="0"/>
              <w:rPr>
                <w:rFonts w:hint="eastAsia" w:cs="仿宋"/>
                <w:b w:val="0"/>
                <w:bCs w:val="0"/>
                <w:u w:val="none"/>
                <w:lang w:val="zh-CN"/>
              </w:rPr>
            </w:pPr>
            <w:r>
              <w:rPr>
                <w:rFonts w:hint="eastAsia" w:cs="仿宋"/>
                <w:b w:val="0"/>
                <w:bCs w:val="0"/>
                <w:u w:val="none"/>
                <w:lang w:val="zh-CN"/>
              </w:rPr>
              <w:t>序号</w:t>
            </w:r>
          </w:p>
        </w:tc>
        <w:tc>
          <w:tcPr>
            <w:tcW w:w="2762" w:type="dxa"/>
            <w:tcBorders>
              <w:top w:val="single" w:color="auto" w:sz="6" w:space="0"/>
              <w:left w:val="single" w:color="auto" w:sz="6" w:space="0"/>
              <w:bottom w:val="single" w:color="auto" w:sz="6" w:space="0"/>
              <w:right w:val="single" w:color="auto" w:sz="6" w:space="0"/>
            </w:tcBorders>
            <w:vAlign w:val="center"/>
          </w:tcPr>
          <w:p w14:paraId="4C8A9705">
            <w:pPr>
              <w:spacing w:line="400" w:lineRule="exact"/>
              <w:ind w:firstLine="0" w:firstLineChars="0"/>
              <w:rPr>
                <w:rFonts w:hint="eastAsia" w:cs="仿宋"/>
                <w:b w:val="0"/>
                <w:bCs w:val="0"/>
                <w:u w:val="none"/>
                <w:lang w:val="zh-CN"/>
              </w:rPr>
            </w:pPr>
            <w:r>
              <w:rPr>
                <w:rFonts w:hint="eastAsia" w:cs="仿宋"/>
                <w:b w:val="0"/>
                <w:bCs w:val="0"/>
                <w:u w:val="none"/>
                <w:lang w:val="zh-CN"/>
              </w:rPr>
              <w:t>询价文件条目号</w:t>
            </w:r>
          </w:p>
        </w:tc>
        <w:tc>
          <w:tcPr>
            <w:tcW w:w="1425" w:type="dxa"/>
            <w:tcBorders>
              <w:top w:val="single" w:color="auto" w:sz="6" w:space="0"/>
              <w:left w:val="single" w:color="auto" w:sz="6" w:space="0"/>
              <w:bottom w:val="single" w:color="auto" w:sz="6" w:space="0"/>
              <w:right w:val="single" w:color="auto" w:sz="6" w:space="0"/>
            </w:tcBorders>
            <w:vAlign w:val="center"/>
          </w:tcPr>
          <w:p w14:paraId="7DB01092">
            <w:pPr>
              <w:spacing w:line="400" w:lineRule="exact"/>
              <w:ind w:firstLine="0" w:firstLineChars="0"/>
              <w:rPr>
                <w:rFonts w:hint="eastAsia" w:cs="仿宋"/>
                <w:b w:val="0"/>
                <w:bCs w:val="0"/>
                <w:u w:val="none"/>
                <w:lang w:val="zh-CN"/>
              </w:rPr>
            </w:pPr>
            <w:r>
              <w:rPr>
                <w:rFonts w:hint="eastAsia" w:cs="仿宋"/>
                <w:b w:val="0"/>
                <w:bCs w:val="0"/>
                <w:u w:val="none"/>
                <w:lang w:val="zh-CN"/>
              </w:rPr>
              <w:t>询价要求</w:t>
            </w: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44CC1237">
            <w:pPr>
              <w:spacing w:line="400" w:lineRule="exact"/>
              <w:ind w:firstLine="0" w:firstLineChars="0"/>
              <w:rPr>
                <w:rFonts w:hint="eastAsia" w:cs="仿宋"/>
                <w:b w:val="0"/>
                <w:bCs w:val="0"/>
                <w:u w:val="none"/>
              </w:rPr>
            </w:pPr>
            <w:r>
              <w:rPr>
                <w:rFonts w:hint="eastAsia" w:cs="仿宋"/>
                <w:b w:val="0"/>
                <w:bCs w:val="0"/>
                <w:u w:val="none"/>
                <w:lang w:val="zh-CN"/>
              </w:rPr>
              <w:t>服务商响应</w:t>
            </w:r>
            <w:r>
              <w:rPr>
                <w:rFonts w:hint="eastAsia" w:cs="仿宋"/>
                <w:b w:val="0"/>
                <w:bCs w:val="0"/>
                <w:u w:val="none"/>
              </w:rPr>
              <w:t>/偏离</w:t>
            </w:r>
          </w:p>
        </w:tc>
        <w:tc>
          <w:tcPr>
            <w:tcW w:w="1200" w:type="dxa"/>
            <w:tcBorders>
              <w:top w:val="single" w:color="auto" w:sz="6" w:space="0"/>
              <w:left w:val="single" w:color="auto" w:sz="6" w:space="0"/>
              <w:bottom w:val="single" w:color="auto" w:sz="6" w:space="0"/>
              <w:right w:val="single" w:color="auto" w:sz="6" w:space="0"/>
            </w:tcBorders>
            <w:vAlign w:val="center"/>
          </w:tcPr>
          <w:p w14:paraId="6EC3BD1F">
            <w:pPr>
              <w:spacing w:line="400" w:lineRule="exact"/>
              <w:ind w:firstLine="0" w:firstLineChars="0"/>
              <w:rPr>
                <w:rFonts w:hint="eastAsia" w:cs="仿宋"/>
                <w:b w:val="0"/>
                <w:bCs w:val="0"/>
                <w:u w:val="none"/>
                <w:lang w:val="zh-CN"/>
              </w:rPr>
            </w:pPr>
            <w:r>
              <w:rPr>
                <w:rFonts w:hint="eastAsia" w:cs="仿宋"/>
                <w:b w:val="0"/>
                <w:bCs w:val="0"/>
                <w:u w:val="none"/>
                <w:lang w:val="zh-CN"/>
              </w:rPr>
              <w:t>说明</w:t>
            </w:r>
          </w:p>
        </w:tc>
        <w:tc>
          <w:tcPr>
            <w:tcW w:w="2485" w:type="dxa"/>
            <w:tcBorders>
              <w:top w:val="single" w:color="auto" w:sz="6" w:space="0"/>
              <w:left w:val="single" w:color="auto" w:sz="6" w:space="0"/>
              <w:bottom w:val="single" w:color="auto" w:sz="6" w:space="0"/>
              <w:right w:val="single" w:color="auto" w:sz="6" w:space="0"/>
            </w:tcBorders>
            <w:vAlign w:val="center"/>
          </w:tcPr>
          <w:p w14:paraId="2F350CF8">
            <w:pPr>
              <w:spacing w:line="400" w:lineRule="exact"/>
              <w:ind w:firstLine="0" w:firstLineChars="0"/>
              <w:rPr>
                <w:rFonts w:hint="eastAsia" w:cs="仿宋"/>
                <w:b w:val="0"/>
                <w:bCs w:val="0"/>
                <w:u w:val="none"/>
                <w:lang w:val="zh-CN"/>
              </w:rPr>
            </w:pPr>
            <w:r>
              <w:rPr>
                <w:rFonts w:hint="eastAsia" w:cs="仿宋"/>
                <w:b w:val="0"/>
                <w:bCs w:val="0"/>
                <w:u w:val="none"/>
                <w:lang w:val="zh-CN"/>
              </w:rPr>
              <w:t>证明材料对应页码</w:t>
            </w:r>
          </w:p>
        </w:tc>
      </w:tr>
      <w:tr w14:paraId="17424857">
        <w:tblPrEx>
          <w:tblCellMar>
            <w:top w:w="0" w:type="dxa"/>
            <w:left w:w="0" w:type="dxa"/>
            <w:bottom w:w="0" w:type="dxa"/>
            <w:right w:w="0" w:type="dxa"/>
          </w:tblCellMar>
        </w:tblPrEx>
        <w:trPr>
          <w:trHeight w:val="689"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110163D4">
            <w:pPr>
              <w:spacing w:line="400" w:lineRule="exact"/>
              <w:ind w:firstLine="560"/>
              <w:rPr>
                <w:rFonts w:hint="eastAsia" w:cs="仿宋"/>
                <w:b w:val="0"/>
                <w:bCs w:val="0"/>
                <w:u w:val="none"/>
              </w:rPr>
            </w:pPr>
            <w:r>
              <w:rPr>
                <w:rFonts w:hint="eastAsia" w:cs="仿宋"/>
                <w:b w:val="0"/>
                <w:bCs w:val="0"/>
                <w:u w:val="none"/>
              </w:rPr>
              <w:t>1</w:t>
            </w:r>
          </w:p>
        </w:tc>
        <w:tc>
          <w:tcPr>
            <w:tcW w:w="2762" w:type="dxa"/>
            <w:tcBorders>
              <w:top w:val="single" w:color="auto" w:sz="6" w:space="0"/>
              <w:left w:val="single" w:color="auto" w:sz="6" w:space="0"/>
              <w:bottom w:val="single" w:color="auto" w:sz="6" w:space="0"/>
              <w:right w:val="single" w:color="auto" w:sz="6" w:space="0"/>
            </w:tcBorders>
            <w:vAlign w:val="center"/>
          </w:tcPr>
          <w:p w14:paraId="18384520">
            <w:pPr>
              <w:spacing w:line="400" w:lineRule="exact"/>
              <w:ind w:firstLine="0" w:firstLineChars="0"/>
              <w:rPr>
                <w:rFonts w:hint="eastAsia" w:cs="仿宋"/>
                <w:b w:val="0"/>
                <w:bCs w:val="0"/>
                <w:u w:val="none"/>
                <w:lang w:val="zh-CN"/>
              </w:rPr>
            </w:pPr>
            <w:r>
              <w:rPr>
                <w:rFonts w:hint="eastAsia" w:cs="仿宋"/>
                <w:b w:val="0"/>
                <w:bCs w:val="0"/>
                <w:u w:val="none"/>
              </w:rPr>
              <w:t>服务标准及要求，请根据采购文件要求逐条列举并逐条响应，行数不够自行增加。</w:t>
            </w:r>
          </w:p>
        </w:tc>
        <w:tc>
          <w:tcPr>
            <w:tcW w:w="1425" w:type="dxa"/>
            <w:tcBorders>
              <w:top w:val="single" w:color="auto" w:sz="6" w:space="0"/>
              <w:left w:val="single" w:color="auto" w:sz="6" w:space="0"/>
              <w:bottom w:val="single" w:color="auto" w:sz="6" w:space="0"/>
              <w:right w:val="single" w:color="auto" w:sz="6" w:space="0"/>
            </w:tcBorders>
            <w:vAlign w:val="center"/>
          </w:tcPr>
          <w:p w14:paraId="25D56208">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1BAD71E0">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78F2A7E4">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34C9442E">
            <w:pPr>
              <w:spacing w:line="400" w:lineRule="exact"/>
              <w:ind w:firstLine="560"/>
              <w:rPr>
                <w:rFonts w:hint="eastAsia" w:cs="仿宋"/>
                <w:b w:val="0"/>
                <w:bCs w:val="0"/>
                <w:u w:val="none"/>
                <w:lang w:val="zh-CN"/>
              </w:rPr>
            </w:pPr>
          </w:p>
        </w:tc>
      </w:tr>
      <w:tr w14:paraId="269DAF83">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34D0DD3C">
            <w:pPr>
              <w:spacing w:line="400" w:lineRule="exact"/>
              <w:ind w:firstLine="560"/>
              <w:rPr>
                <w:rFonts w:hint="eastAsia" w:cs="仿宋"/>
                <w:b w:val="0"/>
                <w:bCs w:val="0"/>
                <w:u w:val="none"/>
              </w:rPr>
            </w:pPr>
            <w:r>
              <w:rPr>
                <w:rFonts w:hint="eastAsia" w:cs="仿宋"/>
                <w:b w:val="0"/>
                <w:bCs w:val="0"/>
                <w:u w:val="none"/>
              </w:rPr>
              <w:t>2</w:t>
            </w:r>
          </w:p>
        </w:tc>
        <w:tc>
          <w:tcPr>
            <w:tcW w:w="2762" w:type="dxa"/>
            <w:tcBorders>
              <w:top w:val="single" w:color="auto" w:sz="6" w:space="0"/>
              <w:left w:val="single" w:color="auto" w:sz="6" w:space="0"/>
              <w:bottom w:val="single" w:color="auto" w:sz="6" w:space="0"/>
              <w:right w:val="single" w:color="auto" w:sz="6" w:space="0"/>
            </w:tcBorders>
            <w:vAlign w:val="center"/>
          </w:tcPr>
          <w:p w14:paraId="5D7C0E98">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730F64E5">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CFBBA2A">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62B3BF28">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24C4C76B">
            <w:pPr>
              <w:spacing w:line="400" w:lineRule="exact"/>
              <w:ind w:firstLine="560"/>
              <w:rPr>
                <w:rFonts w:hint="eastAsia" w:cs="仿宋"/>
                <w:b w:val="0"/>
                <w:bCs w:val="0"/>
                <w:u w:val="none"/>
                <w:lang w:val="zh-CN"/>
              </w:rPr>
            </w:pPr>
          </w:p>
        </w:tc>
      </w:tr>
      <w:tr w14:paraId="438925A8">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0E0A9A0E">
            <w:pPr>
              <w:spacing w:line="400" w:lineRule="exact"/>
              <w:ind w:firstLine="560"/>
              <w:rPr>
                <w:rFonts w:hint="eastAsia" w:cs="仿宋"/>
                <w:b w:val="0"/>
                <w:bCs w:val="0"/>
                <w:u w:val="none"/>
              </w:rPr>
            </w:pPr>
            <w:r>
              <w:rPr>
                <w:rFonts w:hint="eastAsia" w:cs="仿宋"/>
                <w:b w:val="0"/>
                <w:bCs w:val="0"/>
                <w:u w:val="none"/>
              </w:rPr>
              <w:t>3</w:t>
            </w:r>
          </w:p>
        </w:tc>
        <w:tc>
          <w:tcPr>
            <w:tcW w:w="2762" w:type="dxa"/>
            <w:tcBorders>
              <w:top w:val="single" w:color="auto" w:sz="6" w:space="0"/>
              <w:left w:val="single" w:color="auto" w:sz="6" w:space="0"/>
              <w:bottom w:val="single" w:color="auto" w:sz="6" w:space="0"/>
              <w:right w:val="single" w:color="auto" w:sz="6" w:space="0"/>
            </w:tcBorders>
            <w:vAlign w:val="center"/>
          </w:tcPr>
          <w:p w14:paraId="5356017E">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797F2963">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6A680980">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3A790B06">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7F6452BD">
            <w:pPr>
              <w:spacing w:line="400" w:lineRule="exact"/>
              <w:ind w:firstLine="560"/>
              <w:rPr>
                <w:rFonts w:hint="eastAsia" w:cs="仿宋"/>
                <w:b w:val="0"/>
                <w:bCs w:val="0"/>
                <w:u w:val="none"/>
                <w:lang w:val="zh-CN"/>
              </w:rPr>
            </w:pPr>
          </w:p>
        </w:tc>
      </w:tr>
      <w:tr w14:paraId="762B44B8">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173860D5">
            <w:pPr>
              <w:spacing w:line="400" w:lineRule="exact"/>
              <w:ind w:firstLine="560"/>
              <w:rPr>
                <w:rFonts w:hint="eastAsia" w:cs="仿宋"/>
                <w:b w:val="0"/>
                <w:bCs w:val="0"/>
                <w:u w:val="none"/>
              </w:rPr>
            </w:pPr>
            <w:r>
              <w:rPr>
                <w:rFonts w:hint="eastAsia" w:cs="仿宋"/>
                <w:b w:val="0"/>
                <w:bCs w:val="0"/>
                <w:u w:val="none"/>
              </w:rPr>
              <w:t>4</w:t>
            </w:r>
          </w:p>
        </w:tc>
        <w:tc>
          <w:tcPr>
            <w:tcW w:w="2762" w:type="dxa"/>
            <w:tcBorders>
              <w:top w:val="single" w:color="auto" w:sz="6" w:space="0"/>
              <w:left w:val="single" w:color="auto" w:sz="6" w:space="0"/>
              <w:bottom w:val="single" w:color="auto" w:sz="6" w:space="0"/>
              <w:right w:val="single" w:color="auto" w:sz="6" w:space="0"/>
            </w:tcBorders>
            <w:vAlign w:val="center"/>
          </w:tcPr>
          <w:p w14:paraId="378FABF4">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7584BEE">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1CCC7BB2">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00892656">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03774978">
            <w:pPr>
              <w:spacing w:line="400" w:lineRule="exact"/>
              <w:ind w:firstLine="560"/>
              <w:rPr>
                <w:rFonts w:hint="eastAsia" w:cs="仿宋"/>
                <w:b w:val="0"/>
                <w:bCs w:val="0"/>
                <w:u w:val="none"/>
                <w:lang w:val="zh-CN"/>
              </w:rPr>
            </w:pPr>
          </w:p>
        </w:tc>
      </w:tr>
      <w:tr w14:paraId="73752D33">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5C3EADFF">
            <w:pPr>
              <w:spacing w:line="400" w:lineRule="exact"/>
              <w:ind w:firstLine="560"/>
              <w:rPr>
                <w:rFonts w:hint="eastAsia" w:cs="仿宋"/>
                <w:b w:val="0"/>
                <w:bCs w:val="0"/>
                <w:u w:val="none"/>
              </w:rPr>
            </w:pPr>
            <w:r>
              <w:rPr>
                <w:rFonts w:hint="eastAsia" w:cs="仿宋"/>
                <w:b w:val="0"/>
                <w:bCs w:val="0"/>
                <w:u w:val="none"/>
              </w:rPr>
              <w:t>5</w:t>
            </w:r>
          </w:p>
        </w:tc>
        <w:tc>
          <w:tcPr>
            <w:tcW w:w="2762" w:type="dxa"/>
            <w:tcBorders>
              <w:top w:val="single" w:color="auto" w:sz="6" w:space="0"/>
              <w:left w:val="single" w:color="auto" w:sz="6" w:space="0"/>
              <w:bottom w:val="single" w:color="auto" w:sz="6" w:space="0"/>
              <w:right w:val="single" w:color="auto" w:sz="6" w:space="0"/>
            </w:tcBorders>
            <w:vAlign w:val="center"/>
          </w:tcPr>
          <w:p w14:paraId="748BDDBC">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24D8798B">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25EA37C3">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736C6A69">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54D20A68">
            <w:pPr>
              <w:spacing w:line="400" w:lineRule="exact"/>
              <w:ind w:firstLine="560"/>
              <w:rPr>
                <w:rFonts w:hint="eastAsia" w:cs="仿宋"/>
                <w:b w:val="0"/>
                <w:bCs w:val="0"/>
                <w:u w:val="none"/>
                <w:lang w:val="zh-CN"/>
              </w:rPr>
            </w:pPr>
          </w:p>
        </w:tc>
      </w:tr>
      <w:tr w14:paraId="1B949771">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3B007216">
            <w:pPr>
              <w:spacing w:line="400" w:lineRule="exact"/>
              <w:ind w:firstLine="560"/>
              <w:rPr>
                <w:rFonts w:hint="eastAsia" w:cs="仿宋"/>
                <w:b w:val="0"/>
                <w:bCs w:val="0"/>
                <w:u w:val="none"/>
              </w:rPr>
            </w:pPr>
            <w:r>
              <w:rPr>
                <w:rFonts w:hint="eastAsia" w:cs="仿宋"/>
                <w:b w:val="0"/>
                <w:bCs w:val="0"/>
                <w:u w:val="none"/>
              </w:rPr>
              <w:t>6</w:t>
            </w:r>
          </w:p>
        </w:tc>
        <w:tc>
          <w:tcPr>
            <w:tcW w:w="2762" w:type="dxa"/>
            <w:tcBorders>
              <w:top w:val="single" w:color="auto" w:sz="6" w:space="0"/>
              <w:left w:val="single" w:color="auto" w:sz="6" w:space="0"/>
              <w:bottom w:val="single" w:color="auto" w:sz="6" w:space="0"/>
              <w:right w:val="single" w:color="auto" w:sz="6" w:space="0"/>
            </w:tcBorders>
            <w:vAlign w:val="center"/>
          </w:tcPr>
          <w:p w14:paraId="3881E40B">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7354F873">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7D35770D">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0323103E">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2B167575">
            <w:pPr>
              <w:spacing w:line="400" w:lineRule="exact"/>
              <w:ind w:firstLine="560"/>
              <w:rPr>
                <w:rFonts w:hint="eastAsia" w:cs="仿宋"/>
                <w:b w:val="0"/>
                <w:bCs w:val="0"/>
                <w:u w:val="none"/>
                <w:lang w:val="zh-CN"/>
              </w:rPr>
            </w:pPr>
          </w:p>
        </w:tc>
      </w:tr>
      <w:tr w14:paraId="3625EEE2">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626BF411">
            <w:pPr>
              <w:spacing w:line="400" w:lineRule="exact"/>
              <w:ind w:firstLine="560"/>
              <w:rPr>
                <w:rFonts w:hint="eastAsia" w:cs="仿宋"/>
                <w:b w:val="0"/>
                <w:bCs w:val="0"/>
                <w:u w:val="none"/>
              </w:rPr>
            </w:pPr>
            <w:r>
              <w:rPr>
                <w:rFonts w:hint="eastAsia" w:cs="仿宋"/>
                <w:b w:val="0"/>
                <w:bCs w:val="0"/>
                <w:u w:val="none"/>
              </w:rPr>
              <w:t>7</w:t>
            </w:r>
          </w:p>
        </w:tc>
        <w:tc>
          <w:tcPr>
            <w:tcW w:w="2762" w:type="dxa"/>
            <w:tcBorders>
              <w:top w:val="single" w:color="auto" w:sz="6" w:space="0"/>
              <w:left w:val="single" w:color="auto" w:sz="6" w:space="0"/>
              <w:bottom w:val="single" w:color="auto" w:sz="6" w:space="0"/>
              <w:right w:val="single" w:color="auto" w:sz="6" w:space="0"/>
            </w:tcBorders>
            <w:vAlign w:val="center"/>
          </w:tcPr>
          <w:p w14:paraId="69C06393">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37151C13">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1C8EF988">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4F168385">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61D49032">
            <w:pPr>
              <w:spacing w:line="400" w:lineRule="exact"/>
              <w:ind w:firstLine="560"/>
              <w:rPr>
                <w:rFonts w:hint="eastAsia" w:cs="仿宋"/>
                <w:b w:val="0"/>
                <w:bCs w:val="0"/>
                <w:u w:val="none"/>
                <w:lang w:val="zh-CN"/>
              </w:rPr>
            </w:pPr>
          </w:p>
        </w:tc>
      </w:tr>
      <w:tr w14:paraId="3BB425D2">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77CE968A">
            <w:pPr>
              <w:spacing w:line="400" w:lineRule="exact"/>
              <w:ind w:firstLine="560"/>
              <w:rPr>
                <w:rFonts w:hint="eastAsia" w:cs="仿宋"/>
                <w:b w:val="0"/>
                <w:bCs w:val="0"/>
                <w:u w:val="none"/>
              </w:rPr>
            </w:pPr>
          </w:p>
        </w:tc>
        <w:tc>
          <w:tcPr>
            <w:tcW w:w="2762" w:type="dxa"/>
            <w:tcBorders>
              <w:top w:val="single" w:color="auto" w:sz="6" w:space="0"/>
              <w:left w:val="single" w:color="auto" w:sz="6" w:space="0"/>
              <w:bottom w:val="single" w:color="auto" w:sz="6" w:space="0"/>
              <w:right w:val="single" w:color="auto" w:sz="6" w:space="0"/>
            </w:tcBorders>
            <w:vAlign w:val="center"/>
          </w:tcPr>
          <w:p w14:paraId="30F1C355">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0AE4CD11">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11E7FBA4">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054F944E">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530C397E">
            <w:pPr>
              <w:spacing w:line="400" w:lineRule="exact"/>
              <w:ind w:firstLine="560"/>
              <w:rPr>
                <w:rFonts w:hint="eastAsia" w:cs="仿宋"/>
                <w:b w:val="0"/>
                <w:bCs w:val="0"/>
                <w:u w:val="none"/>
                <w:lang w:val="zh-CN"/>
              </w:rPr>
            </w:pPr>
          </w:p>
        </w:tc>
      </w:tr>
    </w:tbl>
    <w:p w14:paraId="31F97282">
      <w:pPr>
        <w:spacing w:line="400" w:lineRule="exact"/>
        <w:ind w:firstLine="560"/>
        <w:rPr>
          <w:rFonts w:hint="eastAsia" w:cs="仿宋"/>
          <w:b w:val="0"/>
          <w:bCs w:val="0"/>
          <w:u w:val="none"/>
          <w:lang w:val="zh-CN"/>
        </w:rPr>
      </w:pPr>
      <w:r>
        <w:rPr>
          <w:rFonts w:hint="eastAsia" w:cs="仿宋"/>
          <w:b w:val="0"/>
          <w:bCs w:val="0"/>
          <w:u w:val="none"/>
          <w:lang w:val="zh-CN"/>
        </w:rPr>
        <w:t xml:space="preserve">服务商名称（盖章）： </w:t>
      </w:r>
    </w:p>
    <w:p w14:paraId="11C545BA">
      <w:pPr>
        <w:spacing w:line="400" w:lineRule="exact"/>
        <w:ind w:firstLine="560"/>
        <w:rPr>
          <w:rFonts w:hint="eastAsia" w:cs="仿宋"/>
          <w:b w:val="0"/>
          <w:bCs w:val="0"/>
          <w:color w:val="91ACE0" w:themeColor="accent1" w:themeTint="99"/>
          <w:u w:val="none"/>
          <w:lang w:val="zh-CN"/>
          <w14:textFill>
            <w14:solidFill>
              <w14:schemeClr w14:val="accent1">
                <w14:lumMod w14:val="60000"/>
                <w14:lumOff w14:val="40000"/>
              </w14:schemeClr>
            </w14:solidFill>
          </w14:textFill>
        </w:rPr>
      </w:pPr>
      <w:r>
        <w:rPr>
          <w:rFonts w:hint="eastAsia" w:cs="仿宋"/>
          <w:b w:val="0"/>
          <w:bCs w:val="0"/>
          <w:u w:val="none"/>
          <w:lang w:val="zh-CN"/>
        </w:rPr>
        <w:t>说明：如果行数不够，请自行增加。请服务商对招标文件内的技术条款进行逐条响应</w:t>
      </w:r>
      <w:r>
        <w:rPr>
          <w:rFonts w:hint="eastAsia" w:cs="仿宋"/>
          <w:b w:val="0"/>
          <w:bCs w:val="0"/>
          <w:u w:val="none"/>
        </w:rPr>
        <w:t>/正偏离/负偏离，不得缺页漏项</w:t>
      </w:r>
      <w:r>
        <w:rPr>
          <w:rFonts w:hint="eastAsia" w:cs="仿宋"/>
          <w:b w:val="0"/>
          <w:bCs w:val="0"/>
          <w:u w:val="none"/>
          <w:lang w:val="zh-CN"/>
        </w:rPr>
        <w:t>。</w:t>
      </w:r>
    </w:p>
    <w:p w14:paraId="0842C892">
      <w:pPr>
        <w:pStyle w:val="22"/>
        <w:spacing w:line="400" w:lineRule="exact"/>
        <w:rPr>
          <w:rFonts w:hint="eastAsia" w:ascii="仿宋" w:hAnsi="仿宋" w:eastAsia="仿宋" w:cs="仿宋"/>
          <w:b/>
          <w:bCs/>
          <w:sz w:val="28"/>
          <w:szCs w:val="28"/>
          <w:lang w:eastAsia="zh-CN"/>
        </w:rPr>
      </w:pPr>
    </w:p>
    <w:p w14:paraId="39E32323">
      <w:pPr>
        <w:pStyle w:val="22"/>
        <w:spacing w:line="400" w:lineRule="exact"/>
        <w:rPr>
          <w:rFonts w:hint="eastAsia" w:ascii="仿宋" w:hAnsi="仿宋" w:eastAsia="仿宋" w:cs="仿宋"/>
          <w:b/>
          <w:bCs/>
          <w:sz w:val="28"/>
          <w:szCs w:val="28"/>
          <w:lang w:eastAsia="zh-CN"/>
        </w:rPr>
      </w:pPr>
    </w:p>
    <w:p w14:paraId="2921F9FE">
      <w:pPr>
        <w:pStyle w:val="22"/>
        <w:spacing w:line="400" w:lineRule="exact"/>
        <w:rPr>
          <w:rFonts w:hint="eastAsia" w:cs="仿宋"/>
          <w:b w:val="0"/>
          <w:bCs w:val="0"/>
          <w:u w:val="none"/>
          <w:lang w:val="zh-CN"/>
        </w:rPr>
      </w:pPr>
      <w:r>
        <w:rPr>
          <w:rFonts w:hint="eastAsia" w:ascii="仿宋" w:hAnsi="仿宋" w:eastAsia="仿宋" w:cs="仿宋"/>
          <w:b/>
          <w:bCs/>
          <w:sz w:val="28"/>
          <w:szCs w:val="28"/>
          <w:lang w:eastAsia="zh-CN"/>
        </w:rPr>
        <w:t>附件</w:t>
      </w:r>
      <w:r>
        <w:rPr>
          <w:rFonts w:hint="eastAsia" w:ascii="仿宋" w:hAnsi="仿宋" w:eastAsia="仿宋" w:cs="仿宋"/>
          <w:b/>
          <w:bCs/>
          <w:sz w:val="28"/>
          <w:szCs w:val="28"/>
          <w:lang w:val="en-US" w:eastAsia="zh-CN"/>
        </w:rPr>
        <w:t>5：</w:t>
      </w:r>
      <w:r>
        <w:rPr>
          <w:rFonts w:hint="eastAsia" w:ascii="仿宋" w:hAnsi="仿宋" w:eastAsia="仿宋" w:cs="仿宋"/>
          <w:b w:val="0"/>
          <w:bCs w:val="0"/>
          <w:kern w:val="2"/>
          <w:sz w:val="28"/>
          <w:szCs w:val="28"/>
          <w:u w:val="none"/>
          <w:lang w:val="zh-CN" w:eastAsia="zh-CN" w:bidi="ar-SA"/>
        </w:rPr>
        <w:t>无重大违法记录声明格式</w:t>
      </w:r>
    </w:p>
    <w:p w14:paraId="40998352">
      <w:pPr>
        <w:spacing w:line="400" w:lineRule="exact"/>
        <w:ind w:firstLine="560"/>
        <w:rPr>
          <w:rFonts w:hint="eastAsia" w:cs="仿宋"/>
          <w:b w:val="0"/>
          <w:bCs w:val="0"/>
          <w:u w:val="none"/>
          <w:lang w:val="zh-CN"/>
        </w:rPr>
      </w:pPr>
    </w:p>
    <w:p w14:paraId="3DD11D7F">
      <w:pPr>
        <w:spacing w:line="400" w:lineRule="exact"/>
        <w:ind w:firstLine="3920" w:firstLineChars="1400"/>
        <w:rPr>
          <w:rFonts w:hint="eastAsia" w:cs="仿宋"/>
          <w:b w:val="0"/>
          <w:bCs w:val="0"/>
          <w:u w:val="none"/>
          <w:lang w:val="zh-CN"/>
        </w:rPr>
      </w:pPr>
      <w:r>
        <w:rPr>
          <w:rFonts w:hint="eastAsia" w:cs="仿宋"/>
          <w:b w:val="0"/>
          <w:bCs w:val="0"/>
          <w:u w:val="none"/>
          <w:lang w:val="zh-CN"/>
        </w:rPr>
        <w:t>无重大违法记录声明</w:t>
      </w:r>
    </w:p>
    <w:p w14:paraId="3483D879">
      <w:pPr>
        <w:spacing w:line="400" w:lineRule="exact"/>
        <w:ind w:firstLine="560"/>
        <w:rPr>
          <w:rFonts w:hint="eastAsia" w:cs="仿宋"/>
          <w:b w:val="0"/>
          <w:bCs w:val="0"/>
          <w:u w:val="none"/>
          <w:lang w:val="zh-CN"/>
        </w:rPr>
      </w:pPr>
    </w:p>
    <w:p w14:paraId="1BA4A9AF">
      <w:pPr>
        <w:spacing w:line="400" w:lineRule="exact"/>
        <w:ind w:firstLine="560"/>
        <w:rPr>
          <w:rFonts w:hint="eastAsia" w:cs="仿宋"/>
          <w:b w:val="0"/>
          <w:bCs w:val="0"/>
          <w:u w:val="none"/>
          <w:lang w:val="zh-CN"/>
        </w:rPr>
      </w:pPr>
      <w:r>
        <w:rPr>
          <w:rFonts w:hint="eastAsia" w:cs="仿宋"/>
          <w:b w:val="0"/>
          <w:bCs w:val="0"/>
          <w:u w:val="none"/>
          <w:lang w:val="zh-CN" w:eastAsia="zh-CN"/>
        </w:rPr>
        <w:t>南京市溧水区人民医院</w:t>
      </w:r>
      <w:r>
        <w:rPr>
          <w:rFonts w:hint="eastAsia" w:cs="仿宋"/>
          <w:b w:val="0"/>
          <w:bCs w:val="0"/>
          <w:u w:val="none"/>
          <w:lang w:val="zh-CN"/>
        </w:rPr>
        <w:t>：</w:t>
      </w:r>
    </w:p>
    <w:p w14:paraId="4CB088F8">
      <w:pPr>
        <w:spacing w:line="400" w:lineRule="exact"/>
        <w:ind w:firstLine="560"/>
        <w:rPr>
          <w:rFonts w:hint="eastAsia" w:cs="仿宋"/>
          <w:b w:val="0"/>
          <w:bCs w:val="0"/>
          <w:u w:val="none"/>
          <w:lang w:val="zh-CN"/>
        </w:rPr>
      </w:pPr>
      <w:r>
        <w:rPr>
          <w:rFonts w:hint="eastAsia" w:cs="仿宋"/>
          <w:b w:val="0"/>
          <w:bCs w:val="0"/>
          <w:u w:val="none"/>
          <w:lang w:val="zh-CN"/>
        </w:rPr>
        <w:t>我单位                                     （服务商名称）郑重声明：</w:t>
      </w:r>
    </w:p>
    <w:p w14:paraId="36ADB6E8">
      <w:pPr>
        <w:spacing w:line="400" w:lineRule="exact"/>
        <w:ind w:firstLine="560"/>
        <w:rPr>
          <w:rFonts w:hint="eastAsia" w:cs="仿宋"/>
          <w:b w:val="0"/>
          <w:bCs w:val="0"/>
          <w:u w:val="none"/>
          <w:lang w:val="zh-CN"/>
        </w:rPr>
      </w:pPr>
      <w:r>
        <w:rPr>
          <w:rFonts w:hint="eastAsia" w:cs="仿宋"/>
          <w:b w:val="0"/>
          <w:bCs w:val="0"/>
          <w:u w:val="none"/>
          <w:lang w:val="zh-CN"/>
        </w:rPr>
        <w:t>参加政府采购活动前3年内在经营活动中        （在下划线上如实填写：有或没有）重大违法记录。</w:t>
      </w:r>
    </w:p>
    <w:p w14:paraId="5149225A">
      <w:pPr>
        <w:spacing w:line="400" w:lineRule="exact"/>
        <w:ind w:firstLine="560"/>
        <w:rPr>
          <w:rFonts w:hint="eastAsia" w:cs="仿宋"/>
          <w:b w:val="0"/>
          <w:bCs w:val="0"/>
          <w:u w:val="none"/>
          <w:lang w:val="zh-CN"/>
        </w:rPr>
      </w:pPr>
      <w:r>
        <w:rPr>
          <w:rFonts w:hint="eastAsia" w:cs="仿宋"/>
          <w:b w:val="0"/>
          <w:bCs w:val="0"/>
          <w:u w:val="none"/>
          <w:lang w:val="zh-CN"/>
        </w:rPr>
        <w:t>（说明：政府采购法第二十二条第一款第五项所称重大违法记录，是指服务商因违法经营受到刑事处罚或者责令停产停业、吊销许可证或者执照、较大数额罚款等行政处罚。）</w:t>
      </w:r>
    </w:p>
    <w:p w14:paraId="5414DFFC">
      <w:pPr>
        <w:spacing w:line="400" w:lineRule="exact"/>
        <w:ind w:left="0" w:leftChars="0" w:firstLine="0" w:firstLineChars="0"/>
        <w:rPr>
          <w:rFonts w:hint="eastAsia" w:cs="仿宋"/>
          <w:b w:val="0"/>
          <w:bCs w:val="0"/>
          <w:u w:val="none"/>
          <w:lang w:val="zh-CN"/>
        </w:rPr>
      </w:pPr>
    </w:p>
    <w:p w14:paraId="247F1FDF">
      <w:pPr>
        <w:spacing w:line="400" w:lineRule="exact"/>
        <w:ind w:firstLine="6720" w:firstLineChars="2400"/>
        <w:rPr>
          <w:rFonts w:hint="eastAsia" w:cs="仿宋"/>
          <w:b w:val="0"/>
          <w:bCs w:val="0"/>
          <w:u w:val="none"/>
          <w:lang w:val="zh-CN"/>
        </w:rPr>
      </w:pPr>
      <w:r>
        <w:rPr>
          <w:rFonts w:hint="eastAsia" w:cs="仿宋"/>
          <w:b w:val="0"/>
          <w:bCs w:val="0"/>
          <w:u w:val="none"/>
          <w:lang w:val="zh-CN"/>
        </w:rPr>
        <w:t>声明人（公章）：</w:t>
      </w:r>
    </w:p>
    <w:p w14:paraId="7D029745">
      <w:pPr>
        <w:spacing w:line="400" w:lineRule="exact"/>
        <w:ind w:firstLine="6720" w:firstLineChars="2400"/>
        <w:rPr>
          <w:rFonts w:hint="eastAsia" w:cs="仿宋"/>
          <w:b w:val="0"/>
          <w:bCs w:val="0"/>
          <w:u w:val="none"/>
          <w:lang w:val="zh-CN"/>
        </w:rPr>
      </w:pPr>
      <w:r>
        <w:rPr>
          <w:rFonts w:hint="eastAsia" w:cs="仿宋"/>
          <w:b w:val="0"/>
          <w:bCs w:val="0"/>
          <w:u w:val="none"/>
          <w:lang w:val="zh-CN"/>
        </w:rPr>
        <w:t>日　　期：    年   月</w:t>
      </w:r>
      <w:r>
        <w:rPr>
          <w:rFonts w:hint="eastAsia" w:cs="仿宋"/>
          <w:b w:val="0"/>
          <w:bCs w:val="0"/>
          <w:u w:val="none"/>
          <w:lang w:val="en-US" w:eastAsia="zh-CN"/>
        </w:rPr>
        <w:t xml:space="preserve"> </w:t>
      </w:r>
      <w:r>
        <w:rPr>
          <w:rFonts w:hint="eastAsia" w:cs="仿宋"/>
          <w:b w:val="0"/>
          <w:bCs w:val="0"/>
          <w:u w:val="none"/>
          <w:lang w:val="zh-CN"/>
        </w:rPr>
        <w:t xml:space="preserve"> 日</w:t>
      </w:r>
    </w:p>
    <w:p w14:paraId="3C31121A">
      <w:pPr>
        <w:spacing w:line="400" w:lineRule="exact"/>
        <w:ind w:firstLine="560"/>
        <w:rPr>
          <w:rFonts w:hint="eastAsia" w:cs="仿宋"/>
          <w:b w:val="0"/>
          <w:bCs w:val="0"/>
          <w:u w:val="none"/>
          <w:lang w:val="zh-CN"/>
        </w:rPr>
      </w:pPr>
    </w:p>
    <w:p w14:paraId="3AAFE0C4">
      <w:pPr>
        <w:spacing w:line="400" w:lineRule="exact"/>
        <w:ind w:left="0" w:leftChars="0" w:firstLine="0" w:firstLineChars="0"/>
        <w:rPr>
          <w:rFonts w:hint="eastAsia" w:cs="仿宋"/>
          <w:b w:val="0"/>
          <w:bCs w:val="0"/>
          <w:u w:val="none"/>
          <w:lang w:val="zh-CN"/>
        </w:rPr>
      </w:pPr>
      <w:r>
        <w:rPr>
          <w:rFonts w:hint="eastAsia" w:cs="仿宋"/>
          <w:b/>
          <w:bCs/>
          <w:u w:val="none"/>
          <w:lang w:val="zh-CN"/>
        </w:rPr>
        <w:t>附件</w:t>
      </w:r>
      <w:r>
        <w:rPr>
          <w:rFonts w:hint="eastAsia" w:cs="仿宋"/>
          <w:b/>
          <w:bCs/>
          <w:u w:val="none"/>
          <w:lang w:val="en-US" w:eastAsia="zh-CN"/>
        </w:rPr>
        <w:t>6</w:t>
      </w:r>
      <w:r>
        <w:rPr>
          <w:rFonts w:hint="eastAsia" w:cs="仿宋"/>
          <w:b/>
          <w:bCs/>
          <w:u w:val="none"/>
          <w:lang w:val="zh-CN"/>
        </w:rPr>
        <w:t>：</w:t>
      </w:r>
      <w:r>
        <w:rPr>
          <w:rFonts w:hint="eastAsia" w:cs="仿宋"/>
          <w:b w:val="0"/>
          <w:bCs w:val="0"/>
          <w:u w:val="none"/>
          <w:lang w:val="zh-CN"/>
        </w:rPr>
        <w:t>具备履行合同所必需的设备和专业技术能力的声明格式及证明材料</w:t>
      </w:r>
    </w:p>
    <w:p w14:paraId="53F5350A">
      <w:pPr>
        <w:spacing w:line="400" w:lineRule="exact"/>
        <w:ind w:left="0" w:leftChars="0" w:firstLine="560" w:firstLineChars="200"/>
        <w:rPr>
          <w:rFonts w:hint="eastAsia" w:cs="仿宋"/>
          <w:b w:val="0"/>
          <w:bCs w:val="0"/>
          <w:u w:val="none"/>
          <w:lang w:val="zh-CN"/>
        </w:rPr>
      </w:pPr>
      <w:r>
        <w:rPr>
          <w:rFonts w:hint="eastAsia" w:cs="仿宋"/>
          <w:b w:val="0"/>
          <w:bCs w:val="0"/>
          <w:u w:val="none"/>
          <w:lang w:val="zh-CN"/>
        </w:rPr>
        <w:t>具备履行合同所必需的设备和专业技术能力的声明格式</w:t>
      </w:r>
    </w:p>
    <w:p w14:paraId="088A2A6C">
      <w:pPr>
        <w:spacing w:line="400" w:lineRule="exact"/>
        <w:ind w:firstLine="560"/>
        <w:rPr>
          <w:rFonts w:hint="eastAsia" w:cs="仿宋"/>
          <w:b w:val="0"/>
          <w:bCs w:val="0"/>
          <w:u w:val="none"/>
          <w:lang w:val="zh-CN"/>
        </w:rPr>
      </w:pPr>
      <w:r>
        <w:rPr>
          <w:rFonts w:hint="eastAsia" w:cs="仿宋"/>
          <w:b w:val="0"/>
          <w:bCs w:val="0"/>
          <w:u w:val="none"/>
          <w:lang w:val="zh-CN"/>
        </w:rPr>
        <w:t>南京</w:t>
      </w:r>
      <w:r>
        <w:rPr>
          <w:rFonts w:hint="eastAsia" w:cs="仿宋"/>
          <w:b w:val="0"/>
          <w:bCs w:val="0"/>
          <w:u w:val="none"/>
          <w:lang w:val="zh-CN" w:eastAsia="zh-CN"/>
        </w:rPr>
        <w:t>市溧水区人民医院</w:t>
      </w:r>
      <w:r>
        <w:rPr>
          <w:rFonts w:hint="eastAsia" w:cs="仿宋"/>
          <w:b w:val="0"/>
          <w:bCs w:val="0"/>
          <w:u w:val="none"/>
          <w:lang w:val="zh-CN"/>
        </w:rPr>
        <w:t>：</w:t>
      </w:r>
    </w:p>
    <w:p w14:paraId="622A291B">
      <w:pPr>
        <w:spacing w:line="400" w:lineRule="exact"/>
        <w:ind w:firstLine="560"/>
        <w:rPr>
          <w:rFonts w:hint="eastAsia" w:cs="仿宋"/>
          <w:b w:val="0"/>
          <w:bCs w:val="0"/>
          <w:u w:val="none"/>
          <w:lang w:val="zh-CN"/>
        </w:rPr>
      </w:pPr>
      <w:r>
        <w:rPr>
          <w:rFonts w:hint="eastAsia" w:cs="仿宋"/>
          <w:b w:val="0"/>
          <w:bCs w:val="0"/>
          <w:u w:val="none"/>
          <w:lang w:val="zh-CN"/>
        </w:rPr>
        <w:t>我单位                             （服务商名称）郑重声明：我公司具备履行本项采购合同所必需的设备和专业技术能力，为履行本项采购合同我单位具备如下主要设备和主要专业技术能力：</w:t>
      </w:r>
    </w:p>
    <w:p w14:paraId="637351A1">
      <w:pPr>
        <w:spacing w:line="400" w:lineRule="exact"/>
        <w:ind w:firstLine="560"/>
        <w:rPr>
          <w:rFonts w:hint="eastAsia" w:cs="仿宋"/>
          <w:b w:val="0"/>
          <w:bCs w:val="0"/>
          <w:u w:val="none"/>
          <w:lang w:val="zh-CN"/>
        </w:rPr>
      </w:pPr>
      <w:r>
        <w:rPr>
          <w:rFonts w:hint="eastAsia" w:cs="仿宋"/>
          <w:b w:val="0"/>
          <w:bCs w:val="0"/>
          <w:u w:val="none"/>
          <w:lang w:val="zh-CN"/>
        </w:rPr>
        <w:t>主要设备有：                          。(提供照片)</w:t>
      </w:r>
    </w:p>
    <w:p w14:paraId="19E221F1">
      <w:pPr>
        <w:spacing w:line="400" w:lineRule="exact"/>
        <w:ind w:firstLine="560"/>
        <w:rPr>
          <w:rFonts w:hint="eastAsia" w:cs="仿宋"/>
          <w:b w:val="0"/>
          <w:bCs w:val="0"/>
          <w:u w:val="none"/>
          <w:lang w:val="zh-CN"/>
        </w:rPr>
      </w:pPr>
      <w:r>
        <w:rPr>
          <w:rFonts w:hint="eastAsia" w:cs="仿宋"/>
          <w:b w:val="0"/>
          <w:bCs w:val="0"/>
          <w:u w:val="none"/>
          <w:lang w:val="zh-CN"/>
        </w:rPr>
        <w:t>主要专业技术能力有：                  。(若有)</w:t>
      </w:r>
    </w:p>
    <w:p w14:paraId="5E6F66E6">
      <w:pPr>
        <w:spacing w:line="400" w:lineRule="exact"/>
        <w:ind w:firstLine="560"/>
        <w:rPr>
          <w:rFonts w:hint="eastAsia" w:cs="仿宋"/>
          <w:b w:val="0"/>
          <w:bCs w:val="0"/>
          <w:u w:val="none"/>
          <w:lang w:val="zh-CN"/>
        </w:rPr>
      </w:pPr>
    </w:p>
    <w:p w14:paraId="28E380B4">
      <w:pPr>
        <w:spacing w:line="400" w:lineRule="exact"/>
        <w:ind w:firstLine="560"/>
        <w:rPr>
          <w:rFonts w:hint="eastAsia" w:cs="仿宋"/>
          <w:b w:val="0"/>
          <w:bCs w:val="0"/>
          <w:u w:val="none"/>
          <w:lang w:val="zh-CN"/>
        </w:rPr>
      </w:pPr>
      <w:r>
        <w:rPr>
          <w:rFonts w:hint="eastAsia" w:cs="仿宋"/>
          <w:b w:val="0"/>
          <w:bCs w:val="0"/>
          <w:u w:val="none"/>
          <w:lang w:val="zh-CN"/>
        </w:rPr>
        <w:t xml:space="preserve">                                           声明人：（公章）</w:t>
      </w:r>
    </w:p>
    <w:p w14:paraId="291503BB">
      <w:pPr>
        <w:spacing w:line="400" w:lineRule="exact"/>
        <w:ind w:firstLine="560"/>
        <w:rPr>
          <w:rFonts w:hint="eastAsia" w:cs="仿宋"/>
          <w:b w:val="0"/>
          <w:bCs w:val="0"/>
          <w:u w:val="none"/>
          <w:lang w:val="zh-CN"/>
        </w:rPr>
      </w:pPr>
      <w:r>
        <w:rPr>
          <w:rFonts w:hint="eastAsia" w:cs="仿宋"/>
          <w:b w:val="0"/>
          <w:bCs w:val="0"/>
          <w:u w:val="none"/>
          <w:lang w:val="zh-CN"/>
        </w:rPr>
        <w:t xml:space="preserve">                                      日  期：       年    月    日</w:t>
      </w:r>
    </w:p>
    <w:p w14:paraId="5D2D1935">
      <w:pPr>
        <w:pStyle w:val="22"/>
        <w:spacing w:line="400" w:lineRule="exact"/>
        <w:rPr>
          <w:rFonts w:hint="eastAsia" w:ascii="仿宋" w:hAnsi="仿宋" w:eastAsia="仿宋" w:cs="仿宋"/>
          <w:sz w:val="28"/>
          <w:szCs w:val="28"/>
        </w:rPr>
      </w:pPr>
    </w:p>
    <w:p w14:paraId="6ADD7C6F">
      <w:pPr>
        <w:pStyle w:val="22"/>
        <w:spacing w:line="400" w:lineRule="exact"/>
        <w:rPr>
          <w:rFonts w:hint="default" w:ascii="仿宋" w:hAnsi="仿宋" w:eastAsia="仿宋" w:cs="仿宋"/>
          <w:b/>
          <w:bCs/>
          <w:sz w:val="28"/>
          <w:szCs w:val="28"/>
          <w:lang w:val="en-US" w:eastAsia="zh-CN"/>
        </w:rPr>
      </w:pPr>
      <w:r>
        <w:rPr>
          <w:rFonts w:hint="eastAsia" w:ascii="仿宋" w:hAnsi="仿宋" w:eastAsia="仿宋" w:cs="仿宋"/>
          <w:b/>
          <w:bCs/>
          <w:sz w:val="28"/>
          <w:szCs w:val="28"/>
          <w:lang w:eastAsia="zh-CN"/>
        </w:rPr>
        <w:br w:type="textWrapping"/>
      </w:r>
      <w:r>
        <w:rPr>
          <w:rFonts w:hint="eastAsia" w:ascii="仿宋" w:hAnsi="仿宋" w:eastAsia="仿宋" w:cs="仿宋"/>
          <w:b/>
          <w:bCs/>
          <w:sz w:val="28"/>
          <w:szCs w:val="28"/>
          <w:lang w:eastAsia="zh-CN"/>
        </w:rPr>
        <w:t>附件</w:t>
      </w:r>
      <w:r>
        <w:rPr>
          <w:rFonts w:hint="eastAsia" w:ascii="仿宋" w:hAnsi="仿宋" w:eastAsia="仿宋" w:cs="仿宋"/>
          <w:b/>
          <w:bCs/>
          <w:sz w:val="28"/>
          <w:szCs w:val="28"/>
          <w:lang w:val="en-US" w:eastAsia="zh-CN"/>
        </w:rPr>
        <w:t>7：业绩材料</w:t>
      </w:r>
    </w:p>
    <w:p w14:paraId="608D318B">
      <w:pPr>
        <w:pStyle w:val="22"/>
        <w:spacing w:line="400" w:lineRule="exact"/>
        <w:rPr>
          <w:rFonts w:hint="eastAsia" w:ascii="仿宋" w:hAnsi="仿宋" w:eastAsia="仿宋" w:cs="仿宋"/>
          <w:b/>
          <w:bCs/>
          <w:sz w:val="28"/>
          <w:szCs w:val="28"/>
        </w:rPr>
      </w:pPr>
    </w:p>
    <w:p w14:paraId="7824CAC2">
      <w:pPr>
        <w:pStyle w:val="22"/>
        <w:spacing w:line="400" w:lineRule="exact"/>
        <w:rPr>
          <w:rFonts w:hint="eastAsia" w:ascii="仿宋" w:hAnsi="仿宋" w:eastAsia="仿宋" w:cs="仿宋"/>
          <w:b/>
          <w:bCs/>
        </w:rPr>
      </w:pPr>
      <w:r>
        <w:rPr>
          <w:rFonts w:hint="eastAsia" w:ascii="仿宋" w:hAnsi="仿宋" w:eastAsia="仿宋" w:cs="仿宋"/>
          <w:b/>
          <w:bCs/>
          <w:sz w:val="28"/>
          <w:szCs w:val="28"/>
          <w:lang w:eastAsia="zh-CN"/>
        </w:rPr>
        <w:t>附件</w:t>
      </w:r>
      <w:r>
        <w:rPr>
          <w:rFonts w:hint="eastAsia" w:ascii="仿宋" w:hAnsi="仿宋" w:eastAsia="仿宋" w:cs="仿宋"/>
          <w:b/>
          <w:bCs/>
          <w:sz w:val="28"/>
          <w:szCs w:val="28"/>
          <w:lang w:val="en-US" w:eastAsia="zh-CN"/>
        </w:rPr>
        <w:t>8：</w:t>
      </w:r>
      <w:r>
        <w:rPr>
          <w:rFonts w:hint="eastAsia" w:ascii="仿宋" w:hAnsi="仿宋" w:eastAsia="仿宋" w:cs="仿宋"/>
          <w:b/>
          <w:bCs/>
          <w:sz w:val="28"/>
          <w:szCs w:val="28"/>
        </w:rPr>
        <w:t>拟签订合同文本（供参考）</w:t>
      </w:r>
    </w:p>
    <w:p w14:paraId="5C751BFD">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为保证甲方的水泵正常运行，明确甲乙双方的权力、义务，</w:t>
      </w:r>
      <w:r>
        <w:rPr>
          <w:rFonts w:hint="eastAsia" w:cs="仿宋"/>
          <w:b w:val="0"/>
          <w:bCs w:val="0"/>
          <w:sz w:val="24"/>
          <w:szCs w:val="24"/>
          <w:u w:val="none"/>
          <w:lang w:val="zh-CN" w:eastAsia="zh-CN"/>
        </w:rPr>
        <w:t>甲方根据</w:t>
      </w:r>
      <w:r>
        <w:rPr>
          <w:rFonts w:hint="eastAsia" w:cs="仿宋"/>
          <w:b w:val="0"/>
          <w:bCs w:val="0"/>
          <w:sz w:val="24"/>
          <w:szCs w:val="24"/>
          <w:u w:val="none"/>
          <w:lang w:val="en-US" w:eastAsia="zh-CN"/>
        </w:rPr>
        <w:t>院内招标编号为       的询价结果签订</w:t>
      </w:r>
      <w:r>
        <w:rPr>
          <w:rFonts w:hint="eastAsia" w:cs="仿宋"/>
          <w:b w:val="0"/>
          <w:bCs w:val="0"/>
          <w:sz w:val="24"/>
          <w:szCs w:val="24"/>
          <w:u w:val="none"/>
          <w:lang w:val="zh-CN" w:eastAsia="zh-CN"/>
        </w:rPr>
        <w:t>本合同，以资共同信守</w:t>
      </w:r>
      <w:r>
        <w:rPr>
          <w:rFonts w:hint="eastAsia" w:cs="仿宋"/>
          <w:b w:val="0"/>
          <w:bCs w:val="0"/>
          <w:sz w:val="24"/>
          <w:szCs w:val="24"/>
          <w:u w:val="none"/>
          <w:lang w:val="zh-CN"/>
        </w:rPr>
        <w:t>。</w:t>
      </w:r>
    </w:p>
    <w:p w14:paraId="0B0BA43B">
      <w:pPr>
        <w:pStyle w:val="20"/>
        <w:numPr>
          <w:ilvl w:val="0"/>
          <w:numId w:val="0"/>
        </w:numPr>
        <w:rPr>
          <w:rFonts w:hint="default" w:ascii="仿宋" w:hAnsi="仿宋" w:eastAsia="仿宋" w:cs="仿宋"/>
          <w:b w:val="0"/>
          <w:bCs w:val="0"/>
          <w:color w:val="auto"/>
          <w:kern w:val="2"/>
          <w:sz w:val="24"/>
          <w:szCs w:val="24"/>
          <w:u w:val="none"/>
          <w:lang w:val="en-US" w:eastAsia="zh-CN" w:bidi="ar-SA"/>
        </w:rPr>
      </w:pPr>
      <w:r>
        <w:rPr>
          <w:rFonts w:hint="eastAsia" w:ascii="仿宋" w:hAnsi="仿宋" w:eastAsia="仿宋" w:cs="仿宋"/>
          <w:b w:val="0"/>
          <w:bCs w:val="0"/>
          <w:color w:val="auto"/>
          <w:kern w:val="2"/>
          <w:sz w:val="24"/>
          <w:szCs w:val="24"/>
          <w:u w:val="none"/>
          <w:lang w:val="en-US" w:eastAsia="zh-CN" w:bidi="ar-SA"/>
        </w:rPr>
        <w:t>一、项目名称：水泵维保</w:t>
      </w:r>
    </w:p>
    <w:p w14:paraId="1EB14CB6">
      <w:pPr>
        <w:numPr>
          <w:ilvl w:val="0"/>
          <w:numId w:val="0"/>
        </w:numPr>
        <w:spacing w:line="400" w:lineRule="exact"/>
        <w:rPr>
          <w:rFonts w:hint="eastAsia" w:cs="仿宋"/>
          <w:b w:val="0"/>
          <w:bCs w:val="0"/>
          <w:sz w:val="24"/>
          <w:szCs w:val="24"/>
          <w:u w:val="none"/>
          <w:lang w:val="en-US" w:eastAsia="zh-CN"/>
        </w:rPr>
      </w:pPr>
      <w:r>
        <w:rPr>
          <w:rFonts w:hint="eastAsia" w:cs="仿宋"/>
          <w:b w:val="0"/>
          <w:bCs w:val="0"/>
          <w:sz w:val="24"/>
          <w:szCs w:val="24"/>
          <w:u w:val="none"/>
          <w:lang w:val="en-US" w:eastAsia="zh-CN"/>
        </w:rPr>
        <w:t>二、</w:t>
      </w:r>
      <w:r>
        <w:rPr>
          <w:rFonts w:hint="eastAsia" w:cs="仿宋"/>
          <w:b w:val="0"/>
          <w:bCs w:val="0"/>
          <w:sz w:val="24"/>
          <w:szCs w:val="24"/>
          <w:u w:val="none"/>
          <w:lang w:val="zh-CN"/>
        </w:rPr>
        <w:t>维保期限：</w:t>
      </w:r>
      <w:r>
        <w:rPr>
          <w:rFonts w:hint="eastAsia" w:cs="仿宋"/>
          <w:b w:val="0"/>
          <w:bCs w:val="0"/>
          <w:sz w:val="24"/>
          <w:szCs w:val="24"/>
          <w:u w:val="none"/>
          <w:lang w:val="en-US" w:eastAsia="zh-CN"/>
        </w:rPr>
        <w:t>两年</w:t>
      </w:r>
      <w:r>
        <w:rPr>
          <w:rFonts w:hint="eastAsia" w:cs="仿宋"/>
          <w:b w:val="0"/>
          <w:bCs w:val="0"/>
          <w:sz w:val="24"/>
          <w:szCs w:val="24"/>
          <w:u w:val="none"/>
          <w:lang w:val="zh-CN" w:eastAsia="zh-CN"/>
        </w:rPr>
        <w:t>。</w:t>
      </w:r>
      <w:r>
        <w:rPr>
          <w:rFonts w:hint="eastAsia" w:cs="仿宋"/>
          <w:b w:val="0"/>
          <w:bCs w:val="0"/>
          <w:sz w:val="24"/>
          <w:szCs w:val="24"/>
          <w:u w:val="none"/>
          <w:lang w:val="en-US" w:eastAsia="zh-CN"/>
        </w:rPr>
        <w:t>合同一年一签。甲方根据每年度乙方的服务情况进行考核，决定是否续签下一年度的合同。</w:t>
      </w:r>
    </w:p>
    <w:p w14:paraId="46F0C6B0">
      <w:pPr>
        <w:pStyle w:val="20"/>
        <w:numPr>
          <w:ilvl w:val="0"/>
          <w:numId w:val="0"/>
        </w:numPr>
        <w:rPr>
          <w:rFonts w:hint="default"/>
          <w:lang w:val="en-US" w:eastAsia="zh-CN"/>
        </w:rPr>
      </w:pPr>
      <w:r>
        <w:rPr>
          <w:rFonts w:hint="eastAsia"/>
          <w:lang w:val="en-US" w:eastAsia="zh-CN"/>
        </w:rPr>
        <w:t xml:space="preserve">  </w:t>
      </w:r>
      <w:r>
        <w:rPr>
          <w:rFonts w:hint="eastAsia" w:ascii="仿宋" w:hAnsi="仿宋" w:eastAsia="仿宋" w:cs="仿宋"/>
          <w:b w:val="0"/>
          <w:bCs w:val="0"/>
          <w:color w:val="auto"/>
          <w:kern w:val="2"/>
          <w:sz w:val="24"/>
          <w:szCs w:val="24"/>
          <w:u w:val="none"/>
          <w:lang w:val="en-US" w:eastAsia="zh-CN" w:bidi="ar-SA"/>
        </w:rPr>
        <w:t xml:space="preserve">  合同期限：一年，自   年  月  日至   年   月  日止。</w:t>
      </w:r>
    </w:p>
    <w:p w14:paraId="731B90B2">
      <w:pPr>
        <w:numPr>
          <w:ilvl w:val="0"/>
          <w:numId w:val="0"/>
        </w:numPr>
        <w:spacing w:line="400" w:lineRule="exact"/>
        <w:rPr>
          <w:rFonts w:hint="eastAsia" w:cs="仿宋"/>
          <w:b w:val="0"/>
          <w:bCs w:val="0"/>
          <w:sz w:val="24"/>
          <w:szCs w:val="24"/>
          <w:u w:val="none"/>
          <w:lang w:val="zh-CN"/>
        </w:rPr>
      </w:pPr>
      <w:r>
        <w:rPr>
          <w:rFonts w:hint="eastAsia" w:cs="仿宋"/>
          <w:b w:val="0"/>
          <w:bCs w:val="0"/>
          <w:sz w:val="24"/>
          <w:szCs w:val="24"/>
          <w:u w:val="none"/>
          <w:lang w:val="en-US" w:eastAsia="zh-CN"/>
        </w:rPr>
        <w:t>三、</w:t>
      </w:r>
      <w:r>
        <w:rPr>
          <w:rFonts w:hint="eastAsia" w:cs="仿宋"/>
          <w:b w:val="0"/>
          <w:bCs w:val="0"/>
          <w:sz w:val="24"/>
          <w:szCs w:val="24"/>
          <w:u w:val="none"/>
          <w:lang w:val="zh-CN"/>
        </w:rPr>
        <w:t>维保设备明细：</w:t>
      </w:r>
    </w:p>
    <w:tbl>
      <w:tblPr>
        <w:tblStyle w:val="16"/>
        <w:tblW w:w="9559" w:type="dxa"/>
        <w:tblInd w:w="91" w:type="dxa"/>
        <w:tblLayout w:type="autofit"/>
        <w:tblCellMar>
          <w:top w:w="0" w:type="dxa"/>
          <w:left w:w="108" w:type="dxa"/>
          <w:bottom w:w="0" w:type="dxa"/>
          <w:right w:w="108" w:type="dxa"/>
        </w:tblCellMar>
      </w:tblPr>
      <w:tblGrid>
        <w:gridCol w:w="1016"/>
        <w:gridCol w:w="2518"/>
        <w:gridCol w:w="896"/>
        <w:gridCol w:w="2920"/>
        <w:gridCol w:w="2209"/>
      </w:tblGrid>
      <w:tr w14:paraId="1C48F7F1">
        <w:tblPrEx>
          <w:tblCellMar>
            <w:top w:w="0" w:type="dxa"/>
            <w:left w:w="108" w:type="dxa"/>
            <w:bottom w:w="0" w:type="dxa"/>
            <w:right w:w="108" w:type="dxa"/>
          </w:tblCellMar>
        </w:tblPrEx>
        <w:trPr>
          <w:trHeight w:val="495" w:hRule="atLeast"/>
        </w:trPr>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6D3F2C">
            <w:pPr>
              <w:numPr>
                <w:ilvl w:val="0"/>
                <w:numId w:val="0"/>
              </w:numPr>
              <w:spacing w:line="400" w:lineRule="exact"/>
              <w:ind w:firstLine="240" w:firstLineChars="100"/>
              <w:rPr>
                <w:rFonts w:hint="eastAsia" w:cs="仿宋"/>
                <w:b w:val="0"/>
                <w:bCs w:val="0"/>
                <w:sz w:val="24"/>
                <w:szCs w:val="24"/>
                <w:u w:val="none"/>
              </w:rPr>
            </w:pPr>
            <w:r>
              <w:rPr>
                <w:rFonts w:hint="eastAsia" w:cs="仿宋"/>
                <w:b w:val="0"/>
                <w:bCs w:val="0"/>
                <w:sz w:val="24"/>
                <w:szCs w:val="24"/>
                <w:u w:val="none"/>
              </w:rPr>
              <w:t>序号</w:t>
            </w:r>
          </w:p>
        </w:tc>
        <w:tc>
          <w:tcPr>
            <w:tcW w:w="2518" w:type="dxa"/>
            <w:tcBorders>
              <w:top w:val="single" w:color="auto" w:sz="4" w:space="0"/>
              <w:left w:val="nil"/>
              <w:bottom w:val="single" w:color="auto" w:sz="4" w:space="0"/>
              <w:right w:val="single" w:color="auto" w:sz="4" w:space="0"/>
            </w:tcBorders>
            <w:shd w:val="clear" w:color="auto" w:fill="auto"/>
            <w:noWrap/>
            <w:vAlign w:val="center"/>
          </w:tcPr>
          <w:p w14:paraId="7803C6EB">
            <w:pPr>
              <w:spacing w:line="400" w:lineRule="exact"/>
              <w:ind w:firstLine="560"/>
              <w:rPr>
                <w:rFonts w:hint="eastAsia" w:cs="仿宋"/>
                <w:b w:val="0"/>
                <w:bCs w:val="0"/>
                <w:sz w:val="24"/>
                <w:szCs w:val="24"/>
                <w:u w:val="none"/>
              </w:rPr>
            </w:pPr>
            <w:r>
              <w:rPr>
                <w:rFonts w:hint="eastAsia" w:cs="仿宋"/>
                <w:b w:val="0"/>
                <w:bCs w:val="0"/>
                <w:sz w:val="24"/>
                <w:szCs w:val="24"/>
                <w:u w:val="none"/>
              </w:rPr>
              <w:t>水泵</w:t>
            </w:r>
          </w:p>
        </w:tc>
        <w:tc>
          <w:tcPr>
            <w:tcW w:w="896" w:type="dxa"/>
            <w:tcBorders>
              <w:top w:val="single" w:color="auto" w:sz="4" w:space="0"/>
              <w:left w:val="nil"/>
              <w:bottom w:val="single" w:color="auto" w:sz="4" w:space="0"/>
              <w:right w:val="single" w:color="auto" w:sz="4" w:space="0"/>
            </w:tcBorders>
            <w:shd w:val="clear" w:color="auto" w:fill="auto"/>
            <w:noWrap/>
            <w:vAlign w:val="center"/>
          </w:tcPr>
          <w:p w14:paraId="4E38AC54">
            <w:pPr>
              <w:spacing w:line="400" w:lineRule="exact"/>
              <w:ind w:left="0" w:leftChars="0" w:firstLine="0" w:firstLineChars="0"/>
              <w:rPr>
                <w:rFonts w:hint="eastAsia" w:cs="仿宋"/>
                <w:b w:val="0"/>
                <w:bCs w:val="0"/>
                <w:sz w:val="24"/>
                <w:szCs w:val="24"/>
                <w:u w:val="none"/>
              </w:rPr>
            </w:pPr>
            <w:r>
              <w:rPr>
                <w:rFonts w:hint="eastAsia" w:cs="仿宋"/>
                <w:b w:val="0"/>
                <w:bCs w:val="0"/>
                <w:sz w:val="24"/>
                <w:szCs w:val="24"/>
                <w:u w:val="none"/>
              </w:rPr>
              <w:t>数量</w:t>
            </w:r>
          </w:p>
        </w:tc>
        <w:tc>
          <w:tcPr>
            <w:tcW w:w="2920" w:type="dxa"/>
            <w:tcBorders>
              <w:top w:val="single" w:color="auto" w:sz="4" w:space="0"/>
              <w:left w:val="nil"/>
              <w:bottom w:val="single" w:color="auto" w:sz="4" w:space="0"/>
              <w:right w:val="single" w:color="auto" w:sz="4" w:space="0"/>
            </w:tcBorders>
            <w:shd w:val="clear" w:color="auto" w:fill="auto"/>
            <w:noWrap/>
            <w:vAlign w:val="center"/>
          </w:tcPr>
          <w:p w14:paraId="490DBD95">
            <w:pPr>
              <w:spacing w:line="400" w:lineRule="exact"/>
              <w:ind w:firstLine="560"/>
              <w:rPr>
                <w:rFonts w:hint="eastAsia" w:cs="仿宋"/>
                <w:b w:val="0"/>
                <w:bCs w:val="0"/>
                <w:sz w:val="24"/>
                <w:szCs w:val="24"/>
                <w:u w:val="none"/>
              </w:rPr>
            </w:pPr>
            <w:r>
              <w:rPr>
                <w:rFonts w:hint="eastAsia" w:cs="仿宋"/>
                <w:b w:val="0"/>
                <w:bCs w:val="0"/>
                <w:sz w:val="24"/>
                <w:szCs w:val="24"/>
                <w:u w:val="none"/>
              </w:rPr>
              <w:t>参数</w:t>
            </w:r>
          </w:p>
        </w:tc>
        <w:tc>
          <w:tcPr>
            <w:tcW w:w="2209" w:type="dxa"/>
            <w:tcBorders>
              <w:top w:val="single" w:color="auto" w:sz="4" w:space="0"/>
              <w:left w:val="nil"/>
              <w:bottom w:val="single" w:color="auto" w:sz="4" w:space="0"/>
              <w:right w:val="single" w:color="auto" w:sz="4" w:space="0"/>
            </w:tcBorders>
            <w:shd w:val="clear" w:color="auto" w:fill="auto"/>
            <w:noWrap/>
            <w:vAlign w:val="center"/>
          </w:tcPr>
          <w:p w14:paraId="7B081866">
            <w:pPr>
              <w:spacing w:line="400" w:lineRule="exact"/>
              <w:ind w:firstLine="560"/>
              <w:rPr>
                <w:rFonts w:hint="eastAsia" w:cs="仿宋"/>
                <w:b w:val="0"/>
                <w:bCs w:val="0"/>
                <w:sz w:val="24"/>
                <w:szCs w:val="24"/>
                <w:u w:val="none"/>
              </w:rPr>
            </w:pPr>
            <w:r>
              <w:rPr>
                <w:rFonts w:hint="eastAsia" w:cs="仿宋"/>
                <w:b w:val="0"/>
                <w:bCs w:val="0"/>
                <w:sz w:val="24"/>
                <w:szCs w:val="24"/>
                <w:u w:val="none"/>
              </w:rPr>
              <w:t>用途、位置</w:t>
            </w:r>
          </w:p>
        </w:tc>
      </w:tr>
      <w:tr w14:paraId="46F2169B">
        <w:tblPrEx>
          <w:tblCellMar>
            <w:top w:w="0" w:type="dxa"/>
            <w:left w:w="108" w:type="dxa"/>
            <w:bottom w:w="0" w:type="dxa"/>
            <w:right w:w="108" w:type="dxa"/>
          </w:tblCellMar>
        </w:tblPrEx>
        <w:trPr>
          <w:trHeight w:val="1050" w:hRule="atLeast"/>
        </w:trPr>
        <w:tc>
          <w:tcPr>
            <w:tcW w:w="1016" w:type="dxa"/>
            <w:tcBorders>
              <w:top w:val="nil"/>
              <w:left w:val="single" w:color="auto" w:sz="4" w:space="0"/>
              <w:bottom w:val="single" w:color="auto" w:sz="4" w:space="0"/>
              <w:right w:val="single" w:color="auto" w:sz="4" w:space="0"/>
            </w:tcBorders>
            <w:shd w:val="clear" w:color="auto" w:fill="auto"/>
            <w:noWrap/>
            <w:vAlign w:val="center"/>
          </w:tcPr>
          <w:p w14:paraId="7BB2708D">
            <w:pPr>
              <w:spacing w:line="400" w:lineRule="exact"/>
              <w:ind w:firstLine="560"/>
              <w:rPr>
                <w:rFonts w:hint="eastAsia" w:cs="仿宋"/>
                <w:b w:val="0"/>
                <w:bCs w:val="0"/>
                <w:sz w:val="24"/>
                <w:szCs w:val="24"/>
                <w:u w:val="none"/>
              </w:rPr>
            </w:pPr>
            <w:r>
              <w:rPr>
                <w:rFonts w:hint="eastAsia" w:cs="仿宋"/>
                <w:b w:val="0"/>
                <w:bCs w:val="0"/>
                <w:sz w:val="24"/>
                <w:szCs w:val="24"/>
                <w:u w:val="none"/>
              </w:rPr>
              <w:t>1</w:t>
            </w:r>
          </w:p>
        </w:tc>
        <w:tc>
          <w:tcPr>
            <w:tcW w:w="2518" w:type="dxa"/>
            <w:tcBorders>
              <w:top w:val="nil"/>
              <w:left w:val="nil"/>
              <w:bottom w:val="single" w:color="auto" w:sz="4" w:space="0"/>
              <w:right w:val="single" w:color="auto" w:sz="4" w:space="0"/>
            </w:tcBorders>
            <w:shd w:val="clear" w:color="auto" w:fill="auto"/>
            <w:noWrap/>
            <w:vAlign w:val="center"/>
          </w:tcPr>
          <w:p w14:paraId="7B084D4A">
            <w:pPr>
              <w:spacing w:line="400" w:lineRule="exact"/>
              <w:ind w:firstLine="560"/>
              <w:rPr>
                <w:rFonts w:hint="eastAsia" w:cs="仿宋"/>
                <w:b w:val="0"/>
                <w:bCs w:val="0"/>
                <w:sz w:val="24"/>
                <w:szCs w:val="24"/>
                <w:u w:val="none"/>
              </w:rPr>
            </w:pPr>
            <w:r>
              <w:rPr>
                <w:rFonts w:hint="eastAsia" w:cs="仿宋"/>
                <w:b w:val="0"/>
                <w:bCs w:val="0"/>
                <w:sz w:val="24"/>
                <w:szCs w:val="24"/>
                <w:u w:val="none"/>
              </w:rPr>
              <w:t>立式热水泵</w:t>
            </w:r>
          </w:p>
        </w:tc>
        <w:tc>
          <w:tcPr>
            <w:tcW w:w="896" w:type="dxa"/>
            <w:tcBorders>
              <w:top w:val="nil"/>
              <w:left w:val="nil"/>
              <w:bottom w:val="single" w:color="auto" w:sz="4" w:space="0"/>
              <w:right w:val="single" w:color="auto" w:sz="4" w:space="0"/>
            </w:tcBorders>
            <w:shd w:val="clear" w:color="auto" w:fill="auto"/>
            <w:noWrap/>
            <w:vAlign w:val="center"/>
          </w:tcPr>
          <w:p w14:paraId="3F200149">
            <w:pPr>
              <w:spacing w:line="400" w:lineRule="exact"/>
              <w:ind w:firstLine="560"/>
              <w:rPr>
                <w:rFonts w:hint="eastAsia" w:cs="仿宋"/>
                <w:b w:val="0"/>
                <w:bCs w:val="0"/>
                <w:sz w:val="24"/>
                <w:szCs w:val="24"/>
                <w:u w:val="none"/>
              </w:rPr>
            </w:pPr>
            <w:r>
              <w:rPr>
                <w:rFonts w:hint="eastAsia" w:cs="仿宋"/>
                <w:b w:val="0"/>
                <w:bCs w:val="0"/>
                <w:sz w:val="24"/>
                <w:szCs w:val="24"/>
                <w:u w:val="none"/>
              </w:rPr>
              <w:t>4</w:t>
            </w:r>
          </w:p>
        </w:tc>
        <w:tc>
          <w:tcPr>
            <w:tcW w:w="2920" w:type="dxa"/>
            <w:tcBorders>
              <w:top w:val="nil"/>
              <w:left w:val="nil"/>
              <w:bottom w:val="single" w:color="auto" w:sz="4" w:space="0"/>
              <w:right w:val="single" w:color="auto" w:sz="4" w:space="0"/>
            </w:tcBorders>
            <w:shd w:val="clear" w:color="auto" w:fill="auto"/>
            <w:vAlign w:val="center"/>
          </w:tcPr>
          <w:p w14:paraId="104B7525">
            <w:pPr>
              <w:spacing w:line="400" w:lineRule="exact"/>
              <w:ind w:firstLine="560"/>
              <w:rPr>
                <w:rFonts w:hint="eastAsia" w:cs="仿宋"/>
                <w:b w:val="0"/>
                <w:bCs w:val="0"/>
                <w:sz w:val="24"/>
                <w:szCs w:val="24"/>
                <w:u w:val="none"/>
              </w:rPr>
            </w:pPr>
            <w:r>
              <w:rPr>
                <w:rFonts w:hint="eastAsia" w:cs="仿宋"/>
                <w:b w:val="0"/>
                <w:bCs w:val="0"/>
                <w:sz w:val="24"/>
                <w:szCs w:val="24"/>
                <w:u w:val="none"/>
              </w:rPr>
              <w:t>功率：18.5KW</w:t>
            </w:r>
            <w:r>
              <w:rPr>
                <w:rFonts w:hint="eastAsia" w:cs="仿宋"/>
                <w:b w:val="0"/>
                <w:bCs w:val="0"/>
                <w:sz w:val="24"/>
                <w:szCs w:val="24"/>
                <w:u w:val="none"/>
              </w:rPr>
              <w:br w:type="textWrapping"/>
            </w:r>
            <w:r>
              <w:rPr>
                <w:rFonts w:hint="eastAsia" w:cs="仿宋"/>
                <w:b w:val="0"/>
                <w:bCs w:val="0"/>
                <w:sz w:val="24"/>
                <w:szCs w:val="24"/>
                <w:u w:val="none"/>
              </w:rPr>
              <w:t>流量：110m3/h；扬程：32m</w:t>
            </w:r>
          </w:p>
        </w:tc>
        <w:tc>
          <w:tcPr>
            <w:tcW w:w="2209" w:type="dxa"/>
            <w:tcBorders>
              <w:top w:val="nil"/>
              <w:left w:val="nil"/>
              <w:bottom w:val="single" w:color="auto" w:sz="4" w:space="0"/>
              <w:right w:val="single" w:color="auto" w:sz="4" w:space="0"/>
            </w:tcBorders>
            <w:shd w:val="clear" w:color="auto" w:fill="auto"/>
            <w:vAlign w:val="center"/>
          </w:tcPr>
          <w:p w14:paraId="1163E918">
            <w:pPr>
              <w:spacing w:line="400" w:lineRule="exact"/>
              <w:ind w:firstLine="560"/>
              <w:rPr>
                <w:rFonts w:hint="eastAsia" w:cs="仿宋"/>
                <w:b w:val="0"/>
                <w:bCs w:val="0"/>
                <w:sz w:val="24"/>
                <w:szCs w:val="24"/>
                <w:u w:val="none"/>
              </w:rPr>
            </w:pPr>
            <w:r>
              <w:rPr>
                <w:rFonts w:hint="eastAsia" w:cs="仿宋"/>
                <w:b w:val="0"/>
                <w:bCs w:val="0"/>
                <w:sz w:val="24"/>
                <w:szCs w:val="24"/>
                <w:u w:val="none"/>
              </w:rPr>
              <w:t>新大楼采暖及生活高温热水循环泵(位于老大楼锅炉房内)</w:t>
            </w:r>
          </w:p>
        </w:tc>
      </w:tr>
      <w:tr w14:paraId="772476D2">
        <w:tblPrEx>
          <w:tblCellMar>
            <w:top w:w="0" w:type="dxa"/>
            <w:left w:w="108" w:type="dxa"/>
            <w:bottom w:w="0" w:type="dxa"/>
            <w:right w:w="108" w:type="dxa"/>
          </w:tblCellMar>
        </w:tblPrEx>
        <w:trPr>
          <w:trHeight w:val="930" w:hRule="atLeast"/>
        </w:trPr>
        <w:tc>
          <w:tcPr>
            <w:tcW w:w="1016" w:type="dxa"/>
            <w:tcBorders>
              <w:top w:val="nil"/>
              <w:left w:val="single" w:color="auto" w:sz="4" w:space="0"/>
              <w:bottom w:val="single" w:color="auto" w:sz="4" w:space="0"/>
              <w:right w:val="single" w:color="auto" w:sz="4" w:space="0"/>
            </w:tcBorders>
            <w:shd w:val="clear" w:color="auto" w:fill="auto"/>
            <w:noWrap/>
            <w:vAlign w:val="center"/>
          </w:tcPr>
          <w:p w14:paraId="05A86CC8">
            <w:pPr>
              <w:spacing w:line="400" w:lineRule="exact"/>
              <w:ind w:firstLine="560"/>
              <w:rPr>
                <w:rFonts w:hint="eastAsia" w:cs="仿宋"/>
                <w:b w:val="0"/>
                <w:bCs w:val="0"/>
                <w:sz w:val="24"/>
                <w:szCs w:val="24"/>
                <w:u w:val="none"/>
              </w:rPr>
            </w:pPr>
            <w:r>
              <w:rPr>
                <w:rFonts w:hint="eastAsia" w:cs="仿宋"/>
                <w:b w:val="0"/>
                <w:bCs w:val="0"/>
                <w:sz w:val="24"/>
                <w:szCs w:val="24"/>
                <w:u w:val="none"/>
              </w:rPr>
              <w:t>2</w:t>
            </w:r>
          </w:p>
        </w:tc>
        <w:tc>
          <w:tcPr>
            <w:tcW w:w="2518" w:type="dxa"/>
            <w:tcBorders>
              <w:top w:val="nil"/>
              <w:left w:val="nil"/>
              <w:bottom w:val="single" w:color="auto" w:sz="4" w:space="0"/>
              <w:right w:val="single" w:color="auto" w:sz="4" w:space="0"/>
            </w:tcBorders>
            <w:shd w:val="clear" w:color="auto" w:fill="auto"/>
            <w:noWrap/>
            <w:vAlign w:val="center"/>
          </w:tcPr>
          <w:p w14:paraId="251FDD6A">
            <w:pPr>
              <w:spacing w:line="400" w:lineRule="exact"/>
              <w:ind w:firstLine="560"/>
              <w:rPr>
                <w:rFonts w:hint="eastAsia" w:cs="仿宋"/>
                <w:b w:val="0"/>
                <w:bCs w:val="0"/>
                <w:sz w:val="24"/>
                <w:szCs w:val="24"/>
                <w:u w:val="none"/>
              </w:rPr>
            </w:pPr>
            <w:r>
              <w:rPr>
                <w:rFonts w:hint="eastAsia" w:cs="仿宋"/>
                <w:b w:val="0"/>
                <w:bCs w:val="0"/>
                <w:sz w:val="24"/>
                <w:szCs w:val="24"/>
                <w:u w:val="none"/>
              </w:rPr>
              <w:t>卧式冷却泵</w:t>
            </w:r>
          </w:p>
        </w:tc>
        <w:tc>
          <w:tcPr>
            <w:tcW w:w="896" w:type="dxa"/>
            <w:tcBorders>
              <w:top w:val="nil"/>
              <w:left w:val="nil"/>
              <w:bottom w:val="single" w:color="auto" w:sz="4" w:space="0"/>
              <w:right w:val="single" w:color="auto" w:sz="4" w:space="0"/>
            </w:tcBorders>
            <w:shd w:val="clear" w:color="auto" w:fill="auto"/>
            <w:noWrap/>
            <w:vAlign w:val="center"/>
          </w:tcPr>
          <w:p w14:paraId="040B9AF4">
            <w:pPr>
              <w:spacing w:line="400" w:lineRule="exact"/>
              <w:ind w:firstLine="560"/>
              <w:rPr>
                <w:rFonts w:hint="eastAsia" w:cs="仿宋"/>
                <w:b w:val="0"/>
                <w:bCs w:val="0"/>
                <w:sz w:val="24"/>
                <w:szCs w:val="24"/>
                <w:u w:val="none"/>
              </w:rPr>
            </w:pPr>
            <w:r>
              <w:rPr>
                <w:rFonts w:hint="eastAsia" w:cs="仿宋"/>
                <w:b w:val="0"/>
                <w:bCs w:val="0"/>
                <w:sz w:val="24"/>
                <w:szCs w:val="24"/>
                <w:u w:val="none"/>
              </w:rPr>
              <w:t>3</w:t>
            </w:r>
          </w:p>
        </w:tc>
        <w:tc>
          <w:tcPr>
            <w:tcW w:w="2920" w:type="dxa"/>
            <w:tcBorders>
              <w:top w:val="nil"/>
              <w:left w:val="nil"/>
              <w:bottom w:val="single" w:color="auto" w:sz="4" w:space="0"/>
              <w:right w:val="single" w:color="auto" w:sz="4" w:space="0"/>
            </w:tcBorders>
            <w:shd w:val="clear" w:color="auto" w:fill="auto"/>
            <w:vAlign w:val="center"/>
          </w:tcPr>
          <w:p w14:paraId="1FABDC74">
            <w:pPr>
              <w:spacing w:line="400" w:lineRule="exact"/>
              <w:ind w:firstLine="560"/>
              <w:rPr>
                <w:rFonts w:hint="eastAsia" w:cs="仿宋"/>
                <w:b w:val="0"/>
                <w:bCs w:val="0"/>
                <w:sz w:val="24"/>
                <w:szCs w:val="24"/>
                <w:u w:val="none"/>
              </w:rPr>
            </w:pPr>
            <w:r>
              <w:rPr>
                <w:rFonts w:hint="eastAsia" w:cs="仿宋"/>
                <w:b w:val="0"/>
                <w:bCs w:val="0"/>
                <w:sz w:val="24"/>
                <w:szCs w:val="24"/>
                <w:u w:val="none"/>
              </w:rPr>
              <w:t>功率：75KW</w:t>
            </w:r>
            <w:r>
              <w:rPr>
                <w:rFonts w:hint="eastAsia" w:cs="仿宋"/>
                <w:b w:val="0"/>
                <w:bCs w:val="0"/>
                <w:sz w:val="24"/>
                <w:szCs w:val="24"/>
                <w:u w:val="none"/>
              </w:rPr>
              <w:br w:type="textWrapping"/>
            </w:r>
            <w:r>
              <w:rPr>
                <w:rFonts w:hint="eastAsia" w:cs="仿宋"/>
                <w:b w:val="0"/>
                <w:bCs w:val="0"/>
                <w:sz w:val="24"/>
                <w:szCs w:val="24"/>
                <w:u w:val="none"/>
              </w:rPr>
              <w:t>流量：686m3/h；扬程：28m</w:t>
            </w:r>
          </w:p>
        </w:tc>
        <w:tc>
          <w:tcPr>
            <w:tcW w:w="2209" w:type="dxa"/>
            <w:tcBorders>
              <w:top w:val="nil"/>
              <w:left w:val="nil"/>
              <w:bottom w:val="single" w:color="auto" w:sz="4" w:space="0"/>
              <w:right w:val="single" w:color="auto" w:sz="4" w:space="0"/>
            </w:tcBorders>
            <w:shd w:val="clear" w:color="auto" w:fill="auto"/>
            <w:vAlign w:val="center"/>
          </w:tcPr>
          <w:p w14:paraId="621C1254">
            <w:pPr>
              <w:spacing w:line="400" w:lineRule="exact"/>
              <w:ind w:firstLine="560"/>
              <w:rPr>
                <w:rFonts w:hint="eastAsia" w:cs="仿宋"/>
                <w:b w:val="0"/>
                <w:bCs w:val="0"/>
                <w:sz w:val="24"/>
                <w:szCs w:val="24"/>
                <w:u w:val="none"/>
              </w:rPr>
            </w:pPr>
            <w:r>
              <w:rPr>
                <w:rFonts w:hint="eastAsia" w:cs="仿宋"/>
                <w:b w:val="0"/>
                <w:bCs w:val="0"/>
                <w:sz w:val="24"/>
                <w:szCs w:val="24"/>
                <w:u w:val="none"/>
              </w:rPr>
              <w:t>新大楼离心式冷水机组冷</w:t>
            </w:r>
            <w:r>
              <w:rPr>
                <w:rFonts w:hint="eastAsia" w:cs="仿宋"/>
                <w:b w:val="0"/>
                <w:bCs w:val="0"/>
                <w:sz w:val="24"/>
                <w:szCs w:val="24"/>
                <w:u w:val="none"/>
              </w:rPr>
              <w:br w:type="textWrapping"/>
            </w:r>
            <w:r>
              <w:rPr>
                <w:rFonts w:hint="eastAsia" w:cs="仿宋"/>
                <w:b w:val="0"/>
                <w:bCs w:val="0"/>
                <w:sz w:val="24"/>
                <w:szCs w:val="24"/>
                <w:u w:val="none"/>
              </w:rPr>
              <w:t>却水循环泵</w:t>
            </w:r>
          </w:p>
        </w:tc>
      </w:tr>
      <w:tr w14:paraId="439EB12D">
        <w:tblPrEx>
          <w:tblCellMar>
            <w:top w:w="0" w:type="dxa"/>
            <w:left w:w="108" w:type="dxa"/>
            <w:bottom w:w="0" w:type="dxa"/>
            <w:right w:w="108" w:type="dxa"/>
          </w:tblCellMar>
        </w:tblPrEx>
        <w:trPr>
          <w:trHeight w:val="825" w:hRule="atLeast"/>
        </w:trPr>
        <w:tc>
          <w:tcPr>
            <w:tcW w:w="1016" w:type="dxa"/>
            <w:tcBorders>
              <w:top w:val="nil"/>
              <w:left w:val="single" w:color="auto" w:sz="4" w:space="0"/>
              <w:bottom w:val="single" w:color="auto" w:sz="4" w:space="0"/>
              <w:right w:val="single" w:color="auto" w:sz="4" w:space="0"/>
            </w:tcBorders>
            <w:shd w:val="clear" w:color="auto" w:fill="auto"/>
            <w:noWrap/>
            <w:vAlign w:val="center"/>
          </w:tcPr>
          <w:p w14:paraId="05D0DC96">
            <w:pPr>
              <w:spacing w:line="400" w:lineRule="exact"/>
              <w:ind w:firstLine="560"/>
              <w:rPr>
                <w:rFonts w:hint="eastAsia" w:cs="仿宋"/>
                <w:b w:val="0"/>
                <w:bCs w:val="0"/>
                <w:sz w:val="24"/>
                <w:szCs w:val="24"/>
                <w:u w:val="none"/>
              </w:rPr>
            </w:pPr>
            <w:r>
              <w:rPr>
                <w:rFonts w:hint="eastAsia" w:cs="仿宋"/>
                <w:b w:val="0"/>
                <w:bCs w:val="0"/>
                <w:sz w:val="24"/>
                <w:szCs w:val="24"/>
                <w:u w:val="none"/>
              </w:rPr>
              <w:t>3</w:t>
            </w:r>
          </w:p>
        </w:tc>
        <w:tc>
          <w:tcPr>
            <w:tcW w:w="2518" w:type="dxa"/>
            <w:tcBorders>
              <w:top w:val="nil"/>
              <w:left w:val="nil"/>
              <w:bottom w:val="single" w:color="auto" w:sz="4" w:space="0"/>
              <w:right w:val="single" w:color="auto" w:sz="4" w:space="0"/>
            </w:tcBorders>
            <w:shd w:val="clear" w:color="auto" w:fill="auto"/>
            <w:noWrap/>
            <w:vAlign w:val="center"/>
          </w:tcPr>
          <w:p w14:paraId="408FAA80">
            <w:pPr>
              <w:spacing w:line="400" w:lineRule="exact"/>
              <w:ind w:firstLine="560"/>
              <w:rPr>
                <w:rFonts w:hint="eastAsia" w:cs="仿宋"/>
                <w:b w:val="0"/>
                <w:bCs w:val="0"/>
                <w:sz w:val="24"/>
                <w:szCs w:val="24"/>
                <w:u w:val="none"/>
              </w:rPr>
            </w:pPr>
            <w:r>
              <w:rPr>
                <w:rFonts w:hint="eastAsia" w:cs="仿宋"/>
                <w:b w:val="0"/>
                <w:bCs w:val="0"/>
                <w:sz w:val="24"/>
                <w:szCs w:val="24"/>
                <w:u w:val="none"/>
              </w:rPr>
              <w:t>卧式冷却泵</w:t>
            </w:r>
          </w:p>
        </w:tc>
        <w:tc>
          <w:tcPr>
            <w:tcW w:w="896" w:type="dxa"/>
            <w:tcBorders>
              <w:top w:val="nil"/>
              <w:left w:val="nil"/>
              <w:bottom w:val="single" w:color="auto" w:sz="4" w:space="0"/>
              <w:right w:val="single" w:color="auto" w:sz="4" w:space="0"/>
            </w:tcBorders>
            <w:shd w:val="clear" w:color="auto" w:fill="auto"/>
            <w:noWrap/>
            <w:vAlign w:val="center"/>
          </w:tcPr>
          <w:p w14:paraId="14824EDF">
            <w:pPr>
              <w:spacing w:line="400" w:lineRule="exact"/>
              <w:ind w:firstLine="560"/>
              <w:rPr>
                <w:rFonts w:hint="eastAsia" w:cs="仿宋"/>
                <w:b w:val="0"/>
                <w:bCs w:val="0"/>
                <w:sz w:val="24"/>
                <w:szCs w:val="24"/>
                <w:u w:val="none"/>
              </w:rPr>
            </w:pPr>
            <w:r>
              <w:rPr>
                <w:rFonts w:hint="eastAsia" w:cs="仿宋"/>
                <w:b w:val="0"/>
                <w:bCs w:val="0"/>
                <w:sz w:val="24"/>
                <w:szCs w:val="24"/>
                <w:u w:val="none"/>
              </w:rPr>
              <w:t>2</w:t>
            </w:r>
          </w:p>
        </w:tc>
        <w:tc>
          <w:tcPr>
            <w:tcW w:w="2920" w:type="dxa"/>
            <w:tcBorders>
              <w:top w:val="nil"/>
              <w:left w:val="nil"/>
              <w:bottom w:val="single" w:color="auto" w:sz="4" w:space="0"/>
              <w:right w:val="single" w:color="auto" w:sz="4" w:space="0"/>
            </w:tcBorders>
            <w:shd w:val="clear" w:color="auto" w:fill="auto"/>
            <w:vAlign w:val="center"/>
          </w:tcPr>
          <w:p w14:paraId="489DFC47">
            <w:pPr>
              <w:spacing w:line="400" w:lineRule="exact"/>
              <w:ind w:firstLine="560"/>
              <w:rPr>
                <w:rFonts w:hint="eastAsia" w:cs="仿宋"/>
                <w:b w:val="0"/>
                <w:bCs w:val="0"/>
                <w:sz w:val="24"/>
                <w:szCs w:val="24"/>
                <w:u w:val="none"/>
              </w:rPr>
            </w:pPr>
            <w:r>
              <w:rPr>
                <w:rFonts w:hint="eastAsia" w:cs="仿宋"/>
                <w:b w:val="0"/>
                <w:bCs w:val="0"/>
                <w:sz w:val="24"/>
                <w:szCs w:val="24"/>
                <w:u w:val="none"/>
              </w:rPr>
              <w:t>功率：37KW</w:t>
            </w:r>
            <w:r>
              <w:rPr>
                <w:rFonts w:hint="eastAsia" w:cs="仿宋"/>
                <w:b w:val="0"/>
                <w:bCs w:val="0"/>
                <w:sz w:val="24"/>
                <w:szCs w:val="24"/>
                <w:u w:val="none"/>
              </w:rPr>
              <w:br w:type="textWrapping"/>
            </w:r>
            <w:r>
              <w:rPr>
                <w:rFonts w:hint="eastAsia" w:cs="仿宋"/>
                <w:b w:val="0"/>
                <w:bCs w:val="0"/>
                <w:sz w:val="24"/>
                <w:szCs w:val="24"/>
                <w:u w:val="none"/>
              </w:rPr>
              <w:t>流量：345m3/h；扬程：30m</w:t>
            </w:r>
          </w:p>
        </w:tc>
        <w:tc>
          <w:tcPr>
            <w:tcW w:w="2209" w:type="dxa"/>
            <w:tcBorders>
              <w:top w:val="nil"/>
              <w:left w:val="nil"/>
              <w:bottom w:val="single" w:color="auto" w:sz="4" w:space="0"/>
              <w:right w:val="single" w:color="auto" w:sz="4" w:space="0"/>
            </w:tcBorders>
            <w:shd w:val="clear" w:color="auto" w:fill="auto"/>
            <w:vAlign w:val="center"/>
          </w:tcPr>
          <w:p w14:paraId="5D007AA2">
            <w:pPr>
              <w:spacing w:line="400" w:lineRule="exact"/>
              <w:ind w:firstLine="560"/>
              <w:rPr>
                <w:rFonts w:hint="eastAsia" w:cs="仿宋"/>
                <w:b w:val="0"/>
                <w:bCs w:val="0"/>
                <w:sz w:val="24"/>
                <w:szCs w:val="24"/>
                <w:u w:val="none"/>
              </w:rPr>
            </w:pPr>
            <w:r>
              <w:rPr>
                <w:rFonts w:hint="eastAsia" w:cs="仿宋"/>
                <w:b w:val="0"/>
                <w:bCs w:val="0"/>
                <w:sz w:val="24"/>
                <w:szCs w:val="24"/>
                <w:u w:val="none"/>
              </w:rPr>
              <w:t>新大楼螺杆式冷水机组冷</w:t>
            </w:r>
            <w:r>
              <w:rPr>
                <w:rFonts w:hint="eastAsia" w:cs="仿宋"/>
                <w:b w:val="0"/>
                <w:bCs w:val="0"/>
                <w:sz w:val="24"/>
                <w:szCs w:val="24"/>
                <w:u w:val="none"/>
              </w:rPr>
              <w:br w:type="textWrapping"/>
            </w:r>
            <w:r>
              <w:rPr>
                <w:rFonts w:hint="eastAsia" w:cs="仿宋"/>
                <w:b w:val="0"/>
                <w:bCs w:val="0"/>
                <w:sz w:val="24"/>
                <w:szCs w:val="24"/>
                <w:u w:val="none"/>
              </w:rPr>
              <w:t>却水循环泵</w:t>
            </w:r>
          </w:p>
        </w:tc>
      </w:tr>
      <w:tr w14:paraId="38720E0D">
        <w:tblPrEx>
          <w:tblCellMar>
            <w:top w:w="0" w:type="dxa"/>
            <w:left w:w="108" w:type="dxa"/>
            <w:bottom w:w="0" w:type="dxa"/>
            <w:right w:w="108" w:type="dxa"/>
          </w:tblCellMar>
        </w:tblPrEx>
        <w:trPr>
          <w:trHeight w:val="825" w:hRule="atLeast"/>
        </w:trPr>
        <w:tc>
          <w:tcPr>
            <w:tcW w:w="1016" w:type="dxa"/>
            <w:tcBorders>
              <w:top w:val="nil"/>
              <w:left w:val="single" w:color="auto" w:sz="4" w:space="0"/>
              <w:bottom w:val="single" w:color="auto" w:sz="4" w:space="0"/>
              <w:right w:val="single" w:color="auto" w:sz="4" w:space="0"/>
            </w:tcBorders>
            <w:shd w:val="clear" w:color="auto" w:fill="auto"/>
            <w:noWrap/>
            <w:vAlign w:val="center"/>
          </w:tcPr>
          <w:p w14:paraId="4B19A099">
            <w:pPr>
              <w:spacing w:line="400" w:lineRule="exact"/>
              <w:ind w:firstLine="560"/>
              <w:rPr>
                <w:rFonts w:hint="eastAsia" w:cs="仿宋"/>
                <w:b w:val="0"/>
                <w:bCs w:val="0"/>
                <w:sz w:val="24"/>
                <w:szCs w:val="24"/>
                <w:u w:val="none"/>
              </w:rPr>
            </w:pPr>
            <w:r>
              <w:rPr>
                <w:rFonts w:hint="eastAsia" w:cs="仿宋"/>
                <w:b w:val="0"/>
                <w:bCs w:val="0"/>
                <w:sz w:val="24"/>
                <w:szCs w:val="24"/>
                <w:u w:val="none"/>
              </w:rPr>
              <w:t>4</w:t>
            </w:r>
          </w:p>
        </w:tc>
        <w:tc>
          <w:tcPr>
            <w:tcW w:w="2518" w:type="dxa"/>
            <w:tcBorders>
              <w:top w:val="nil"/>
              <w:left w:val="nil"/>
              <w:bottom w:val="single" w:color="auto" w:sz="4" w:space="0"/>
              <w:right w:val="single" w:color="auto" w:sz="4" w:space="0"/>
            </w:tcBorders>
            <w:shd w:val="clear" w:color="auto" w:fill="auto"/>
            <w:noWrap/>
            <w:vAlign w:val="center"/>
          </w:tcPr>
          <w:p w14:paraId="62D693DB">
            <w:pPr>
              <w:spacing w:line="400" w:lineRule="exact"/>
              <w:ind w:firstLine="560"/>
              <w:rPr>
                <w:rFonts w:hint="eastAsia" w:cs="仿宋"/>
                <w:b w:val="0"/>
                <w:bCs w:val="0"/>
                <w:sz w:val="24"/>
                <w:szCs w:val="24"/>
                <w:u w:val="none"/>
              </w:rPr>
            </w:pPr>
            <w:r>
              <w:rPr>
                <w:rFonts w:hint="eastAsia" w:cs="仿宋"/>
                <w:b w:val="0"/>
                <w:bCs w:val="0"/>
                <w:sz w:val="24"/>
                <w:szCs w:val="24"/>
                <w:u w:val="none"/>
              </w:rPr>
              <w:t>卧式冷冻泵</w:t>
            </w:r>
          </w:p>
        </w:tc>
        <w:tc>
          <w:tcPr>
            <w:tcW w:w="896" w:type="dxa"/>
            <w:tcBorders>
              <w:top w:val="nil"/>
              <w:left w:val="nil"/>
              <w:bottom w:val="single" w:color="auto" w:sz="4" w:space="0"/>
              <w:right w:val="single" w:color="auto" w:sz="4" w:space="0"/>
            </w:tcBorders>
            <w:shd w:val="clear" w:color="auto" w:fill="auto"/>
            <w:noWrap/>
            <w:vAlign w:val="center"/>
          </w:tcPr>
          <w:p w14:paraId="239BD791">
            <w:pPr>
              <w:spacing w:line="400" w:lineRule="exact"/>
              <w:ind w:firstLine="560"/>
              <w:rPr>
                <w:rFonts w:hint="eastAsia" w:cs="仿宋"/>
                <w:b w:val="0"/>
                <w:bCs w:val="0"/>
                <w:sz w:val="24"/>
                <w:szCs w:val="24"/>
                <w:u w:val="none"/>
              </w:rPr>
            </w:pPr>
            <w:r>
              <w:rPr>
                <w:rFonts w:hint="eastAsia" w:cs="仿宋"/>
                <w:b w:val="0"/>
                <w:bCs w:val="0"/>
                <w:sz w:val="24"/>
                <w:szCs w:val="24"/>
                <w:u w:val="none"/>
              </w:rPr>
              <w:t>3</w:t>
            </w:r>
          </w:p>
        </w:tc>
        <w:tc>
          <w:tcPr>
            <w:tcW w:w="2920" w:type="dxa"/>
            <w:tcBorders>
              <w:top w:val="nil"/>
              <w:left w:val="nil"/>
              <w:bottom w:val="single" w:color="auto" w:sz="4" w:space="0"/>
              <w:right w:val="single" w:color="auto" w:sz="4" w:space="0"/>
            </w:tcBorders>
            <w:shd w:val="clear" w:color="auto" w:fill="auto"/>
            <w:vAlign w:val="center"/>
          </w:tcPr>
          <w:p w14:paraId="45392958">
            <w:pPr>
              <w:spacing w:line="400" w:lineRule="exact"/>
              <w:ind w:firstLine="560"/>
              <w:rPr>
                <w:rFonts w:hint="eastAsia" w:cs="仿宋"/>
                <w:b w:val="0"/>
                <w:bCs w:val="0"/>
                <w:sz w:val="24"/>
                <w:szCs w:val="24"/>
                <w:u w:val="none"/>
              </w:rPr>
            </w:pPr>
            <w:r>
              <w:rPr>
                <w:rFonts w:hint="eastAsia" w:cs="仿宋"/>
                <w:b w:val="0"/>
                <w:bCs w:val="0"/>
                <w:sz w:val="24"/>
                <w:szCs w:val="24"/>
                <w:u w:val="none"/>
              </w:rPr>
              <w:t>功率：75KW</w:t>
            </w:r>
            <w:r>
              <w:rPr>
                <w:rFonts w:hint="eastAsia" w:cs="仿宋"/>
                <w:b w:val="0"/>
                <w:bCs w:val="0"/>
                <w:sz w:val="24"/>
                <w:szCs w:val="24"/>
                <w:u w:val="none"/>
              </w:rPr>
              <w:br w:type="textWrapping"/>
            </w:r>
            <w:r>
              <w:rPr>
                <w:rFonts w:hint="eastAsia" w:cs="仿宋"/>
                <w:b w:val="0"/>
                <w:bCs w:val="0"/>
                <w:sz w:val="24"/>
                <w:szCs w:val="24"/>
                <w:u w:val="none"/>
              </w:rPr>
              <w:t>流量：485m3/h；扬程：36m</w:t>
            </w:r>
          </w:p>
        </w:tc>
        <w:tc>
          <w:tcPr>
            <w:tcW w:w="2209" w:type="dxa"/>
            <w:tcBorders>
              <w:top w:val="nil"/>
              <w:left w:val="nil"/>
              <w:bottom w:val="single" w:color="auto" w:sz="4" w:space="0"/>
              <w:right w:val="single" w:color="auto" w:sz="4" w:space="0"/>
            </w:tcBorders>
            <w:shd w:val="clear" w:color="auto" w:fill="auto"/>
            <w:vAlign w:val="center"/>
          </w:tcPr>
          <w:p w14:paraId="00F8BA65">
            <w:pPr>
              <w:spacing w:line="400" w:lineRule="exact"/>
              <w:ind w:firstLine="560"/>
              <w:rPr>
                <w:rFonts w:hint="eastAsia" w:cs="仿宋"/>
                <w:b w:val="0"/>
                <w:bCs w:val="0"/>
                <w:sz w:val="24"/>
                <w:szCs w:val="24"/>
                <w:u w:val="none"/>
              </w:rPr>
            </w:pPr>
            <w:r>
              <w:rPr>
                <w:rFonts w:hint="eastAsia" w:cs="仿宋"/>
                <w:b w:val="0"/>
                <w:bCs w:val="0"/>
                <w:sz w:val="24"/>
                <w:szCs w:val="24"/>
                <w:u w:val="none"/>
              </w:rPr>
              <w:t>新大楼离心式冷水机组冷</w:t>
            </w:r>
            <w:r>
              <w:rPr>
                <w:rFonts w:hint="eastAsia" w:cs="仿宋"/>
                <w:b w:val="0"/>
                <w:bCs w:val="0"/>
                <w:sz w:val="24"/>
                <w:szCs w:val="24"/>
                <w:u w:val="none"/>
              </w:rPr>
              <w:br w:type="textWrapping"/>
            </w:r>
            <w:r>
              <w:rPr>
                <w:rFonts w:hint="eastAsia" w:cs="仿宋"/>
                <w:b w:val="0"/>
                <w:bCs w:val="0"/>
                <w:sz w:val="24"/>
                <w:szCs w:val="24"/>
                <w:u w:val="none"/>
              </w:rPr>
              <w:t>冻水循环泵</w:t>
            </w:r>
          </w:p>
        </w:tc>
      </w:tr>
      <w:tr w14:paraId="5F9FB3B4">
        <w:tblPrEx>
          <w:tblCellMar>
            <w:top w:w="0" w:type="dxa"/>
            <w:left w:w="108" w:type="dxa"/>
            <w:bottom w:w="0" w:type="dxa"/>
            <w:right w:w="108" w:type="dxa"/>
          </w:tblCellMar>
        </w:tblPrEx>
        <w:trPr>
          <w:trHeight w:val="720" w:hRule="atLeast"/>
        </w:trPr>
        <w:tc>
          <w:tcPr>
            <w:tcW w:w="1016" w:type="dxa"/>
            <w:tcBorders>
              <w:top w:val="nil"/>
              <w:left w:val="single" w:color="auto" w:sz="4" w:space="0"/>
              <w:bottom w:val="single" w:color="auto" w:sz="4" w:space="0"/>
              <w:right w:val="single" w:color="auto" w:sz="4" w:space="0"/>
            </w:tcBorders>
            <w:shd w:val="clear" w:color="auto" w:fill="auto"/>
            <w:noWrap/>
            <w:vAlign w:val="center"/>
          </w:tcPr>
          <w:p w14:paraId="138D2628">
            <w:pPr>
              <w:spacing w:line="400" w:lineRule="exact"/>
              <w:ind w:firstLine="560"/>
              <w:rPr>
                <w:rFonts w:hint="eastAsia" w:cs="仿宋"/>
                <w:b w:val="0"/>
                <w:bCs w:val="0"/>
                <w:sz w:val="24"/>
                <w:szCs w:val="24"/>
                <w:u w:val="none"/>
              </w:rPr>
            </w:pPr>
            <w:r>
              <w:rPr>
                <w:rFonts w:hint="eastAsia" w:cs="仿宋"/>
                <w:b w:val="0"/>
                <w:bCs w:val="0"/>
                <w:sz w:val="24"/>
                <w:szCs w:val="24"/>
                <w:u w:val="none"/>
              </w:rPr>
              <w:t>5</w:t>
            </w:r>
          </w:p>
        </w:tc>
        <w:tc>
          <w:tcPr>
            <w:tcW w:w="2518" w:type="dxa"/>
            <w:tcBorders>
              <w:top w:val="nil"/>
              <w:left w:val="nil"/>
              <w:bottom w:val="single" w:color="auto" w:sz="4" w:space="0"/>
              <w:right w:val="single" w:color="auto" w:sz="4" w:space="0"/>
            </w:tcBorders>
            <w:shd w:val="clear" w:color="auto" w:fill="auto"/>
            <w:noWrap/>
            <w:vAlign w:val="center"/>
          </w:tcPr>
          <w:p w14:paraId="15DC9922">
            <w:pPr>
              <w:spacing w:line="400" w:lineRule="exact"/>
              <w:ind w:firstLine="560"/>
              <w:rPr>
                <w:rFonts w:hint="eastAsia" w:cs="仿宋"/>
                <w:b w:val="0"/>
                <w:bCs w:val="0"/>
                <w:sz w:val="24"/>
                <w:szCs w:val="24"/>
                <w:u w:val="none"/>
              </w:rPr>
            </w:pPr>
            <w:r>
              <w:rPr>
                <w:rFonts w:hint="eastAsia" w:cs="仿宋"/>
                <w:b w:val="0"/>
                <w:bCs w:val="0"/>
                <w:sz w:val="24"/>
                <w:szCs w:val="24"/>
                <w:u w:val="none"/>
              </w:rPr>
              <w:t>卧式冷冻泵</w:t>
            </w:r>
          </w:p>
        </w:tc>
        <w:tc>
          <w:tcPr>
            <w:tcW w:w="896" w:type="dxa"/>
            <w:tcBorders>
              <w:top w:val="nil"/>
              <w:left w:val="nil"/>
              <w:bottom w:val="single" w:color="auto" w:sz="4" w:space="0"/>
              <w:right w:val="single" w:color="auto" w:sz="4" w:space="0"/>
            </w:tcBorders>
            <w:shd w:val="clear" w:color="auto" w:fill="auto"/>
            <w:noWrap/>
            <w:vAlign w:val="center"/>
          </w:tcPr>
          <w:p w14:paraId="56CF2FD2">
            <w:pPr>
              <w:spacing w:line="400" w:lineRule="exact"/>
              <w:ind w:firstLine="560"/>
              <w:rPr>
                <w:rFonts w:hint="eastAsia" w:cs="仿宋"/>
                <w:b w:val="0"/>
                <w:bCs w:val="0"/>
                <w:sz w:val="24"/>
                <w:szCs w:val="24"/>
                <w:u w:val="none"/>
              </w:rPr>
            </w:pPr>
            <w:r>
              <w:rPr>
                <w:rFonts w:hint="eastAsia" w:cs="仿宋"/>
                <w:b w:val="0"/>
                <w:bCs w:val="0"/>
                <w:sz w:val="24"/>
                <w:szCs w:val="24"/>
                <w:u w:val="none"/>
              </w:rPr>
              <w:t>2</w:t>
            </w:r>
          </w:p>
        </w:tc>
        <w:tc>
          <w:tcPr>
            <w:tcW w:w="2920" w:type="dxa"/>
            <w:tcBorders>
              <w:top w:val="nil"/>
              <w:left w:val="nil"/>
              <w:bottom w:val="single" w:color="auto" w:sz="4" w:space="0"/>
              <w:right w:val="single" w:color="auto" w:sz="4" w:space="0"/>
            </w:tcBorders>
            <w:shd w:val="clear" w:color="auto" w:fill="auto"/>
            <w:vAlign w:val="center"/>
          </w:tcPr>
          <w:p w14:paraId="1BABFCB4">
            <w:pPr>
              <w:spacing w:line="400" w:lineRule="exact"/>
              <w:ind w:firstLine="560"/>
              <w:rPr>
                <w:rFonts w:hint="eastAsia" w:cs="仿宋"/>
                <w:b w:val="0"/>
                <w:bCs w:val="0"/>
                <w:sz w:val="24"/>
                <w:szCs w:val="24"/>
                <w:u w:val="none"/>
              </w:rPr>
            </w:pPr>
            <w:r>
              <w:rPr>
                <w:rFonts w:hint="eastAsia" w:cs="仿宋"/>
                <w:b w:val="0"/>
                <w:bCs w:val="0"/>
                <w:sz w:val="24"/>
                <w:szCs w:val="24"/>
                <w:u w:val="none"/>
              </w:rPr>
              <w:t>功率：37KW</w:t>
            </w:r>
            <w:r>
              <w:rPr>
                <w:rFonts w:hint="eastAsia" w:cs="仿宋"/>
                <w:b w:val="0"/>
                <w:bCs w:val="0"/>
                <w:sz w:val="24"/>
                <w:szCs w:val="24"/>
                <w:u w:val="none"/>
              </w:rPr>
              <w:br w:type="textWrapping"/>
            </w:r>
            <w:r>
              <w:rPr>
                <w:rFonts w:hint="eastAsia" w:cs="仿宋"/>
                <w:b w:val="0"/>
                <w:bCs w:val="0"/>
                <w:sz w:val="24"/>
                <w:szCs w:val="24"/>
                <w:u w:val="none"/>
              </w:rPr>
              <w:t>流量：236m3/h；扬程：36m</w:t>
            </w:r>
          </w:p>
        </w:tc>
        <w:tc>
          <w:tcPr>
            <w:tcW w:w="2209" w:type="dxa"/>
            <w:tcBorders>
              <w:top w:val="nil"/>
              <w:left w:val="nil"/>
              <w:bottom w:val="single" w:color="auto" w:sz="4" w:space="0"/>
              <w:right w:val="single" w:color="auto" w:sz="4" w:space="0"/>
            </w:tcBorders>
            <w:shd w:val="clear" w:color="auto" w:fill="auto"/>
            <w:vAlign w:val="center"/>
          </w:tcPr>
          <w:p w14:paraId="4A684A88">
            <w:pPr>
              <w:spacing w:line="400" w:lineRule="exact"/>
              <w:ind w:firstLine="560"/>
              <w:rPr>
                <w:rFonts w:hint="eastAsia" w:cs="仿宋"/>
                <w:b w:val="0"/>
                <w:bCs w:val="0"/>
                <w:sz w:val="24"/>
                <w:szCs w:val="24"/>
                <w:u w:val="none"/>
              </w:rPr>
            </w:pPr>
            <w:r>
              <w:rPr>
                <w:rFonts w:hint="eastAsia" w:cs="仿宋"/>
                <w:b w:val="0"/>
                <w:bCs w:val="0"/>
                <w:sz w:val="24"/>
                <w:szCs w:val="24"/>
                <w:u w:val="none"/>
              </w:rPr>
              <w:t>新大楼螺杆式冷水机组冷冻水循环泵</w:t>
            </w:r>
          </w:p>
        </w:tc>
      </w:tr>
      <w:tr w14:paraId="1CA94784">
        <w:tblPrEx>
          <w:tblCellMar>
            <w:top w:w="0" w:type="dxa"/>
            <w:left w:w="108" w:type="dxa"/>
            <w:bottom w:w="0" w:type="dxa"/>
            <w:right w:w="108" w:type="dxa"/>
          </w:tblCellMar>
        </w:tblPrEx>
        <w:trPr>
          <w:trHeight w:val="765" w:hRule="atLeast"/>
        </w:trPr>
        <w:tc>
          <w:tcPr>
            <w:tcW w:w="1016" w:type="dxa"/>
            <w:tcBorders>
              <w:top w:val="nil"/>
              <w:left w:val="single" w:color="auto" w:sz="4" w:space="0"/>
              <w:bottom w:val="single" w:color="auto" w:sz="4" w:space="0"/>
              <w:right w:val="single" w:color="auto" w:sz="4" w:space="0"/>
            </w:tcBorders>
            <w:shd w:val="clear" w:color="auto" w:fill="auto"/>
            <w:noWrap/>
            <w:vAlign w:val="center"/>
          </w:tcPr>
          <w:p w14:paraId="79CA3AAD">
            <w:pPr>
              <w:spacing w:line="400" w:lineRule="exact"/>
              <w:ind w:firstLine="560"/>
              <w:rPr>
                <w:rFonts w:hint="eastAsia" w:cs="仿宋"/>
                <w:b w:val="0"/>
                <w:bCs w:val="0"/>
                <w:sz w:val="24"/>
                <w:szCs w:val="24"/>
                <w:u w:val="none"/>
              </w:rPr>
            </w:pPr>
            <w:r>
              <w:rPr>
                <w:rFonts w:hint="eastAsia" w:cs="仿宋"/>
                <w:b w:val="0"/>
                <w:bCs w:val="0"/>
                <w:sz w:val="24"/>
                <w:szCs w:val="24"/>
                <w:u w:val="none"/>
              </w:rPr>
              <w:t>6</w:t>
            </w:r>
          </w:p>
        </w:tc>
        <w:tc>
          <w:tcPr>
            <w:tcW w:w="2518" w:type="dxa"/>
            <w:tcBorders>
              <w:top w:val="nil"/>
              <w:left w:val="nil"/>
              <w:bottom w:val="single" w:color="auto" w:sz="4" w:space="0"/>
              <w:right w:val="single" w:color="auto" w:sz="4" w:space="0"/>
            </w:tcBorders>
            <w:shd w:val="clear" w:color="auto" w:fill="auto"/>
            <w:noWrap/>
            <w:vAlign w:val="center"/>
          </w:tcPr>
          <w:p w14:paraId="193BDFFD">
            <w:pPr>
              <w:spacing w:line="400" w:lineRule="exact"/>
              <w:ind w:firstLine="560"/>
              <w:rPr>
                <w:rFonts w:hint="eastAsia" w:cs="仿宋"/>
                <w:b w:val="0"/>
                <w:bCs w:val="0"/>
                <w:sz w:val="24"/>
                <w:szCs w:val="24"/>
                <w:u w:val="none"/>
              </w:rPr>
            </w:pPr>
            <w:r>
              <w:rPr>
                <w:rFonts w:hint="eastAsia" w:cs="仿宋"/>
                <w:b w:val="0"/>
                <w:bCs w:val="0"/>
                <w:sz w:val="24"/>
                <w:szCs w:val="24"/>
                <w:u w:val="none"/>
              </w:rPr>
              <w:t>卧式热水泵</w:t>
            </w:r>
          </w:p>
        </w:tc>
        <w:tc>
          <w:tcPr>
            <w:tcW w:w="896" w:type="dxa"/>
            <w:tcBorders>
              <w:top w:val="nil"/>
              <w:left w:val="nil"/>
              <w:bottom w:val="single" w:color="auto" w:sz="4" w:space="0"/>
              <w:right w:val="single" w:color="auto" w:sz="4" w:space="0"/>
            </w:tcBorders>
            <w:shd w:val="clear" w:color="auto" w:fill="auto"/>
            <w:noWrap/>
            <w:vAlign w:val="center"/>
          </w:tcPr>
          <w:p w14:paraId="03F05EFD">
            <w:pPr>
              <w:spacing w:line="400" w:lineRule="exact"/>
              <w:ind w:firstLine="560"/>
              <w:rPr>
                <w:rFonts w:hint="eastAsia" w:cs="仿宋"/>
                <w:b w:val="0"/>
                <w:bCs w:val="0"/>
                <w:sz w:val="24"/>
                <w:szCs w:val="24"/>
                <w:u w:val="none"/>
              </w:rPr>
            </w:pPr>
            <w:r>
              <w:rPr>
                <w:rFonts w:hint="eastAsia" w:cs="仿宋"/>
                <w:b w:val="0"/>
                <w:bCs w:val="0"/>
                <w:sz w:val="24"/>
                <w:szCs w:val="24"/>
                <w:u w:val="none"/>
              </w:rPr>
              <w:t>2</w:t>
            </w:r>
          </w:p>
        </w:tc>
        <w:tc>
          <w:tcPr>
            <w:tcW w:w="2920" w:type="dxa"/>
            <w:tcBorders>
              <w:top w:val="nil"/>
              <w:left w:val="nil"/>
              <w:bottom w:val="single" w:color="auto" w:sz="4" w:space="0"/>
              <w:right w:val="single" w:color="auto" w:sz="4" w:space="0"/>
            </w:tcBorders>
            <w:shd w:val="clear" w:color="auto" w:fill="auto"/>
            <w:vAlign w:val="center"/>
          </w:tcPr>
          <w:p w14:paraId="3A1C3F89">
            <w:pPr>
              <w:spacing w:line="400" w:lineRule="exact"/>
              <w:ind w:firstLine="560"/>
              <w:rPr>
                <w:rFonts w:hint="eastAsia" w:cs="仿宋"/>
                <w:b w:val="0"/>
                <w:bCs w:val="0"/>
                <w:sz w:val="24"/>
                <w:szCs w:val="24"/>
                <w:u w:val="none"/>
              </w:rPr>
            </w:pPr>
            <w:r>
              <w:rPr>
                <w:rFonts w:hint="eastAsia" w:cs="仿宋"/>
                <w:b w:val="0"/>
                <w:bCs w:val="0"/>
                <w:sz w:val="24"/>
                <w:szCs w:val="24"/>
                <w:u w:val="none"/>
              </w:rPr>
              <w:t>功率：30KW</w:t>
            </w:r>
            <w:r>
              <w:rPr>
                <w:rFonts w:hint="eastAsia" w:cs="仿宋"/>
                <w:b w:val="0"/>
                <w:bCs w:val="0"/>
                <w:sz w:val="24"/>
                <w:szCs w:val="24"/>
                <w:u w:val="none"/>
              </w:rPr>
              <w:br w:type="textWrapping"/>
            </w:r>
            <w:r>
              <w:rPr>
                <w:rFonts w:hint="eastAsia" w:cs="仿宋"/>
                <w:b w:val="0"/>
                <w:bCs w:val="0"/>
                <w:sz w:val="24"/>
                <w:szCs w:val="24"/>
                <w:u w:val="none"/>
              </w:rPr>
              <w:t>流量：280m3/h；扬程：28m</w:t>
            </w:r>
          </w:p>
        </w:tc>
        <w:tc>
          <w:tcPr>
            <w:tcW w:w="2209" w:type="dxa"/>
            <w:tcBorders>
              <w:top w:val="nil"/>
              <w:left w:val="nil"/>
              <w:bottom w:val="single" w:color="auto" w:sz="4" w:space="0"/>
              <w:right w:val="single" w:color="auto" w:sz="4" w:space="0"/>
            </w:tcBorders>
            <w:shd w:val="clear" w:color="auto" w:fill="auto"/>
            <w:vAlign w:val="center"/>
          </w:tcPr>
          <w:p w14:paraId="22530740">
            <w:pPr>
              <w:spacing w:line="400" w:lineRule="exact"/>
              <w:ind w:firstLine="560"/>
              <w:rPr>
                <w:rFonts w:hint="eastAsia" w:cs="仿宋"/>
                <w:b w:val="0"/>
                <w:bCs w:val="0"/>
                <w:sz w:val="24"/>
                <w:szCs w:val="24"/>
                <w:u w:val="none"/>
              </w:rPr>
            </w:pPr>
            <w:r>
              <w:rPr>
                <w:rFonts w:hint="eastAsia" w:cs="仿宋"/>
                <w:b w:val="0"/>
                <w:bCs w:val="0"/>
                <w:sz w:val="24"/>
                <w:szCs w:val="24"/>
                <w:u w:val="none"/>
              </w:rPr>
              <w:t>新大楼螺杆式冷水机组热回收循环泵</w:t>
            </w:r>
          </w:p>
        </w:tc>
      </w:tr>
      <w:tr w14:paraId="4CCCA8CD">
        <w:tblPrEx>
          <w:tblCellMar>
            <w:top w:w="0" w:type="dxa"/>
            <w:left w:w="108" w:type="dxa"/>
            <w:bottom w:w="0" w:type="dxa"/>
            <w:right w:w="108" w:type="dxa"/>
          </w:tblCellMar>
        </w:tblPrEx>
        <w:trPr>
          <w:trHeight w:val="765" w:hRule="atLeast"/>
        </w:trPr>
        <w:tc>
          <w:tcPr>
            <w:tcW w:w="1016" w:type="dxa"/>
            <w:tcBorders>
              <w:top w:val="nil"/>
              <w:left w:val="single" w:color="auto" w:sz="4" w:space="0"/>
              <w:bottom w:val="single" w:color="auto" w:sz="4" w:space="0"/>
              <w:right w:val="single" w:color="auto" w:sz="4" w:space="0"/>
            </w:tcBorders>
            <w:shd w:val="clear" w:color="auto" w:fill="auto"/>
            <w:noWrap/>
            <w:vAlign w:val="center"/>
          </w:tcPr>
          <w:p w14:paraId="68E21DA4">
            <w:pPr>
              <w:spacing w:line="400" w:lineRule="exact"/>
              <w:ind w:firstLine="560"/>
              <w:rPr>
                <w:rFonts w:hint="eastAsia" w:cs="仿宋"/>
                <w:b w:val="0"/>
                <w:bCs w:val="0"/>
                <w:sz w:val="24"/>
                <w:szCs w:val="24"/>
                <w:u w:val="none"/>
              </w:rPr>
            </w:pPr>
            <w:r>
              <w:rPr>
                <w:rFonts w:hint="eastAsia" w:cs="仿宋"/>
                <w:b w:val="0"/>
                <w:bCs w:val="0"/>
                <w:sz w:val="24"/>
                <w:szCs w:val="24"/>
                <w:u w:val="none"/>
              </w:rPr>
              <w:t>7</w:t>
            </w:r>
          </w:p>
        </w:tc>
        <w:tc>
          <w:tcPr>
            <w:tcW w:w="2518" w:type="dxa"/>
            <w:tcBorders>
              <w:top w:val="nil"/>
              <w:left w:val="nil"/>
              <w:bottom w:val="single" w:color="auto" w:sz="4" w:space="0"/>
              <w:right w:val="single" w:color="auto" w:sz="4" w:space="0"/>
            </w:tcBorders>
            <w:shd w:val="clear" w:color="auto" w:fill="auto"/>
            <w:noWrap/>
            <w:vAlign w:val="center"/>
          </w:tcPr>
          <w:p w14:paraId="266531B8">
            <w:pPr>
              <w:spacing w:line="400" w:lineRule="exact"/>
              <w:ind w:firstLine="560"/>
              <w:rPr>
                <w:rFonts w:hint="eastAsia" w:cs="仿宋"/>
                <w:b w:val="0"/>
                <w:bCs w:val="0"/>
                <w:sz w:val="24"/>
                <w:szCs w:val="24"/>
                <w:u w:val="none"/>
              </w:rPr>
            </w:pPr>
            <w:r>
              <w:rPr>
                <w:rFonts w:hint="eastAsia" w:cs="仿宋"/>
                <w:b w:val="0"/>
                <w:bCs w:val="0"/>
                <w:sz w:val="24"/>
                <w:szCs w:val="24"/>
                <w:u w:val="none"/>
              </w:rPr>
              <w:t>立式热水泵</w:t>
            </w:r>
          </w:p>
        </w:tc>
        <w:tc>
          <w:tcPr>
            <w:tcW w:w="896" w:type="dxa"/>
            <w:tcBorders>
              <w:top w:val="nil"/>
              <w:left w:val="nil"/>
              <w:bottom w:val="single" w:color="auto" w:sz="4" w:space="0"/>
              <w:right w:val="single" w:color="auto" w:sz="4" w:space="0"/>
            </w:tcBorders>
            <w:shd w:val="clear" w:color="auto" w:fill="auto"/>
            <w:noWrap/>
            <w:vAlign w:val="center"/>
          </w:tcPr>
          <w:p w14:paraId="435A4269">
            <w:pPr>
              <w:spacing w:line="400" w:lineRule="exact"/>
              <w:ind w:firstLine="560"/>
              <w:rPr>
                <w:rFonts w:hint="eastAsia" w:cs="仿宋"/>
                <w:b w:val="0"/>
                <w:bCs w:val="0"/>
                <w:sz w:val="24"/>
                <w:szCs w:val="24"/>
                <w:u w:val="none"/>
              </w:rPr>
            </w:pPr>
            <w:r>
              <w:rPr>
                <w:rFonts w:hint="eastAsia" w:cs="仿宋"/>
                <w:b w:val="0"/>
                <w:bCs w:val="0"/>
                <w:sz w:val="24"/>
                <w:szCs w:val="24"/>
                <w:u w:val="none"/>
              </w:rPr>
              <w:t>2</w:t>
            </w:r>
          </w:p>
        </w:tc>
        <w:tc>
          <w:tcPr>
            <w:tcW w:w="2920" w:type="dxa"/>
            <w:tcBorders>
              <w:top w:val="nil"/>
              <w:left w:val="nil"/>
              <w:bottom w:val="single" w:color="auto" w:sz="4" w:space="0"/>
              <w:right w:val="single" w:color="auto" w:sz="4" w:space="0"/>
            </w:tcBorders>
            <w:shd w:val="clear" w:color="auto" w:fill="auto"/>
            <w:vAlign w:val="center"/>
          </w:tcPr>
          <w:p w14:paraId="2F8D3727">
            <w:pPr>
              <w:spacing w:line="400" w:lineRule="exact"/>
              <w:ind w:firstLine="560"/>
              <w:rPr>
                <w:rFonts w:hint="eastAsia" w:cs="仿宋"/>
                <w:b w:val="0"/>
                <w:bCs w:val="0"/>
                <w:sz w:val="24"/>
                <w:szCs w:val="24"/>
                <w:u w:val="none"/>
              </w:rPr>
            </w:pPr>
            <w:r>
              <w:rPr>
                <w:rFonts w:hint="eastAsia" w:cs="仿宋"/>
                <w:b w:val="0"/>
                <w:bCs w:val="0"/>
                <w:sz w:val="24"/>
                <w:szCs w:val="24"/>
                <w:u w:val="none"/>
              </w:rPr>
              <w:t>功率：2KW</w:t>
            </w:r>
            <w:r>
              <w:rPr>
                <w:rFonts w:hint="eastAsia" w:cs="仿宋"/>
                <w:b w:val="0"/>
                <w:bCs w:val="0"/>
                <w:sz w:val="24"/>
                <w:szCs w:val="24"/>
                <w:u w:val="none"/>
              </w:rPr>
              <w:br w:type="textWrapping"/>
            </w:r>
            <w:r>
              <w:rPr>
                <w:rFonts w:hint="eastAsia" w:cs="仿宋"/>
                <w:b w:val="0"/>
                <w:bCs w:val="0"/>
                <w:sz w:val="24"/>
                <w:szCs w:val="24"/>
                <w:u w:val="none"/>
              </w:rPr>
              <w:t>流量：26.6m3/h；扬程：29.3m</w:t>
            </w:r>
          </w:p>
        </w:tc>
        <w:tc>
          <w:tcPr>
            <w:tcW w:w="2209" w:type="dxa"/>
            <w:tcBorders>
              <w:top w:val="nil"/>
              <w:left w:val="nil"/>
              <w:bottom w:val="single" w:color="auto" w:sz="4" w:space="0"/>
              <w:right w:val="single" w:color="auto" w:sz="4" w:space="0"/>
            </w:tcBorders>
            <w:shd w:val="clear" w:color="auto" w:fill="auto"/>
            <w:vAlign w:val="center"/>
          </w:tcPr>
          <w:p w14:paraId="4956C489">
            <w:pPr>
              <w:spacing w:line="400" w:lineRule="exact"/>
              <w:ind w:firstLine="560"/>
              <w:rPr>
                <w:rFonts w:hint="eastAsia" w:cs="仿宋"/>
                <w:b w:val="0"/>
                <w:bCs w:val="0"/>
                <w:sz w:val="24"/>
                <w:szCs w:val="24"/>
                <w:u w:val="none"/>
              </w:rPr>
            </w:pPr>
            <w:r>
              <w:rPr>
                <w:rFonts w:hint="eastAsia" w:cs="仿宋"/>
                <w:b w:val="0"/>
                <w:bCs w:val="0"/>
                <w:sz w:val="24"/>
                <w:szCs w:val="24"/>
                <w:u w:val="none"/>
              </w:rPr>
              <w:t>新大楼生活热水板式换热器二次生活热水循环泵</w:t>
            </w:r>
          </w:p>
        </w:tc>
      </w:tr>
      <w:tr w14:paraId="242F2705">
        <w:tblPrEx>
          <w:tblCellMar>
            <w:top w:w="0" w:type="dxa"/>
            <w:left w:w="108" w:type="dxa"/>
            <w:bottom w:w="0" w:type="dxa"/>
            <w:right w:w="108" w:type="dxa"/>
          </w:tblCellMar>
        </w:tblPrEx>
        <w:trPr>
          <w:trHeight w:val="765" w:hRule="atLeast"/>
        </w:trPr>
        <w:tc>
          <w:tcPr>
            <w:tcW w:w="1016" w:type="dxa"/>
            <w:tcBorders>
              <w:top w:val="nil"/>
              <w:left w:val="single" w:color="auto" w:sz="4" w:space="0"/>
              <w:bottom w:val="single" w:color="auto" w:sz="4" w:space="0"/>
              <w:right w:val="single" w:color="auto" w:sz="4" w:space="0"/>
            </w:tcBorders>
            <w:shd w:val="clear" w:color="auto" w:fill="auto"/>
            <w:noWrap/>
            <w:vAlign w:val="center"/>
          </w:tcPr>
          <w:p w14:paraId="0E5FDC62">
            <w:pPr>
              <w:spacing w:line="400" w:lineRule="exact"/>
              <w:ind w:firstLine="560"/>
              <w:rPr>
                <w:rFonts w:hint="eastAsia" w:cs="仿宋"/>
                <w:b w:val="0"/>
                <w:bCs w:val="0"/>
                <w:sz w:val="24"/>
                <w:szCs w:val="24"/>
                <w:u w:val="none"/>
              </w:rPr>
            </w:pPr>
            <w:r>
              <w:rPr>
                <w:rFonts w:hint="eastAsia" w:cs="仿宋"/>
                <w:b w:val="0"/>
                <w:bCs w:val="0"/>
                <w:sz w:val="24"/>
                <w:szCs w:val="24"/>
                <w:u w:val="none"/>
              </w:rPr>
              <w:t>8</w:t>
            </w:r>
          </w:p>
        </w:tc>
        <w:tc>
          <w:tcPr>
            <w:tcW w:w="2518" w:type="dxa"/>
            <w:tcBorders>
              <w:top w:val="nil"/>
              <w:left w:val="nil"/>
              <w:bottom w:val="single" w:color="auto" w:sz="4" w:space="0"/>
              <w:right w:val="single" w:color="auto" w:sz="4" w:space="0"/>
            </w:tcBorders>
            <w:shd w:val="clear" w:color="auto" w:fill="auto"/>
            <w:noWrap/>
            <w:vAlign w:val="center"/>
          </w:tcPr>
          <w:p w14:paraId="2D51597E">
            <w:pPr>
              <w:spacing w:line="400" w:lineRule="exact"/>
              <w:ind w:firstLine="560"/>
              <w:rPr>
                <w:rFonts w:hint="eastAsia" w:cs="仿宋"/>
                <w:b w:val="0"/>
                <w:bCs w:val="0"/>
                <w:sz w:val="24"/>
                <w:szCs w:val="24"/>
                <w:u w:val="none"/>
              </w:rPr>
            </w:pPr>
            <w:r>
              <w:rPr>
                <w:rFonts w:hint="eastAsia" w:cs="仿宋"/>
                <w:b w:val="0"/>
                <w:bCs w:val="0"/>
                <w:sz w:val="24"/>
                <w:szCs w:val="24"/>
                <w:u w:val="none"/>
              </w:rPr>
              <w:t>卧式热水泵</w:t>
            </w:r>
          </w:p>
        </w:tc>
        <w:tc>
          <w:tcPr>
            <w:tcW w:w="896" w:type="dxa"/>
            <w:tcBorders>
              <w:top w:val="nil"/>
              <w:left w:val="nil"/>
              <w:bottom w:val="single" w:color="auto" w:sz="4" w:space="0"/>
              <w:right w:val="single" w:color="auto" w:sz="4" w:space="0"/>
            </w:tcBorders>
            <w:shd w:val="clear" w:color="auto" w:fill="auto"/>
            <w:noWrap/>
            <w:vAlign w:val="center"/>
          </w:tcPr>
          <w:p w14:paraId="58DA2160">
            <w:pPr>
              <w:spacing w:line="400" w:lineRule="exact"/>
              <w:ind w:firstLine="560"/>
              <w:rPr>
                <w:rFonts w:hint="eastAsia" w:cs="仿宋"/>
                <w:b w:val="0"/>
                <w:bCs w:val="0"/>
                <w:sz w:val="24"/>
                <w:szCs w:val="24"/>
                <w:u w:val="none"/>
              </w:rPr>
            </w:pPr>
            <w:r>
              <w:rPr>
                <w:rFonts w:hint="eastAsia" w:cs="仿宋"/>
                <w:b w:val="0"/>
                <w:bCs w:val="0"/>
                <w:sz w:val="24"/>
                <w:szCs w:val="24"/>
                <w:u w:val="none"/>
              </w:rPr>
              <w:t>3</w:t>
            </w:r>
          </w:p>
        </w:tc>
        <w:tc>
          <w:tcPr>
            <w:tcW w:w="2920" w:type="dxa"/>
            <w:tcBorders>
              <w:top w:val="nil"/>
              <w:left w:val="nil"/>
              <w:bottom w:val="single" w:color="auto" w:sz="4" w:space="0"/>
              <w:right w:val="single" w:color="auto" w:sz="4" w:space="0"/>
            </w:tcBorders>
            <w:shd w:val="clear" w:color="auto" w:fill="auto"/>
            <w:vAlign w:val="center"/>
          </w:tcPr>
          <w:p w14:paraId="470B03BD">
            <w:pPr>
              <w:spacing w:line="400" w:lineRule="exact"/>
              <w:ind w:firstLine="560"/>
              <w:rPr>
                <w:rFonts w:hint="eastAsia" w:cs="仿宋"/>
                <w:b w:val="0"/>
                <w:bCs w:val="0"/>
                <w:sz w:val="24"/>
                <w:szCs w:val="24"/>
                <w:u w:val="none"/>
              </w:rPr>
            </w:pPr>
            <w:r>
              <w:rPr>
                <w:rFonts w:hint="eastAsia" w:cs="仿宋"/>
                <w:b w:val="0"/>
                <w:bCs w:val="0"/>
                <w:sz w:val="24"/>
                <w:szCs w:val="24"/>
                <w:u w:val="none"/>
              </w:rPr>
              <w:t>功率：37KW</w:t>
            </w:r>
            <w:r>
              <w:rPr>
                <w:rFonts w:hint="eastAsia" w:cs="仿宋"/>
                <w:b w:val="0"/>
                <w:bCs w:val="0"/>
                <w:sz w:val="24"/>
                <w:szCs w:val="24"/>
                <w:u w:val="none"/>
              </w:rPr>
              <w:br w:type="textWrapping"/>
            </w:r>
            <w:r>
              <w:rPr>
                <w:rFonts w:hint="eastAsia" w:cs="仿宋"/>
                <w:b w:val="0"/>
                <w:bCs w:val="0"/>
                <w:sz w:val="24"/>
                <w:szCs w:val="24"/>
                <w:u w:val="none"/>
              </w:rPr>
              <w:t>流量：300m3/h；扬程：31m</w:t>
            </w:r>
          </w:p>
        </w:tc>
        <w:tc>
          <w:tcPr>
            <w:tcW w:w="2209" w:type="dxa"/>
            <w:tcBorders>
              <w:top w:val="nil"/>
              <w:left w:val="nil"/>
              <w:bottom w:val="single" w:color="auto" w:sz="4" w:space="0"/>
              <w:right w:val="single" w:color="auto" w:sz="4" w:space="0"/>
            </w:tcBorders>
            <w:shd w:val="clear" w:color="auto" w:fill="auto"/>
            <w:vAlign w:val="center"/>
          </w:tcPr>
          <w:p w14:paraId="547736DB">
            <w:pPr>
              <w:spacing w:line="400" w:lineRule="exact"/>
              <w:ind w:firstLine="560"/>
              <w:rPr>
                <w:rFonts w:hint="eastAsia" w:cs="仿宋"/>
                <w:b w:val="0"/>
                <w:bCs w:val="0"/>
                <w:sz w:val="24"/>
                <w:szCs w:val="24"/>
                <w:u w:val="none"/>
              </w:rPr>
            </w:pPr>
            <w:r>
              <w:rPr>
                <w:rFonts w:hint="eastAsia" w:cs="仿宋"/>
                <w:b w:val="0"/>
                <w:bCs w:val="0"/>
                <w:sz w:val="24"/>
                <w:szCs w:val="24"/>
                <w:u w:val="none"/>
              </w:rPr>
              <w:t>新大楼采暖板式换热器二次采暖热水循环泵</w:t>
            </w:r>
          </w:p>
        </w:tc>
      </w:tr>
      <w:tr w14:paraId="4FDBBBDE">
        <w:tblPrEx>
          <w:tblCellMar>
            <w:top w:w="0" w:type="dxa"/>
            <w:left w:w="108" w:type="dxa"/>
            <w:bottom w:w="0" w:type="dxa"/>
            <w:right w:w="108" w:type="dxa"/>
          </w:tblCellMar>
        </w:tblPrEx>
        <w:trPr>
          <w:trHeight w:val="855" w:hRule="atLeast"/>
        </w:trPr>
        <w:tc>
          <w:tcPr>
            <w:tcW w:w="1016" w:type="dxa"/>
            <w:tcBorders>
              <w:top w:val="nil"/>
              <w:left w:val="single" w:color="auto" w:sz="4" w:space="0"/>
              <w:bottom w:val="single" w:color="auto" w:sz="4" w:space="0"/>
              <w:right w:val="single" w:color="auto" w:sz="4" w:space="0"/>
            </w:tcBorders>
            <w:shd w:val="clear" w:color="auto" w:fill="auto"/>
            <w:noWrap/>
            <w:vAlign w:val="center"/>
          </w:tcPr>
          <w:p w14:paraId="37794745">
            <w:pPr>
              <w:spacing w:line="400" w:lineRule="exact"/>
              <w:ind w:firstLine="560"/>
              <w:rPr>
                <w:rFonts w:hint="eastAsia" w:cs="仿宋"/>
                <w:b w:val="0"/>
                <w:bCs w:val="0"/>
                <w:sz w:val="24"/>
                <w:szCs w:val="24"/>
                <w:u w:val="none"/>
              </w:rPr>
            </w:pPr>
            <w:r>
              <w:rPr>
                <w:rFonts w:hint="eastAsia" w:cs="仿宋"/>
                <w:b w:val="0"/>
                <w:bCs w:val="0"/>
                <w:sz w:val="24"/>
                <w:szCs w:val="24"/>
                <w:u w:val="none"/>
              </w:rPr>
              <w:t>9</w:t>
            </w:r>
          </w:p>
        </w:tc>
        <w:tc>
          <w:tcPr>
            <w:tcW w:w="2518" w:type="dxa"/>
            <w:tcBorders>
              <w:top w:val="nil"/>
              <w:left w:val="nil"/>
              <w:bottom w:val="single" w:color="auto" w:sz="4" w:space="0"/>
              <w:right w:val="single" w:color="auto" w:sz="4" w:space="0"/>
            </w:tcBorders>
            <w:shd w:val="clear" w:color="auto" w:fill="auto"/>
            <w:noWrap/>
            <w:vAlign w:val="center"/>
          </w:tcPr>
          <w:p w14:paraId="72A48354">
            <w:pPr>
              <w:spacing w:line="400" w:lineRule="exact"/>
              <w:ind w:firstLine="560"/>
              <w:rPr>
                <w:rFonts w:hint="eastAsia" w:cs="仿宋"/>
                <w:b w:val="0"/>
                <w:bCs w:val="0"/>
                <w:sz w:val="24"/>
                <w:szCs w:val="24"/>
                <w:u w:val="none"/>
              </w:rPr>
            </w:pPr>
            <w:r>
              <w:rPr>
                <w:rFonts w:hint="eastAsia" w:cs="仿宋"/>
                <w:b w:val="0"/>
                <w:bCs w:val="0"/>
                <w:sz w:val="24"/>
                <w:szCs w:val="24"/>
                <w:u w:val="none"/>
              </w:rPr>
              <w:t>立式热水泵</w:t>
            </w:r>
          </w:p>
        </w:tc>
        <w:tc>
          <w:tcPr>
            <w:tcW w:w="896" w:type="dxa"/>
            <w:tcBorders>
              <w:top w:val="nil"/>
              <w:left w:val="nil"/>
              <w:bottom w:val="single" w:color="auto" w:sz="4" w:space="0"/>
              <w:right w:val="single" w:color="auto" w:sz="4" w:space="0"/>
            </w:tcBorders>
            <w:shd w:val="clear" w:color="auto" w:fill="auto"/>
            <w:noWrap/>
            <w:vAlign w:val="center"/>
          </w:tcPr>
          <w:p w14:paraId="4654FEBD">
            <w:pPr>
              <w:spacing w:line="400" w:lineRule="exact"/>
              <w:ind w:firstLine="560"/>
              <w:rPr>
                <w:rFonts w:hint="eastAsia" w:cs="仿宋"/>
                <w:b w:val="0"/>
                <w:bCs w:val="0"/>
                <w:sz w:val="24"/>
                <w:szCs w:val="24"/>
                <w:u w:val="none"/>
              </w:rPr>
            </w:pPr>
            <w:r>
              <w:rPr>
                <w:rFonts w:hint="eastAsia" w:cs="仿宋"/>
                <w:b w:val="0"/>
                <w:bCs w:val="0"/>
                <w:sz w:val="24"/>
                <w:szCs w:val="24"/>
                <w:u w:val="none"/>
              </w:rPr>
              <w:t>2</w:t>
            </w:r>
          </w:p>
        </w:tc>
        <w:tc>
          <w:tcPr>
            <w:tcW w:w="2920" w:type="dxa"/>
            <w:tcBorders>
              <w:top w:val="nil"/>
              <w:left w:val="nil"/>
              <w:bottom w:val="single" w:color="auto" w:sz="4" w:space="0"/>
              <w:right w:val="single" w:color="auto" w:sz="4" w:space="0"/>
            </w:tcBorders>
            <w:shd w:val="clear" w:color="auto" w:fill="auto"/>
            <w:vAlign w:val="center"/>
          </w:tcPr>
          <w:p w14:paraId="0516FC26">
            <w:pPr>
              <w:spacing w:line="400" w:lineRule="exact"/>
              <w:ind w:firstLine="560"/>
              <w:rPr>
                <w:rFonts w:hint="eastAsia" w:cs="仿宋"/>
                <w:b w:val="0"/>
                <w:bCs w:val="0"/>
                <w:sz w:val="24"/>
                <w:szCs w:val="24"/>
                <w:u w:val="none"/>
              </w:rPr>
            </w:pPr>
            <w:r>
              <w:rPr>
                <w:rFonts w:hint="eastAsia" w:cs="仿宋"/>
                <w:b w:val="0"/>
                <w:bCs w:val="0"/>
                <w:sz w:val="24"/>
                <w:szCs w:val="24"/>
                <w:u w:val="none"/>
              </w:rPr>
              <w:t>功率：2.2KW</w:t>
            </w:r>
            <w:r>
              <w:rPr>
                <w:rFonts w:hint="eastAsia" w:cs="仿宋"/>
                <w:b w:val="0"/>
                <w:bCs w:val="0"/>
                <w:sz w:val="24"/>
                <w:szCs w:val="24"/>
                <w:u w:val="none"/>
              </w:rPr>
              <w:br w:type="textWrapping"/>
            </w:r>
            <w:r>
              <w:rPr>
                <w:rFonts w:hint="eastAsia" w:cs="仿宋"/>
                <w:b w:val="0"/>
                <w:bCs w:val="0"/>
                <w:sz w:val="24"/>
                <w:szCs w:val="24"/>
                <w:u w:val="none"/>
              </w:rPr>
              <w:t>流量：17m3/h；扬程：28.7m</w:t>
            </w:r>
          </w:p>
        </w:tc>
        <w:tc>
          <w:tcPr>
            <w:tcW w:w="2209" w:type="dxa"/>
            <w:tcBorders>
              <w:top w:val="nil"/>
              <w:left w:val="nil"/>
              <w:bottom w:val="single" w:color="auto" w:sz="4" w:space="0"/>
              <w:right w:val="single" w:color="auto" w:sz="4" w:space="0"/>
            </w:tcBorders>
            <w:shd w:val="clear" w:color="auto" w:fill="auto"/>
            <w:vAlign w:val="center"/>
          </w:tcPr>
          <w:p w14:paraId="14C18FAB">
            <w:pPr>
              <w:spacing w:line="400" w:lineRule="exact"/>
              <w:ind w:firstLine="560"/>
              <w:rPr>
                <w:rFonts w:hint="eastAsia" w:cs="仿宋"/>
                <w:b w:val="0"/>
                <w:bCs w:val="0"/>
                <w:sz w:val="24"/>
                <w:szCs w:val="24"/>
                <w:u w:val="none"/>
              </w:rPr>
            </w:pPr>
            <w:r>
              <w:rPr>
                <w:rFonts w:hint="eastAsia" w:cs="仿宋"/>
                <w:b w:val="0"/>
                <w:bCs w:val="0"/>
                <w:sz w:val="24"/>
                <w:szCs w:val="24"/>
                <w:u w:val="none"/>
              </w:rPr>
              <w:t>新大楼生活热水容积式换热器二次侧热水循环泵(屋面热水机房)</w:t>
            </w:r>
          </w:p>
        </w:tc>
      </w:tr>
      <w:tr w14:paraId="263E0F25">
        <w:tblPrEx>
          <w:tblCellMar>
            <w:top w:w="0" w:type="dxa"/>
            <w:left w:w="108" w:type="dxa"/>
            <w:bottom w:w="0" w:type="dxa"/>
            <w:right w:w="108" w:type="dxa"/>
          </w:tblCellMar>
        </w:tblPrEx>
        <w:trPr>
          <w:trHeight w:val="840" w:hRule="atLeast"/>
        </w:trPr>
        <w:tc>
          <w:tcPr>
            <w:tcW w:w="1016" w:type="dxa"/>
            <w:tcBorders>
              <w:top w:val="nil"/>
              <w:left w:val="single" w:color="auto" w:sz="4" w:space="0"/>
              <w:bottom w:val="single" w:color="auto" w:sz="4" w:space="0"/>
              <w:right w:val="single" w:color="auto" w:sz="4" w:space="0"/>
            </w:tcBorders>
            <w:shd w:val="clear" w:color="auto" w:fill="auto"/>
            <w:noWrap/>
            <w:vAlign w:val="center"/>
          </w:tcPr>
          <w:p w14:paraId="16E49789">
            <w:pPr>
              <w:spacing w:line="400" w:lineRule="exact"/>
              <w:ind w:firstLine="560"/>
              <w:rPr>
                <w:rFonts w:hint="eastAsia" w:cs="仿宋"/>
                <w:b w:val="0"/>
                <w:bCs w:val="0"/>
                <w:sz w:val="24"/>
                <w:szCs w:val="24"/>
                <w:u w:val="none"/>
              </w:rPr>
            </w:pPr>
            <w:r>
              <w:rPr>
                <w:rFonts w:hint="eastAsia" w:cs="仿宋"/>
                <w:b w:val="0"/>
                <w:bCs w:val="0"/>
                <w:sz w:val="24"/>
                <w:szCs w:val="24"/>
                <w:u w:val="none"/>
              </w:rPr>
              <w:t>10</w:t>
            </w:r>
          </w:p>
        </w:tc>
        <w:tc>
          <w:tcPr>
            <w:tcW w:w="2518" w:type="dxa"/>
            <w:tcBorders>
              <w:top w:val="nil"/>
              <w:left w:val="nil"/>
              <w:bottom w:val="single" w:color="auto" w:sz="4" w:space="0"/>
              <w:right w:val="single" w:color="auto" w:sz="4" w:space="0"/>
            </w:tcBorders>
            <w:shd w:val="clear" w:color="auto" w:fill="auto"/>
            <w:noWrap/>
            <w:vAlign w:val="center"/>
          </w:tcPr>
          <w:p w14:paraId="4919B594">
            <w:pPr>
              <w:spacing w:line="400" w:lineRule="exact"/>
              <w:ind w:firstLine="560"/>
              <w:rPr>
                <w:rFonts w:hint="eastAsia" w:cs="仿宋"/>
                <w:b w:val="0"/>
                <w:bCs w:val="0"/>
                <w:sz w:val="24"/>
                <w:szCs w:val="24"/>
                <w:u w:val="none"/>
              </w:rPr>
            </w:pPr>
            <w:r>
              <w:rPr>
                <w:rFonts w:hint="eastAsia" w:cs="仿宋"/>
                <w:b w:val="0"/>
                <w:bCs w:val="0"/>
                <w:sz w:val="24"/>
                <w:szCs w:val="24"/>
                <w:u w:val="none"/>
              </w:rPr>
              <w:t>立式热水泵</w:t>
            </w:r>
          </w:p>
        </w:tc>
        <w:tc>
          <w:tcPr>
            <w:tcW w:w="896" w:type="dxa"/>
            <w:tcBorders>
              <w:top w:val="nil"/>
              <w:left w:val="nil"/>
              <w:bottom w:val="single" w:color="auto" w:sz="4" w:space="0"/>
              <w:right w:val="single" w:color="auto" w:sz="4" w:space="0"/>
            </w:tcBorders>
            <w:shd w:val="clear" w:color="auto" w:fill="auto"/>
            <w:noWrap/>
            <w:vAlign w:val="center"/>
          </w:tcPr>
          <w:p w14:paraId="6107BA48">
            <w:pPr>
              <w:spacing w:line="400" w:lineRule="exact"/>
              <w:ind w:firstLine="560"/>
              <w:rPr>
                <w:rFonts w:hint="eastAsia" w:cs="仿宋"/>
                <w:b w:val="0"/>
                <w:bCs w:val="0"/>
                <w:sz w:val="24"/>
                <w:szCs w:val="24"/>
                <w:u w:val="none"/>
              </w:rPr>
            </w:pPr>
            <w:r>
              <w:rPr>
                <w:rFonts w:hint="eastAsia" w:cs="仿宋"/>
                <w:b w:val="0"/>
                <w:bCs w:val="0"/>
                <w:sz w:val="24"/>
                <w:szCs w:val="24"/>
                <w:u w:val="none"/>
              </w:rPr>
              <w:t>2</w:t>
            </w:r>
          </w:p>
        </w:tc>
        <w:tc>
          <w:tcPr>
            <w:tcW w:w="2920" w:type="dxa"/>
            <w:tcBorders>
              <w:top w:val="nil"/>
              <w:left w:val="nil"/>
              <w:bottom w:val="single" w:color="auto" w:sz="4" w:space="0"/>
              <w:right w:val="single" w:color="auto" w:sz="4" w:space="0"/>
            </w:tcBorders>
            <w:shd w:val="clear" w:color="auto" w:fill="auto"/>
            <w:vAlign w:val="center"/>
          </w:tcPr>
          <w:p w14:paraId="0929F606">
            <w:pPr>
              <w:spacing w:line="400" w:lineRule="exact"/>
              <w:ind w:firstLine="560"/>
              <w:rPr>
                <w:rFonts w:hint="eastAsia" w:cs="仿宋"/>
                <w:b w:val="0"/>
                <w:bCs w:val="0"/>
                <w:sz w:val="24"/>
                <w:szCs w:val="24"/>
                <w:u w:val="none"/>
              </w:rPr>
            </w:pPr>
            <w:r>
              <w:rPr>
                <w:rFonts w:hint="eastAsia" w:cs="仿宋"/>
                <w:b w:val="0"/>
                <w:bCs w:val="0"/>
                <w:sz w:val="24"/>
                <w:szCs w:val="24"/>
                <w:u w:val="none"/>
              </w:rPr>
              <w:t>功率：2.2KW</w:t>
            </w:r>
            <w:r>
              <w:rPr>
                <w:rFonts w:hint="eastAsia" w:cs="仿宋"/>
                <w:b w:val="0"/>
                <w:bCs w:val="0"/>
                <w:sz w:val="24"/>
                <w:szCs w:val="24"/>
                <w:u w:val="none"/>
              </w:rPr>
              <w:br w:type="textWrapping"/>
            </w:r>
            <w:r>
              <w:rPr>
                <w:rFonts w:hint="eastAsia" w:cs="仿宋"/>
                <w:b w:val="0"/>
                <w:bCs w:val="0"/>
                <w:sz w:val="24"/>
                <w:szCs w:val="24"/>
                <w:u w:val="none"/>
              </w:rPr>
              <w:t>流量：21m3/h；扬程：28.9m</w:t>
            </w:r>
          </w:p>
        </w:tc>
        <w:tc>
          <w:tcPr>
            <w:tcW w:w="2209" w:type="dxa"/>
            <w:tcBorders>
              <w:top w:val="nil"/>
              <w:left w:val="nil"/>
              <w:bottom w:val="single" w:color="auto" w:sz="4" w:space="0"/>
              <w:right w:val="single" w:color="auto" w:sz="4" w:space="0"/>
            </w:tcBorders>
            <w:shd w:val="clear" w:color="auto" w:fill="auto"/>
            <w:vAlign w:val="center"/>
          </w:tcPr>
          <w:p w14:paraId="0952842B">
            <w:pPr>
              <w:spacing w:line="400" w:lineRule="exact"/>
              <w:ind w:firstLine="560"/>
              <w:rPr>
                <w:rFonts w:hint="eastAsia" w:cs="仿宋"/>
                <w:b w:val="0"/>
                <w:bCs w:val="0"/>
                <w:sz w:val="24"/>
                <w:szCs w:val="24"/>
                <w:u w:val="none"/>
              </w:rPr>
            </w:pPr>
            <w:r>
              <w:rPr>
                <w:rFonts w:hint="eastAsia" w:cs="仿宋"/>
                <w:b w:val="0"/>
                <w:bCs w:val="0"/>
                <w:sz w:val="24"/>
                <w:szCs w:val="24"/>
                <w:u w:val="none"/>
              </w:rPr>
              <w:t>新大楼恒温水箱补水泵(屋面热水机房)</w:t>
            </w:r>
          </w:p>
        </w:tc>
      </w:tr>
      <w:tr w14:paraId="78ECD126">
        <w:tblPrEx>
          <w:tblCellMar>
            <w:top w:w="0" w:type="dxa"/>
            <w:left w:w="108" w:type="dxa"/>
            <w:bottom w:w="0" w:type="dxa"/>
            <w:right w:w="108" w:type="dxa"/>
          </w:tblCellMar>
        </w:tblPrEx>
        <w:trPr>
          <w:trHeight w:val="765" w:hRule="atLeast"/>
        </w:trPr>
        <w:tc>
          <w:tcPr>
            <w:tcW w:w="1016" w:type="dxa"/>
            <w:tcBorders>
              <w:top w:val="nil"/>
              <w:left w:val="single" w:color="auto" w:sz="4" w:space="0"/>
              <w:bottom w:val="single" w:color="auto" w:sz="4" w:space="0"/>
              <w:right w:val="single" w:color="auto" w:sz="4" w:space="0"/>
            </w:tcBorders>
            <w:shd w:val="clear" w:color="auto" w:fill="auto"/>
            <w:noWrap/>
            <w:vAlign w:val="center"/>
          </w:tcPr>
          <w:p w14:paraId="3F3C9733">
            <w:pPr>
              <w:spacing w:line="400" w:lineRule="exact"/>
              <w:ind w:firstLine="560"/>
              <w:rPr>
                <w:rFonts w:hint="eastAsia" w:cs="仿宋"/>
                <w:b w:val="0"/>
                <w:bCs w:val="0"/>
                <w:sz w:val="24"/>
                <w:szCs w:val="24"/>
                <w:u w:val="none"/>
              </w:rPr>
            </w:pPr>
            <w:r>
              <w:rPr>
                <w:rFonts w:hint="eastAsia" w:cs="仿宋"/>
                <w:b w:val="0"/>
                <w:bCs w:val="0"/>
                <w:sz w:val="24"/>
                <w:szCs w:val="24"/>
                <w:u w:val="none"/>
              </w:rPr>
              <w:t>11</w:t>
            </w:r>
          </w:p>
        </w:tc>
        <w:tc>
          <w:tcPr>
            <w:tcW w:w="2518" w:type="dxa"/>
            <w:tcBorders>
              <w:top w:val="nil"/>
              <w:left w:val="nil"/>
              <w:bottom w:val="single" w:color="auto" w:sz="4" w:space="0"/>
              <w:right w:val="single" w:color="auto" w:sz="4" w:space="0"/>
            </w:tcBorders>
            <w:shd w:val="clear" w:color="auto" w:fill="auto"/>
            <w:noWrap/>
            <w:vAlign w:val="center"/>
          </w:tcPr>
          <w:p w14:paraId="61388FA3">
            <w:pPr>
              <w:spacing w:line="400" w:lineRule="exact"/>
              <w:ind w:firstLine="560"/>
              <w:rPr>
                <w:rFonts w:hint="eastAsia" w:cs="仿宋"/>
                <w:b w:val="0"/>
                <w:bCs w:val="0"/>
                <w:sz w:val="24"/>
                <w:szCs w:val="24"/>
                <w:u w:val="none"/>
              </w:rPr>
            </w:pPr>
            <w:r>
              <w:rPr>
                <w:rFonts w:hint="eastAsia" w:cs="仿宋"/>
                <w:b w:val="0"/>
                <w:bCs w:val="0"/>
                <w:sz w:val="24"/>
                <w:szCs w:val="24"/>
                <w:u w:val="none"/>
              </w:rPr>
              <w:t>立式热水泵</w:t>
            </w:r>
          </w:p>
        </w:tc>
        <w:tc>
          <w:tcPr>
            <w:tcW w:w="896" w:type="dxa"/>
            <w:tcBorders>
              <w:top w:val="nil"/>
              <w:left w:val="nil"/>
              <w:bottom w:val="single" w:color="auto" w:sz="4" w:space="0"/>
              <w:right w:val="single" w:color="auto" w:sz="4" w:space="0"/>
            </w:tcBorders>
            <w:shd w:val="clear" w:color="auto" w:fill="auto"/>
            <w:noWrap/>
            <w:vAlign w:val="center"/>
          </w:tcPr>
          <w:p w14:paraId="6EFEA2A7">
            <w:pPr>
              <w:spacing w:line="400" w:lineRule="exact"/>
              <w:ind w:firstLine="560"/>
              <w:rPr>
                <w:rFonts w:hint="eastAsia" w:cs="仿宋"/>
                <w:b w:val="0"/>
                <w:bCs w:val="0"/>
                <w:sz w:val="24"/>
                <w:szCs w:val="24"/>
                <w:u w:val="none"/>
              </w:rPr>
            </w:pPr>
            <w:r>
              <w:rPr>
                <w:rFonts w:hint="eastAsia" w:cs="仿宋"/>
                <w:b w:val="0"/>
                <w:bCs w:val="0"/>
                <w:sz w:val="24"/>
                <w:szCs w:val="24"/>
                <w:u w:val="none"/>
              </w:rPr>
              <w:t>2</w:t>
            </w:r>
          </w:p>
        </w:tc>
        <w:tc>
          <w:tcPr>
            <w:tcW w:w="2920" w:type="dxa"/>
            <w:tcBorders>
              <w:top w:val="nil"/>
              <w:left w:val="nil"/>
              <w:bottom w:val="single" w:color="auto" w:sz="4" w:space="0"/>
              <w:right w:val="single" w:color="auto" w:sz="4" w:space="0"/>
            </w:tcBorders>
            <w:shd w:val="clear" w:color="auto" w:fill="auto"/>
            <w:vAlign w:val="center"/>
          </w:tcPr>
          <w:p w14:paraId="6BFC76EC">
            <w:pPr>
              <w:spacing w:line="400" w:lineRule="exact"/>
              <w:ind w:firstLine="560"/>
              <w:rPr>
                <w:rFonts w:hint="eastAsia" w:cs="仿宋"/>
                <w:b w:val="0"/>
                <w:bCs w:val="0"/>
                <w:sz w:val="24"/>
                <w:szCs w:val="24"/>
                <w:u w:val="none"/>
              </w:rPr>
            </w:pPr>
            <w:r>
              <w:rPr>
                <w:rFonts w:hint="eastAsia" w:cs="仿宋"/>
                <w:b w:val="0"/>
                <w:bCs w:val="0"/>
                <w:sz w:val="24"/>
                <w:szCs w:val="24"/>
                <w:u w:val="none"/>
              </w:rPr>
              <w:t>功率：2.2KW</w:t>
            </w:r>
            <w:r>
              <w:rPr>
                <w:rFonts w:hint="eastAsia" w:cs="仿宋"/>
                <w:b w:val="0"/>
                <w:bCs w:val="0"/>
                <w:sz w:val="24"/>
                <w:szCs w:val="24"/>
                <w:u w:val="none"/>
              </w:rPr>
              <w:br w:type="textWrapping"/>
            </w:r>
            <w:r>
              <w:rPr>
                <w:rFonts w:hint="eastAsia" w:cs="仿宋"/>
                <w:b w:val="0"/>
                <w:bCs w:val="0"/>
                <w:sz w:val="24"/>
                <w:szCs w:val="24"/>
                <w:u w:val="none"/>
              </w:rPr>
              <w:t>流量：21m3/h；扬程：22m</w:t>
            </w:r>
          </w:p>
        </w:tc>
        <w:tc>
          <w:tcPr>
            <w:tcW w:w="2209" w:type="dxa"/>
            <w:tcBorders>
              <w:top w:val="nil"/>
              <w:left w:val="nil"/>
              <w:bottom w:val="single" w:color="auto" w:sz="4" w:space="0"/>
              <w:right w:val="single" w:color="auto" w:sz="4" w:space="0"/>
            </w:tcBorders>
            <w:shd w:val="clear" w:color="auto" w:fill="auto"/>
            <w:vAlign w:val="center"/>
          </w:tcPr>
          <w:p w14:paraId="7896D921">
            <w:pPr>
              <w:spacing w:line="400" w:lineRule="exact"/>
              <w:ind w:firstLine="560"/>
              <w:rPr>
                <w:rFonts w:hint="eastAsia" w:cs="仿宋"/>
                <w:b w:val="0"/>
                <w:bCs w:val="0"/>
                <w:sz w:val="24"/>
                <w:szCs w:val="24"/>
                <w:u w:val="none"/>
              </w:rPr>
            </w:pPr>
            <w:r>
              <w:rPr>
                <w:rFonts w:hint="eastAsia" w:cs="仿宋"/>
                <w:b w:val="0"/>
                <w:bCs w:val="0"/>
                <w:sz w:val="24"/>
                <w:szCs w:val="24"/>
                <w:u w:val="none"/>
              </w:rPr>
              <w:t>新大楼生活热水高区供水泵(屋面热水机房)</w:t>
            </w:r>
          </w:p>
        </w:tc>
      </w:tr>
      <w:tr w14:paraId="1AEDAA22">
        <w:tblPrEx>
          <w:tblCellMar>
            <w:top w:w="0" w:type="dxa"/>
            <w:left w:w="108" w:type="dxa"/>
            <w:bottom w:w="0" w:type="dxa"/>
            <w:right w:w="108" w:type="dxa"/>
          </w:tblCellMar>
        </w:tblPrEx>
        <w:trPr>
          <w:trHeight w:val="870" w:hRule="atLeast"/>
        </w:trPr>
        <w:tc>
          <w:tcPr>
            <w:tcW w:w="1016" w:type="dxa"/>
            <w:tcBorders>
              <w:top w:val="nil"/>
              <w:left w:val="single" w:color="auto" w:sz="4" w:space="0"/>
              <w:bottom w:val="single" w:color="auto" w:sz="4" w:space="0"/>
              <w:right w:val="single" w:color="auto" w:sz="4" w:space="0"/>
            </w:tcBorders>
            <w:shd w:val="clear" w:color="auto" w:fill="auto"/>
            <w:noWrap/>
            <w:vAlign w:val="center"/>
          </w:tcPr>
          <w:p w14:paraId="02E48056">
            <w:pPr>
              <w:spacing w:line="400" w:lineRule="exact"/>
              <w:ind w:firstLine="560"/>
              <w:rPr>
                <w:rFonts w:hint="eastAsia" w:cs="仿宋"/>
                <w:b w:val="0"/>
                <w:bCs w:val="0"/>
                <w:sz w:val="24"/>
                <w:szCs w:val="24"/>
                <w:u w:val="none"/>
              </w:rPr>
            </w:pPr>
            <w:r>
              <w:rPr>
                <w:rFonts w:hint="eastAsia" w:cs="仿宋"/>
                <w:b w:val="0"/>
                <w:bCs w:val="0"/>
                <w:sz w:val="24"/>
                <w:szCs w:val="24"/>
                <w:u w:val="none"/>
              </w:rPr>
              <w:t>12</w:t>
            </w:r>
          </w:p>
        </w:tc>
        <w:tc>
          <w:tcPr>
            <w:tcW w:w="2518" w:type="dxa"/>
            <w:tcBorders>
              <w:top w:val="nil"/>
              <w:left w:val="nil"/>
              <w:bottom w:val="single" w:color="auto" w:sz="4" w:space="0"/>
              <w:right w:val="single" w:color="auto" w:sz="4" w:space="0"/>
            </w:tcBorders>
            <w:shd w:val="clear" w:color="auto" w:fill="auto"/>
            <w:noWrap/>
            <w:vAlign w:val="center"/>
          </w:tcPr>
          <w:p w14:paraId="7A1D17CC">
            <w:pPr>
              <w:spacing w:line="400" w:lineRule="exact"/>
              <w:ind w:firstLine="560"/>
              <w:rPr>
                <w:rFonts w:hint="eastAsia" w:cs="仿宋"/>
                <w:b w:val="0"/>
                <w:bCs w:val="0"/>
                <w:sz w:val="24"/>
                <w:szCs w:val="24"/>
                <w:u w:val="none"/>
              </w:rPr>
            </w:pPr>
            <w:r>
              <w:rPr>
                <w:rFonts w:hint="eastAsia" w:cs="仿宋"/>
                <w:b w:val="0"/>
                <w:bCs w:val="0"/>
                <w:sz w:val="24"/>
                <w:szCs w:val="24"/>
                <w:u w:val="none"/>
              </w:rPr>
              <w:t>立式热水泵</w:t>
            </w:r>
          </w:p>
        </w:tc>
        <w:tc>
          <w:tcPr>
            <w:tcW w:w="896" w:type="dxa"/>
            <w:tcBorders>
              <w:top w:val="nil"/>
              <w:left w:val="nil"/>
              <w:bottom w:val="single" w:color="auto" w:sz="4" w:space="0"/>
              <w:right w:val="single" w:color="auto" w:sz="4" w:space="0"/>
            </w:tcBorders>
            <w:shd w:val="clear" w:color="auto" w:fill="auto"/>
            <w:noWrap/>
            <w:vAlign w:val="center"/>
          </w:tcPr>
          <w:p w14:paraId="5DA7CAC4">
            <w:pPr>
              <w:spacing w:line="400" w:lineRule="exact"/>
              <w:ind w:firstLine="560"/>
              <w:rPr>
                <w:rFonts w:hint="eastAsia" w:cs="仿宋"/>
                <w:b w:val="0"/>
                <w:bCs w:val="0"/>
                <w:sz w:val="24"/>
                <w:szCs w:val="24"/>
                <w:u w:val="none"/>
              </w:rPr>
            </w:pPr>
            <w:r>
              <w:rPr>
                <w:rFonts w:hint="eastAsia" w:cs="仿宋"/>
                <w:b w:val="0"/>
                <w:bCs w:val="0"/>
                <w:sz w:val="24"/>
                <w:szCs w:val="24"/>
                <w:u w:val="none"/>
              </w:rPr>
              <w:t>4</w:t>
            </w:r>
          </w:p>
        </w:tc>
        <w:tc>
          <w:tcPr>
            <w:tcW w:w="2920" w:type="dxa"/>
            <w:tcBorders>
              <w:top w:val="nil"/>
              <w:left w:val="nil"/>
              <w:bottom w:val="single" w:color="auto" w:sz="4" w:space="0"/>
              <w:right w:val="single" w:color="auto" w:sz="4" w:space="0"/>
            </w:tcBorders>
            <w:shd w:val="clear" w:color="auto" w:fill="auto"/>
            <w:vAlign w:val="center"/>
          </w:tcPr>
          <w:p w14:paraId="653CF41F">
            <w:pPr>
              <w:spacing w:line="400" w:lineRule="exact"/>
              <w:ind w:firstLine="560"/>
              <w:rPr>
                <w:rFonts w:hint="eastAsia" w:cs="仿宋"/>
                <w:b w:val="0"/>
                <w:bCs w:val="0"/>
                <w:sz w:val="24"/>
                <w:szCs w:val="24"/>
                <w:u w:val="none"/>
              </w:rPr>
            </w:pPr>
            <w:r>
              <w:rPr>
                <w:rFonts w:hint="eastAsia" w:cs="仿宋"/>
                <w:b w:val="0"/>
                <w:bCs w:val="0"/>
                <w:sz w:val="24"/>
                <w:szCs w:val="24"/>
                <w:u w:val="none"/>
              </w:rPr>
              <w:t>功率：3KW</w:t>
            </w:r>
            <w:r>
              <w:rPr>
                <w:rFonts w:hint="eastAsia" w:cs="仿宋"/>
                <w:b w:val="0"/>
                <w:bCs w:val="0"/>
                <w:sz w:val="24"/>
                <w:szCs w:val="24"/>
                <w:u w:val="none"/>
              </w:rPr>
              <w:br w:type="textWrapping"/>
            </w:r>
            <w:r>
              <w:rPr>
                <w:rFonts w:hint="eastAsia" w:cs="仿宋"/>
                <w:b w:val="0"/>
                <w:bCs w:val="0"/>
                <w:sz w:val="24"/>
                <w:szCs w:val="24"/>
                <w:u w:val="none"/>
              </w:rPr>
              <w:t>流量：21.6m3/h；扬程：24m</w:t>
            </w:r>
          </w:p>
        </w:tc>
        <w:tc>
          <w:tcPr>
            <w:tcW w:w="2209" w:type="dxa"/>
            <w:tcBorders>
              <w:top w:val="nil"/>
              <w:left w:val="nil"/>
              <w:bottom w:val="single" w:color="auto" w:sz="4" w:space="0"/>
              <w:right w:val="single" w:color="auto" w:sz="4" w:space="0"/>
            </w:tcBorders>
            <w:shd w:val="clear" w:color="auto" w:fill="auto"/>
            <w:vAlign w:val="center"/>
          </w:tcPr>
          <w:p w14:paraId="3FEC0DB7">
            <w:pPr>
              <w:spacing w:line="400" w:lineRule="exact"/>
              <w:ind w:firstLine="560"/>
              <w:rPr>
                <w:rFonts w:hint="eastAsia" w:cs="仿宋"/>
                <w:b w:val="0"/>
                <w:bCs w:val="0"/>
                <w:sz w:val="24"/>
                <w:szCs w:val="24"/>
                <w:u w:val="none"/>
              </w:rPr>
            </w:pPr>
            <w:r>
              <w:rPr>
                <w:rFonts w:hint="eastAsia" w:cs="仿宋"/>
                <w:b w:val="0"/>
                <w:bCs w:val="0"/>
                <w:sz w:val="24"/>
                <w:szCs w:val="24"/>
                <w:u w:val="none"/>
              </w:rPr>
              <w:t>新大楼屋面太阳能循环泵(屋面热水机房)</w:t>
            </w:r>
          </w:p>
        </w:tc>
      </w:tr>
      <w:tr w14:paraId="5D7A6D61">
        <w:tblPrEx>
          <w:tblCellMar>
            <w:top w:w="0" w:type="dxa"/>
            <w:left w:w="108" w:type="dxa"/>
            <w:bottom w:w="0" w:type="dxa"/>
            <w:right w:w="108" w:type="dxa"/>
          </w:tblCellMar>
        </w:tblPrEx>
        <w:trPr>
          <w:trHeight w:val="900" w:hRule="atLeast"/>
        </w:trPr>
        <w:tc>
          <w:tcPr>
            <w:tcW w:w="1016" w:type="dxa"/>
            <w:tcBorders>
              <w:top w:val="nil"/>
              <w:left w:val="single" w:color="auto" w:sz="4" w:space="0"/>
              <w:bottom w:val="single" w:color="auto" w:sz="4" w:space="0"/>
              <w:right w:val="single" w:color="auto" w:sz="4" w:space="0"/>
            </w:tcBorders>
            <w:shd w:val="clear" w:color="auto" w:fill="auto"/>
            <w:noWrap/>
            <w:vAlign w:val="center"/>
          </w:tcPr>
          <w:p w14:paraId="6803CBDF">
            <w:pPr>
              <w:spacing w:line="400" w:lineRule="exact"/>
              <w:ind w:firstLine="560"/>
              <w:rPr>
                <w:rFonts w:hint="eastAsia" w:cs="仿宋"/>
                <w:b w:val="0"/>
                <w:bCs w:val="0"/>
                <w:sz w:val="24"/>
                <w:szCs w:val="24"/>
                <w:u w:val="none"/>
              </w:rPr>
            </w:pPr>
            <w:r>
              <w:rPr>
                <w:rFonts w:hint="eastAsia" w:cs="仿宋"/>
                <w:b w:val="0"/>
                <w:bCs w:val="0"/>
                <w:sz w:val="24"/>
                <w:szCs w:val="24"/>
                <w:u w:val="none"/>
              </w:rPr>
              <w:t>13</w:t>
            </w:r>
          </w:p>
        </w:tc>
        <w:tc>
          <w:tcPr>
            <w:tcW w:w="2518" w:type="dxa"/>
            <w:tcBorders>
              <w:top w:val="nil"/>
              <w:left w:val="nil"/>
              <w:bottom w:val="single" w:color="auto" w:sz="4" w:space="0"/>
              <w:right w:val="single" w:color="auto" w:sz="4" w:space="0"/>
            </w:tcBorders>
            <w:shd w:val="clear" w:color="auto" w:fill="auto"/>
            <w:noWrap/>
            <w:vAlign w:val="center"/>
          </w:tcPr>
          <w:p w14:paraId="034F0E73">
            <w:pPr>
              <w:spacing w:line="400" w:lineRule="exact"/>
              <w:ind w:firstLine="560"/>
              <w:rPr>
                <w:rFonts w:hint="eastAsia" w:cs="仿宋"/>
                <w:b w:val="0"/>
                <w:bCs w:val="0"/>
                <w:sz w:val="24"/>
                <w:szCs w:val="24"/>
                <w:u w:val="none"/>
              </w:rPr>
            </w:pPr>
            <w:r>
              <w:rPr>
                <w:rFonts w:hint="eastAsia" w:cs="仿宋"/>
                <w:b w:val="0"/>
                <w:bCs w:val="0"/>
                <w:sz w:val="24"/>
                <w:szCs w:val="24"/>
                <w:u w:val="none"/>
              </w:rPr>
              <w:t>立式热水泵</w:t>
            </w:r>
          </w:p>
        </w:tc>
        <w:tc>
          <w:tcPr>
            <w:tcW w:w="896" w:type="dxa"/>
            <w:tcBorders>
              <w:top w:val="nil"/>
              <w:left w:val="nil"/>
              <w:bottom w:val="single" w:color="auto" w:sz="4" w:space="0"/>
              <w:right w:val="single" w:color="auto" w:sz="4" w:space="0"/>
            </w:tcBorders>
            <w:shd w:val="clear" w:color="auto" w:fill="auto"/>
            <w:noWrap/>
            <w:vAlign w:val="center"/>
          </w:tcPr>
          <w:p w14:paraId="4D275543">
            <w:pPr>
              <w:spacing w:line="400" w:lineRule="exact"/>
              <w:ind w:firstLine="560"/>
              <w:rPr>
                <w:rFonts w:hint="eastAsia" w:cs="仿宋"/>
                <w:b w:val="0"/>
                <w:bCs w:val="0"/>
                <w:sz w:val="24"/>
                <w:szCs w:val="24"/>
                <w:u w:val="none"/>
              </w:rPr>
            </w:pPr>
            <w:r>
              <w:rPr>
                <w:rFonts w:hint="eastAsia" w:cs="仿宋"/>
                <w:b w:val="0"/>
                <w:bCs w:val="0"/>
                <w:sz w:val="24"/>
                <w:szCs w:val="24"/>
                <w:u w:val="none"/>
              </w:rPr>
              <w:t>2</w:t>
            </w:r>
          </w:p>
        </w:tc>
        <w:tc>
          <w:tcPr>
            <w:tcW w:w="2920" w:type="dxa"/>
            <w:tcBorders>
              <w:top w:val="nil"/>
              <w:left w:val="nil"/>
              <w:bottom w:val="single" w:color="auto" w:sz="4" w:space="0"/>
              <w:right w:val="single" w:color="auto" w:sz="4" w:space="0"/>
            </w:tcBorders>
            <w:shd w:val="clear" w:color="auto" w:fill="auto"/>
            <w:vAlign w:val="center"/>
          </w:tcPr>
          <w:p w14:paraId="29AE472D">
            <w:pPr>
              <w:spacing w:line="400" w:lineRule="exact"/>
              <w:ind w:firstLine="560"/>
              <w:rPr>
                <w:rFonts w:hint="eastAsia" w:cs="仿宋"/>
                <w:b w:val="0"/>
                <w:bCs w:val="0"/>
                <w:sz w:val="24"/>
                <w:szCs w:val="24"/>
                <w:u w:val="none"/>
              </w:rPr>
            </w:pPr>
            <w:r>
              <w:rPr>
                <w:rFonts w:hint="eastAsia" w:cs="仿宋"/>
                <w:b w:val="0"/>
                <w:bCs w:val="0"/>
                <w:sz w:val="24"/>
                <w:szCs w:val="24"/>
                <w:u w:val="none"/>
              </w:rPr>
              <w:t>功率：3W</w:t>
            </w:r>
            <w:r>
              <w:rPr>
                <w:rFonts w:hint="eastAsia" w:cs="仿宋"/>
                <w:b w:val="0"/>
                <w:bCs w:val="0"/>
                <w:sz w:val="24"/>
                <w:szCs w:val="24"/>
                <w:u w:val="none"/>
              </w:rPr>
              <w:br w:type="textWrapping"/>
            </w:r>
            <w:r>
              <w:rPr>
                <w:rFonts w:hint="eastAsia" w:cs="仿宋"/>
                <w:b w:val="0"/>
                <w:bCs w:val="0"/>
                <w:sz w:val="24"/>
                <w:szCs w:val="24"/>
                <w:u w:val="none"/>
              </w:rPr>
              <w:t>流量：10m3/h；扬程：81.7m</w:t>
            </w:r>
          </w:p>
        </w:tc>
        <w:tc>
          <w:tcPr>
            <w:tcW w:w="2209" w:type="dxa"/>
            <w:tcBorders>
              <w:top w:val="nil"/>
              <w:left w:val="nil"/>
              <w:bottom w:val="single" w:color="auto" w:sz="4" w:space="0"/>
              <w:right w:val="single" w:color="auto" w:sz="4" w:space="0"/>
            </w:tcBorders>
            <w:shd w:val="clear" w:color="auto" w:fill="auto"/>
            <w:vAlign w:val="center"/>
          </w:tcPr>
          <w:p w14:paraId="449DF49F">
            <w:pPr>
              <w:spacing w:line="400" w:lineRule="exact"/>
              <w:ind w:firstLine="560"/>
              <w:rPr>
                <w:rFonts w:hint="eastAsia" w:cs="仿宋"/>
                <w:b w:val="0"/>
                <w:bCs w:val="0"/>
                <w:sz w:val="24"/>
                <w:szCs w:val="24"/>
                <w:u w:val="none"/>
              </w:rPr>
            </w:pPr>
            <w:r>
              <w:rPr>
                <w:rFonts w:hint="eastAsia" w:cs="仿宋"/>
                <w:b w:val="0"/>
                <w:bCs w:val="0"/>
                <w:sz w:val="24"/>
                <w:szCs w:val="24"/>
                <w:u w:val="none"/>
              </w:rPr>
              <w:t>新大楼生活热水中区回水泵(5层设备层热水机房)</w:t>
            </w:r>
          </w:p>
        </w:tc>
      </w:tr>
      <w:tr w14:paraId="68267CBD">
        <w:tblPrEx>
          <w:tblCellMar>
            <w:top w:w="0" w:type="dxa"/>
            <w:left w:w="108" w:type="dxa"/>
            <w:bottom w:w="0" w:type="dxa"/>
            <w:right w:w="108" w:type="dxa"/>
          </w:tblCellMar>
        </w:tblPrEx>
        <w:trPr>
          <w:trHeight w:val="765" w:hRule="atLeast"/>
        </w:trPr>
        <w:tc>
          <w:tcPr>
            <w:tcW w:w="1016" w:type="dxa"/>
            <w:tcBorders>
              <w:top w:val="nil"/>
              <w:left w:val="single" w:color="auto" w:sz="4" w:space="0"/>
              <w:bottom w:val="single" w:color="auto" w:sz="4" w:space="0"/>
              <w:right w:val="single" w:color="auto" w:sz="4" w:space="0"/>
            </w:tcBorders>
            <w:shd w:val="clear" w:color="auto" w:fill="auto"/>
            <w:noWrap/>
            <w:vAlign w:val="center"/>
          </w:tcPr>
          <w:p w14:paraId="3B6050B4">
            <w:pPr>
              <w:spacing w:line="400" w:lineRule="exact"/>
              <w:ind w:firstLine="560"/>
              <w:rPr>
                <w:rFonts w:hint="eastAsia" w:cs="仿宋"/>
                <w:b w:val="0"/>
                <w:bCs w:val="0"/>
                <w:sz w:val="24"/>
                <w:szCs w:val="24"/>
                <w:u w:val="none"/>
              </w:rPr>
            </w:pPr>
            <w:r>
              <w:rPr>
                <w:rFonts w:hint="eastAsia" w:cs="仿宋"/>
                <w:b w:val="0"/>
                <w:bCs w:val="0"/>
                <w:sz w:val="24"/>
                <w:szCs w:val="24"/>
                <w:u w:val="none"/>
              </w:rPr>
              <w:t>14</w:t>
            </w:r>
          </w:p>
        </w:tc>
        <w:tc>
          <w:tcPr>
            <w:tcW w:w="2518" w:type="dxa"/>
            <w:tcBorders>
              <w:top w:val="nil"/>
              <w:left w:val="nil"/>
              <w:bottom w:val="single" w:color="auto" w:sz="4" w:space="0"/>
              <w:right w:val="single" w:color="auto" w:sz="4" w:space="0"/>
            </w:tcBorders>
            <w:shd w:val="clear" w:color="auto" w:fill="auto"/>
            <w:noWrap/>
            <w:vAlign w:val="center"/>
          </w:tcPr>
          <w:p w14:paraId="0C203921">
            <w:pPr>
              <w:spacing w:line="400" w:lineRule="exact"/>
              <w:ind w:firstLine="560"/>
              <w:rPr>
                <w:rFonts w:hint="eastAsia" w:cs="仿宋"/>
                <w:b w:val="0"/>
                <w:bCs w:val="0"/>
                <w:sz w:val="24"/>
                <w:szCs w:val="24"/>
                <w:u w:val="none"/>
              </w:rPr>
            </w:pPr>
            <w:r>
              <w:rPr>
                <w:rFonts w:hint="eastAsia" w:cs="仿宋"/>
                <w:b w:val="0"/>
                <w:bCs w:val="0"/>
                <w:sz w:val="24"/>
                <w:szCs w:val="24"/>
                <w:u w:val="none"/>
              </w:rPr>
              <w:t>立式热水泵</w:t>
            </w:r>
          </w:p>
        </w:tc>
        <w:tc>
          <w:tcPr>
            <w:tcW w:w="896" w:type="dxa"/>
            <w:tcBorders>
              <w:top w:val="nil"/>
              <w:left w:val="nil"/>
              <w:bottom w:val="single" w:color="auto" w:sz="4" w:space="0"/>
              <w:right w:val="single" w:color="auto" w:sz="4" w:space="0"/>
            </w:tcBorders>
            <w:shd w:val="clear" w:color="auto" w:fill="auto"/>
            <w:noWrap/>
            <w:vAlign w:val="center"/>
          </w:tcPr>
          <w:p w14:paraId="1E40A1F1">
            <w:pPr>
              <w:spacing w:line="400" w:lineRule="exact"/>
              <w:ind w:firstLine="560"/>
              <w:rPr>
                <w:rFonts w:hint="eastAsia" w:cs="仿宋"/>
                <w:b w:val="0"/>
                <w:bCs w:val="0"/>
                <w:sz w:val="24"/>
                <w:szCs w:val="24"/>
                <w:u w:val="none"/>
              </w:rPr>
            </w:pPr>
            <w:r>
              <w:rPr>
                <w:rFonts w:hint="eastAsia" w:cs="仿宋"/>
                <w:b w:val="0"/>
                <w:bCs w:val="0"/>
                <w:sz w:val="24"/>
                <w:szCs w:val="24"/>
                <w:u w:val="none"/>
              </w:rPr>
              <w:t>2</w:t>
            </w:r>
          </w:p>
        </w:tc>
        <w:tc>
          <w:tcPr>
            <w:tcW w:w="2920" w:type="dxa"/>
            <w:tcBorders>
              <w:top w:val="nil"/>
              <w:left w:val="nil"/>
              <w:bottom w:val="single" w:color="auto" w:sz="4" w:space="0"/>
              <w:right w:val="single" w:color="auto" w:sz="4" w:space="0"/>
            </w:tcBorders>
            <w:shd w:val="clear" w:color="auto" w:fill="auto"/>
            <w:vAlign w:val="center"/>
          </w:tcPr>
          <w:p w14:paraId="7937DF28">
            <w:pPr>
              <w:spacing w:line="400" w:lineRule="exact"/>
              <w:ind w:firstLine="560"/>
              <w:rPr>
                <w:rFonts w:hint="eastAsia" w:cs="仿宋"/>
                <w:b w:val="0"/>
                <w:bCs w:val="0"/>
                <w:sz w:val="24"/>
                <w:szCs w:val="24"/>
                <w:u w:val="none"/>
              </w:rPr>
            </w:pPr>
            <w:r>
              <w:rPr>
                <w:rFonts w:hint="eastAsia" w:cs="仿宋"/>
                <w:b w:val="0"/>
                <w:bCs w:val="0"/>
                <w:sz w:val="24"/>
                <w:szCs w:val="24"/>
                <w:u w:val="none"/>
              </w:rPr>
              <w:t>功率：4KW</w:t>
            </w:r>
            <w:r>
              <w:rPr>
                <w:rFonts w:hint="eastAsia" w:cs="仿宋"/>
                <w:b w:val="0"/>
                <w:bCs w:val="0"/>
                <w:sz w:val="24"/>
                <w:szCs w:val="24"/>
                <w:u w:val="none"/>
              </w:rPr>
              <w:br w:type="textWrapping"/>
            </w:r>
            <w:r>
              <w:rPr>
                <w:rFonts w:hint="eastAsia" w:cs="仿宋"/>
                <w:b w:val="0"/>
                <w:bCs w:val="0"/>
                <w:sz w:val="24"/>
                <w:szCs w:val="24"/>
                <w:u w:val="none"/>
              </w:rPr>
              <w:t>流量：10m3/h；扬程：102m</w:t>
            </w:r>
          </w:p>
        </w:tc>
        <w:tc>
          <w:tcPr>
            <w:tcW w:w="2209" w:type="dxa"/>
            <w:tcBorders>
              <w:top w:val="nil"/>
              <w:left w:val="nil"/>
              <w:bottom w:val="single" w:color="auto" w:sz="4" w:space="0"/>
              <w:right w:val="single" w:color="auto" w:sz="4" w:space="0"/>
            </w:tcBorders>
            <w:shd w:val="clear" w:color="auto" w:fill="auto"/>
            <w:vAlign w:val="center"/>
          </w:tcPr>
          <w:p w14:paraId="60D337A3">
            <w:pPr>
              <w:spacing w:line="400" w:lineRule="exact"/>
              <w:ind w:firstLine="560"/>
              <w:rPr>
                <w:rFonts w:hint="eastAsia" w:cs="仿宋"/>
                <w:b w:val="0"/>
                <w:bCs w:val="0"/>
                <w:sz w:val="24"/>
                <w:szCs w:val="24"/>
                <w:u w:val="none"/>
              </w:rPr>
            </w:pPr>
            <w:r>
              <w:rPr>
                <w:rFonts w:hint="eastAsia" w:cs="仿宋"/>
                <w:b w:val="0"/>
                <w:bCs w:val="0"/>
                <w:sz w:val="24"/>
                <w:szCs w:val="24"/>
                <w:u w:val="none"/>
              </w:rPr>
              <w:t>新大楼生活热水低区回水泵(6层设备层热水机房)</w:t>
            </w:r>
          </w:p>
        </w:tc>
      </w:tr>
      <w:tr w14:paraId="4BF97064">
        <w:tblPrEx>
          <w:tblCellMar>
            <w:top w:w="0" w:type="dxa"/>
            <w:left w:w="108" w:type="dxa"/>
            <w:bottom w:w="0" w:type="dxa"/>
            <w:right w:w="108" w:type="dxa"/>
          </w:tblCellMar>
        </w:tblPrEx>
        <w:trPr>
          <w:trHeight w:val="765" w:hRule="atLeast"/>
        </w:trPr>
        <w:tc>
          <w:tcPr>
            <w:tcW w:w="1016" w:type="dxa"/>
            <w:tcBorders>
              <w:top w:val="nil"/>
              <w:left w:val="single" w:color="auto" w:sz="4" w:space="0"/>
              <w:bottom w:val="single" w:color="auto" w:sz="4" w:space="0"/>
              <w:right w:val="single" w:color="auto" w:sz="4" w:space="0"/>
            </w:tcBorders>
            <w:shd w:val="clear" w:color="auto" w:fill="auto"/>
            <w:noWrap/>
            <w:vAlign w:val="center"/>
          </w:tcPr>
          <w:p w14:paraId="6DAF1F91">
            <w:pPr>
              <w:spacing w:line="400" w:lineRule="exact"/>
              <w:ind w:firstLine="560"/>
              <w:rPr>
                <w:rFonts w:hint="eastAsia" w:cs="仿宋"/>
                <w:b w:val="0"/>
                <w:bCs w:val="0"/>
                <w:sz w:val="24"/>
                <w:szCs w:val="24"/>
                <w:u w:val="none"/>
              </w:rPr>
            </w:pPr>
            <w:r>
              <w:rPr>
                <w:rFonts w:hint="eastAsia" w:cs="仿宋"/>
                <w:b w:val="0"/>
                <w:bCs w:val="0"/>
                <w:sz w:val="24"/>
                <w:szCs w:val="24"/>
                <w:u w:val="none"/>
              </w:rPr>
              <w:t>15</w:t>
            </w:r>
          </w:p>
        </w:tc>
        <w:tc>
          <w:tcPr>
            <w:tcW w:w="2518" w:type="dxa"/>
            <w:tcBorders>
              <w:top w:val="nil"/>
              <w:left w:val="nil"/>
              <w:bottom w:val="single" w:color="auto" w:sz="4" w:space="0"/>
              <w:right w:val="single" w:color="auto" w:sz="4" w:space="0"/>
            </w:tcBorders>
            <w:shd w:val="clear" w:color="auto" w:fill="auto"/>
            <w:noWrap/>
            <w:vAlign w:val="center"/>
          </w:tcPr>
          <w:p w14:paraId="54624304">
            <w:pPr>
              <w:spacing w:line="400" w:lineRule="exact"/>
              <w:ind w:firstLine="560"/>
              <w:rPr>
                <w:rFonts w:hint="eastAsia" w:cs="仿宋"/>
                <w:b w:val="0"/>
                <w:bCs w:val="0"/>
                <w:sz w:val="24"/>
                <w:szCs w:val="24"/>
                <w:u w:val="none"/>
              </w:rPr>
            </w:pPr>
            <w:r>
              <w:rPr>
                <w:rFonts w:hint="eastAsia" w:cs="仿宋"/>
                <w:b w:val="0"/>
                <w:bCs w:val="0"/>
                <w:sz w:val="24"/>
                <w:szCs w:val="24"/>
                <w:u w:val="none"/>
              </w:rPr>
              <w:t>立式多级离心泵</w:t>
            </w:r>
          </w:p>
        </w:tc>
        <w:tc>
          <w:tcPr>
            <w:tcW w:w="896" w:type="dxa"/>
            <w:tcBorders>
              <w:top w:val="nil"/>
              <w:left w:val="nil"/>
              <w:bottom w:val="single" w:color="auto" w:sz="4" w:space="0"/>
              <w:right w:val="single" w:color="auto" w:sz="4" w:space="0"/>
            </w:tcBorders>
            <w:shd w:val="clear" w:color="auto" w:fill="auto"/>
            <w:noWrap/>
            <w:vAlign w:val="center"/>
          </w:tcPr>
          <w:p w14:paraId="3FA7463C">
            <w:pPr>
              <w:spacing w:line="400" w:lineRule="exact"/>
              <w:ind w:firstLine="560"/>
              <w:rPr>
                <w:rFonts w:hint="eastAsia" w:cs="仿宋"/>
                <w:b w:val="0"/>
                <w:bCs w:val="0"/>
                <w:sz w:val="24"/>
                <w:szCs w:val="24"/>
                <w:u w:val="none"/>
              </w:rPr>
            </w:pPr>
            <w:r>
              <w:rPr>
                <w:rFonts w:hint="eastAsia" w:cs="仿宋"/>
                <w:b w:val="0"/>
                <w:bCs w:val="0"/>
                <w:sz w:val="24"/>
                <w:szCs w:val="24"/>
                <w:u w:val="none"/>
              </w:rPr>
              <w:t>4</w:t>
            </w:r>
          </w:p>
        </w:tc>
        <w:tc>
          <w:tcPr>
            <w:tcW w:w="2920" w:type="dxa"/>
            <w:tcBorders>
              <w:top w:val="nil"/>
              <w:left w:val="nil"/>
              <w:bottom w:val="single" w:color="auto" w:sz="4" w:space="0"/>
              <w:right w:val="single" w:color="auto" w:sz="4" w:space="0"/>
            </w:tcBorders>
            <w:shd w:val="clear" w:color="auto" w:fill="auto"/>
            <w:vAlign w:val="center"/>
          </w:tcPr>
          <w:p w14:paraId="41E07D2C">
            <w:pPr>
              <w:spacing w:line="400" w:lineRule="exact"/>
              <w:ind w:firstLine="560"/>
              <w:rPr>
                <w:rFonts w:hint="eastAsia" w:cs="仿宋"/>
                <w:b w:val="0"/>
                <w:bCs w:val="0"/>
                <w:sz w:val="24"/>
                <w:szCs w:val="24"/>
                <w:u w:val="none"/>
              </w:rPr>
            </w:pPr>
            <w:r>
              <w:rPr>
                <w:rFonts w:hint="eastAsia" w:cs="仿宋"/>
                <w:b w:val="0"/>
                <w:bCs w:val="0"/>
                <w:sz w:val="24"/>
                <w:szCs w:val="24"/>
                <w:u w:val="none"/>
              </w:rPr>
              <w:t>功率：0.55KW</w:t>
            </w:r>
            <w:r>
              <w:rPr>
                <w:rFonts w:hint="eastAsia" w:cs="仿宋"/>
                <w:b w:val="0"/>
                <w:bCs w:val="0"/>
                <w:sz w:val="24"/>
                <w:szCs w:val="24"/>
                <w:u w:val="none"/>
              </w:rPr>
              <w:br w:type="textWrapping"/>
            </w:r>
            <w:r>
              <w:rPr>
                <w:rFonts w:hint="eastAsia" w:cs="仿宋"/>
                <w:b w:val="0"/>
                <w:bCs w:val="0"/>
                <w:sz w:val="24"/>
                <w:szCs w:val="24"/>
                <w:u w:val="none"/>
              </w:rPr>
              <w:t>流量：2m3/h；扬程：30m</w:t>
            </w:r>
          </w:p>
        </w:tc>
        <w:tc>
          <w:tcPr>
            <w:tcW w:w="2209" w:type="dxa"/>
            <w:tcBorders>
              <w:top w:val="nil"/>
              <w:left w:val="nil"/>
              <w:bottom w:val="single" w:color="auto" w:sz="4" w:space="0"/>
              <w:right w:val="single" w:color="auto" w:sz="4" w:space="0"/>
            </w:tcBorders>
            <w:shd w:val="clear" w:color="auto" w:fill="auto"/>
            <w:vAlign w:val="center"/>
          </w:tcPr>
          <w:p w14:paraId="7F56ACB3">
            <w:pPr>
              <w:spacing w:line="400" w:lineRule="exact"/>
              <w:ind w:firstLine="560"/>
              <w:rPr>
                <w:rFonts w:hint="eastAsia" w:cs="仿宋"/>
                <w:b w:val="0"/>
                <w:bCs w:val="0"/>
                <w:sz w:val="24"/>
                <w:szCs w:val="24"/>
                <w:u w:val="none"/>
              </w:rPr>
            </w:pPr>
            <w:r>
              <w:rPr>
                <w:rFonts w:hint="eastAsia" w:cs="仿宋"/>
                <w:b w:val="0"/>
                <w:bCs w:val="0"/>
                <w:sz w:val="24"/>
                <w:szCs w:val="24"/>
                <w:u w:val="none"/>
              </w:rPr>
              <w:t>手术室净化空调水系统定压补水泵</w:t>
            </w:r>
          </w:p>
        </w:tc>
      </w:tr>
      <w:tr w14:paraId="7775D5D0">
        <w:tblPrEx>
          <w:tblCellMar>
            <w:top w:w="0" w:type="dxa"/>
            <w:left w:w="108" w:type="dxa"/>
            <w:bottom w:w="0" w:type="dxa"/>
            <w:right w:w="108" w:type="dxa"/>
          </w:tblCellMar>
        </w:tblPrEx>
        <w:trPr>
          <w:trHeight w:val="855" w:hRule="atLeast"/>
        </w:trPr>
        <w:tc>
          <w:tcPr>
            <w:tcW w:w="1016" w:type="dxa"/>
            <w:tcBorders>
              <w:top w:val="nil"/>
              <w:left w:val="single" w:color="auto" w:sz="4" w:space="0"/>
              <w:bottom w:val="single" w:color="auto" w:sz="4" w:space="0"/>
              <w:right w:val="single" w:color="auto" w:sz="4" w:space="0"/>
            </w:tcBorders>
            <w:shd w:val="clear" w:color="auto" w:fill="auto"/>
            <w:noWrap/>
            <w:vAlign w:val="center"/>
          </w:tcPr>
          <w:p w14:paraId="2B0BF473">
            <w:pPr>
              <w:spacing w:line="400" w:lineRule="exact"/>
              <w:ind w:firstLine="560"/>
              <w:rPr>
                <w:rFonts w:hint="eastAsia" w:cs="仿宋"/>
                <w:b w:val="0"/>
                <w:bCs w:val="0"/>
                <w:sz w:val="24"/>
                <w:szCs w:val="24"/>
                <w:u w:val="none"/>
              </w:rPr>
            </w:pPr>
            <w:r>
              <w:rPr>
                <w:rFonts w:hint="eastAsia" w:cs="仿宋"/>
                <w:b w:val="0"/>
                <w:bCs w:val="0"/>
                <w:sz w:val="24"/>
                <w:szCs w:val="24"/>
                <w:u w:val="none"/>
              </w:rPr>
              <w:t>16</w:t>
            </w:r>
          </w:p>
        </w:tc>
        <w:tc>
          <w:tcPr>
            <w:tcW w:w="2518" w:type="dxa"/>
            <w:tcBorders>
              <w:top w:val="nil"/>
              <w:left w:val="nil"/>
              <w:bottom w:val="single" w:color="auto" w:sz="4" w:space="0"/>
              <w:right w:val="single" w:color="auto" w:sz="4" w:space="0"/>
            </w:tcBorders>
            <w:shd w:val="clear" w:color="auto" w:fill="auto"/>
            <w:noWrap/>
            <w:vAlign w:val="center"/>
          </w:tcPr>
          <w:p w14:paraId="01FC7E24">
            <w:pPr>
              <w:spacing w:line="400" w:lineRule="exact"/>
              <w:ind w:firstLine="560"/>
              <w:rPr>
                <w:rFonts w:hint="eastAsia" w:cs="仿宋"/>
                <w:b w:val="0"/>
                <w:bCs w:val="0"/>
                <w:sz w:val="24"/>
                <w:szCs w:val="24"/>
                <w:u w:val="none"/>
              </w:rPr>
            </w:pPr>
            <w:r>
              <w:rPr>
                <w:rFonts w:hint="eastAsia" w:cs="仿宋"/>
                <w:b w:val="0"/>
                <w:bCs w:val="0"/>
                <w:sz w:val="24"/>
                <w:szCs w:val="24"/>
                <w:u w:val="none"/>
              </w:rPr>
              <w:t>立式离心泵</w:t>
            </w:r>
          </w:p>
        </w:tc>
        <w:tc>
          <w:tcPr>
            <w:tcW w:w="896" w:type="dxa"/>
            <w:tcBorders>
              <w:top w:val="nil"/>
              <w:left w:val="nil"/>
              <w:bottom w:val="single" w:color="auto" w:sz="4" w:space="0"/>
              <w:right w:val="single" w:color="auto" w:sz="4" w:space="0"/>
            </w:tcBorders>
            <w:shd w:val="clear" w:color="auto" w:fill="auto"/>
            <w:noWrap/>
            <w:vAlign w:val="center"/>
          </w:tcPr>
          <w:p w14:paraId="1D05D2B2">
            <w:pPr>
              <w:spacing w:line="400" w:lineRule="exact"/>
              <w:ind w:firstLine="560"/>
              <w:rPr>
                <w:rFonts w:hint="eastAsia" w:cs="仿宋"/>
                <w:b w:val="0"/>
                <w:bCs w:val="0"/>
                <w:sz w:val="24"/>
                <w:szCs w:val="24"/>
                <w:u w:val="none"/>
              </w:rPr>
            </w:pPr>
            <w:r>
              <w:rPr>
                <w:rFonts w:hint="eastAsia" w:cs="仿宋"/>
                <w:b w:val="0"/>
                <w:bCs w:val="0"/>
                <w:sz w:val="24"/>
                <w:szCs w:val="24"/>
                <w:u w:val="none"/>
              </w:rPr>
              <w:t>6</w:t>
            </w:r>
          </w:p>
        </w:tc>
        <w:tc>
          <w:tcPr>
            <w:tcW w:w="2920" w:type="dxa"/>
            <w:tcBorders>
              <w:top w:val="nil"/>
              <w:left w:val="nil"/>
              <w:bottom w:val="single" w:color="auto" w:sz="4" w:space="0"/>
              <w:right w:val="single" w:color="auto" w:sz="4" w:space="0"/>
            </w:tcBorders>
            <w:shd w:val="clear" w:color="auto" w:fill="auto"/>
            <w:vAlign w:val="center"/>
          </w:tcPr>
          <w:p w14:paraId="42BA514D">
            <w:pPr>
              <w:spacing w:line="400" w:lineRule="exact"/>
              <w:ind w:firstLine="560"/>
              <w:rPr>
                <w:rFonts w:hint="eastAsia" w:cs="仿宋"/>
                <w:b w:val="0"/>
                <w:bCs w:val="0"/>
                <w:sz w:val="24"/>
                <w:szCs w:val="24"/>
                <w:u w:val="none"/>
              </w:rPr>
            </w:pPr>
            <w:r>
              <w:rPr>
                <w:rFonts w:hint="eastAsia" w:cs="仿宋"/>
                <w:b w:val="0"/>
                <w:bCs w:val="0"/>
                <w:sz w:val="24"/>
                <w:szCs w:val="24"/>
                <w:u w:val="none"/>
              </w:rPr>
              <w:t>功率：30KW</w:t>
            </w:r>
            <w:r>
              <w:rPr>
                <w:rFonts w:hint="eastAsia" w:cs="仿宋"/>
                <w:b w:val="0"/>
                <w:bCs w:val="0"/>
                <w:sz w:val="24"/>
                <w:szCs w:val="24"/>
                <w:u w:val="none"/>
              </w:rPr>
              <w:br w:type="textWrapping"/>
            </w:r>
            <w:r>
              <w:rPr>
                <w:rFonts w:hint="eastAsia" w:cs="仿宋"/>
                <w:b w:val="0"/>
                <w:bCs w:val="0"/>
                <w:sz w:val="24"/>
                <w:szCs w:val="24"/>
                <w:u w:val="none"/>
              </w:rPr>
              <w:t>流量：213.3m3/h；扬程：33.7m</w:t>
            </w:r>
          </w:p>
        </w:tc>
        <w:tc>
          <w:tcPr>
            <w:tcW w:w="2209" w:type="dxa"/>
            <w:tcBorders>
              <w:top w:val="nil"/>
              <w:left w:val="nil"/>
              <w:bottom w:val="single" w:color="auto" w:sz="4" w:space="0"/>
              <w:right w:val="single" w:color="auto" w:sz="4" w:space="0"/>
            </w:tcBorders>
            <w:shd w:val="clear" w:color="auto" w:fill="auto"/>
            <w:vAlign w:val="center"/>
          </w:tcPr>
          <w:p w14:paraId="79149878">
            <w:pPr>
              <w:spacing w:line="400" w:lineRule="exact"/>
              <w:ind w:firstLine="560"/>
              <w:rPr>
                <w:rFonts w:hint="eastAsia" w:cs="仿宋"/>
                <w:b w:val="0"/>
                <w:bCs w:val="0"/>
                <w:sz w:val="24"/>
                <w:szCs w:val="24"/>
                <w:u w:val="none"/>
              </w:rPr>
            </w:pPr>
            <w:r>
              <w:rPr>
                <w:rFonts w:hint="eastAsia" w:cs="仿宋"/>
                <w:b w:val="0"/>
                <w:bCs w:val="0"/>
                <w:sz w:val="24"/>
                <w:szCs w:val="24"/>
                <w:u w:val="none"/>
              </w:rPr>
              <w:t>新大楼净化机组冷热水供水泵</w:t>
            </w:r>
          </w:p>
        </w:tc>
      </w:tr>
      <w:tr w14:paraId="1844AB47">
        <w:tblPrEx>
          <w:tblCellMar>
            <w:top w:w="0" w:type="dxa"/>
            <w:left w:w="108" w:type="dxa"/>
            <w:bottom w:w="0" w:type="dxa"/>
            <w:right w:w="108" w:type="dxa"/>
          </w:tblCellMar>
        </w:tblPrEx>
        <w:trPr>
          <w:trHeight w:val="825" w:hRule="atLeast"/>
        </w:trPr>
        <w:tc>
          <w:tcPr>
            <w:tcW w:w="1016" w:type="dxa"/>
            <w:tcBorders>
              <w:top w:val="nil"/>
              <w:left w:val="single" w:color="auto" w:sz="4" w:space="0"/>
              <w:bottom w:val="single" w:color="auto" w:sz="4" w:space="0"/>
              <w:right w:val="single" w:color="auto" w:sz="4" w:space="0"/>
            </w:tcBorders>
            <w:shd w:val="clear" w:color="auto" w:fill="auto"/>
            <w:noWrap/>
            <w:vAlign w:val="center"/>
          </w:tcPr>
          <w:p w14:paraId="0BFB103B">
            <w:pPr>
              <w:spacing w:line="400" w:lineRule="exact"/>
              <w:ind w:firstLine="560"/>
              <w:rPr>
                <w:rFonts w:hint="eastAsia" w:cs="仿宋"/>
                <w:b w:val="0"/>
                <w:bCs w:val="0"/>
                <w:sz w:val="24"/>
                <w:szCs w:val="24"/>
                <w:u w:val="none"/>
              </w:rPr>
            </w:pPr>
            <w:r>
              <w:rPr>
                <w:rFonts w:hint="eastAsia" w:cs="仿宋"/>
                <w:b w:val="0"/>
                <w:bCs w:val="0"/>
                <w:sz w:val="24"/>
                <w:szCs w:val="24"/>
                <w:u w:val="none"/>
              </w:rPr>
              <w:t>17</w:t>
            </w:r>
          </w:p>
        </w:tc>
        <w:tc>
          <w:tcPr>
            <w:tcW w:w="2518" w:type="dxa"/>
            <w:tcBorders>
              <w:top w:val="nil"/>
              <w:left w:val="nil"/>
              <w:bottom w:val="single" w:color="auto" w:sz="4" w:space="0"/>
              <w:right w:val="single" w:color="auto" w:sz="4" w:space="0"/>
            </w:tcBorders>
            <w:shd w:val="clear" w:color="auto" w:fill="auto"/>
            <w:noWrap/>
            <w:vAlign w:val="center"/>
          </w:tcPr>
          <w:p w14:paraId="61C838A9">
            <w:pPr>
              <w:spacing w:line="400" w:lineRule="exact"/>
              <w:ind w:firstLine="560"/>
              <w:rPr>
                <w:rFonts w:hint="eastAsia" w:cs="仿宋"/>
                <w:b w:val="0"/>
                <w:bCs w:val="0"/>
                <w:sz w:val="24"/>
                <w:szCs w:val="24"/>
                <w:u w:val="none"/>
              </w:rPr>
            </w:pPr>
            <w:r>
              <w:rPr>
                <w:rFonts w:hint="eastAsia" w:cs="仿宋"/>
                <w:b w:val="0"/>
                <w:bCs w:val="0"/>
                <w:sz w:val="24"/>
                <w:szCs w:val="24"/>
                <w:u w:val="none"/>
              </w:rPr>
              <w:t>高区生活用水变频泵</w:t>
            </w:r>
          </w:p>
        </w:tc>
        <w:tc>
          <w:tcPr>
            <w:tcW w:w="896" w:type="dxa"/>
            <w:tcBorders>
              <w:top w:val="nil"/>
              <w:left w:val="nil"/>
              <w:bottom w:val="single" w:color="auto" w:sz="4" w:space="0"/>
              <w:right w:val="single" w:color="auto" w:sz="4" w:space="0"/>
            </w:tcBorders>
            <w:shd w:val="clear" w:color="auto" w:fill="auto"/>
            <w:noWrap/>
            <w:vAlign w:val="center"/>
          </w:tcPr>
          <w:p w14:paraId="275342F3">
            <w:pPr>
              <w:spacing w:line="400" w:lineRule="exact"/>
              <w:ind w:firstLine="560"/>
              <w:rPr>
                <w:rFonts w:hint="eastAsia" w:cs="仿宋"/>
                <w:b w:val="0"/>
                <w:bCs w:val="0"/>
                <w:sz w:val="24"/>
                <w:szCs w:val="24"/>
                <w:u w:val="none"/>
              </w:rPr>
            </w:pPr>
            <w:r>
              <w:rPr>
                <w:rFonts w:hint="eastAsia" w:cs="仿宋"/>
                <w:b w:val="0"/>
                <w:bCs w:val="0"/>
                <w:sz w:val="24"/>
                <w:szCs w:val="24"/>
                <w:u w:val="none"/>
              </w:rPr>
              <w:t>3</w:t>
            </w:r>
          </w:p>
        </w:tc>
        <w:tc>
          <w:tcPr>
            <w:tcW w:w="2920" w:type="dxa"/>
            <w:tcBorders>
              <w:top w:val="nil"/>
              <w:left w:val="nil"/>
              <w:bottom w:val="single" w:color="auto" w:sz="4" w:space="0"/>
              <w:right w:val="single" w:color="auto" w:sz="4" w:space="0"/>
            </w:tcBorders>
            <w:shd w:val="clear" w:color="auto" w:fill="auto"/>
            <w:vAlign w:val="center"/>
          </w:tcPr>
          <w:p w14:paraId="46B6024C">
            <w:pPr>
              <w:spacing w:line="400" w:lineRule="exact"/>
              <w:ind w:firstLine="560"/>
              <w:rPr>
                <w:rFonts w:hint="eastAsia" w:cs="仿宋"/>
                <w:b w:val="0"/>
                <w:bCs w:val="0"/>
                <w:sz w:val="24"/>
                <w:szCs w:val="24"/>
                <w:u w:val="none"/>
              </w:rPr>
            </w:pPr>
            <w:r>
              <w:rPr>
                <w:rFonts w:hint="eastAsia" w:cs="仿宋"/>
                <w:b w:val="0"/>
                <w:bCs w:val="0"/>
                <w:sz w:val="24"/>
                <w:szCs w:val="24"/>
                <w:u w:val="none"/>
              </w:rPr>
              <w:t>功率：18KW</w:t>
            </w:r>
            <w:r>
              <w:rPr>
                <w:rFonts w:hint="eastAsia" w:cs="仿宋"/>
                <w:b w:val="0"/>
                <w:bCs w:val="0"/>
                <w:sz w:val="24"/>
                <w:szCs w:val="24"/>
                <w:u w:val="none"/>
              </w:rPr>
              <w:br w:type="textWrapping"/>
            </w:r>
            <w:r>
              <w:rPr>
                <w:rFonts w:hint="eastAsia" w:cs="仿宋"/>
                <w:b w:val="0"/>
                <w:bCs w:val="0"/>
                <w:sz w:val="24"/>
                <w:szCs w:val="24"/>
                <w:u w:val="none"/>
              </w:rPr>
              <w:t>流量：25m3/h；扬程：122m</w:t>
            </w:r>
          </w:p>
        </w:tc>
        <w:tc>
          <w:tcPr>
            <w:tcW w:w="2209" w:type="dxa"/>
            <w:tcBorders>
              <w:top w:val="nil"/>
              <w:left w:val="nil"/>
              <w:bottom w:val="single" w:color="auto" w:sz="4" w:space="0"/>
              <w:right w:val="single" w:color="auto" w:sz="4" w:space="0"/>
            </w:tcBorders>
            <w:shd w:val="clear" w:color="auto" w:fill="auto"/>
            <w:noWrap/>
            <w:vAlign w:val="center"/>
          </w:tcPr>
          <w:p w14:paraId="6C69CF61">
            <w:pPr>
              <w:spacing w:line="400" w:lineRule="exact"/>
              <w:ind w:firstLine="560"/>
              <w:rPr>
                <w:rFonts w:hint="eastAsia" w:cs="仿宋"/>
                <w:b w:val="0"/>
                <w:bCs w:val="0"/>
                <w:sz w:val="24"/>
                <w:szCs w:val="24"/>
                <w:u w:val="none"/>
              </w:rPr>
            </w:pPr>
            <w:r>
              <w:rPr>
                <w:rFonts w:hint="eastAsia" w:cs="仿宋"/>
                <w:b w:val="0"/>
                <w:bCs w:val="0"/>
                <w:sz w:val="24"/>
                <w:szCs w:val="24"/>
                <w:u w:val="none"/>
              </w:rPr>
              <w:t>综合楼负一层生活水泵房</w:t>
            </w:r>
          </w:p>
        </w:tc>
      </w:tr>
      <w:tr w14:paraId="4B7617BA">
        <w:tblPrEx>
          <w:tblCellMar>
            <w:top w:w="0" w:type="dxa"/>
            <w:left w:w="108" w:type="dxa"/>
            <w:bottom w:w="0" w:type="dxa"/>
            <w:right w:w="108" w:type="dxa"/>
          </w:tblCellMar>
        </w:tblPrEx>
        <w:trPr>
          <w:trHeight w:val="825" w:hRule="atLeast"/>
        </w:trPr>
        <w:tc>
          <w:tcPr>
            <w:tcW w:w="1016" w:type="dxa"/>
            <w:tcBorders>
              <w:top w:val="nil"/>
              <w:left w:val="single" w:color="auto" w:sz="4" w:space="0"/>
              <w:bottom w:val="single" w:color="auto" w:sz="4" w:space="0"/>
              <w:right w:val="single" w:color="auto" w:sz="4" w:space="0"/>
            </w:tcBorders>
            <w:shd w:val="clear" w:color="auto" w:fill="auto"/>
            <w:noWrap/>
            <w:vAlign w:val="center"/>
          </w:tcPr>
          <w:p w14:paraId="6CC0A9BF">
            <w:pPr>
              <w:spacing w:line="400" w:lineRule="exact"/>
              <w:ind w:firstLine="560"/>
              <w:rPr>
                <w:rFonts w:hint="eastAsia" w:cs="仿宋"/>
                <w:b w:val="0"/>
                <w:bCs w:val="0"/>
                <w:sz w:val="24"/>
                <w:szCs w:val="24"/>
                <w:u w:val="none"/>
              </w:rPr>
            </w:pPr>
            <w:r>
              <w:rPr>
                <w:rFonts w:hint="eastAsia" w:cs="仿宋"/>
                <w:b w:val="0"/>
                <w:bCs w:val="0"/>
                <w:sz w:val="24"/>
                <w:szCs w:val="24"/>
                <w:u w:val="none"/>
              </w:rPr>
              <w:t>18</w:t>
            </w:r>
          </w:p>
        </w:tc>
        <w:tc>
          <w:tcPr>
            <w:tcW w:w="2518" w:type="dxa"/>
            <w:tcBorders>
              <w:top w:val="nil"/>
              <w:left w:val="nil"/>
              <w:bottom w:val="single" w:color="auto" w:sz="4" w:space="0"/>
              <w:right w:val="single" w:color="auto" w:sz="4" w:space="0"/>
            </w:tcBorders>
            <w:shd w:val="clear" w:color="auto" w:fill="auto"/>
            <w:noWrap/>
            <w:vAlign w:val="center"/>
          </w:tcPr>
          <w:p w14:paraId="27CAFC25">
            <w:pPr>
              <w:spacing w:line="400" w:lineRule="exact"/>
              <w:ind w:firstLine="560"/>
              <w:rPr>
                <w:rFonts w:hint="eastAsia" w:cs="仿宋"/>
                <w:b w:val="0"/>
                <w:bCs w:val="0"/>
                <w:sz w:val="24"/>
                <w:szCs w:val="24"/>
                <w:u w:val="none"/>
              </w:rPr>
            </w:pPr>
            <w:r>
              <w:rPr>
                <w:rFonts w:hint="eastAsia" w:cs="仿宋"/>
                <w:b w:val="0"/>
                <w:bCs w:val="0"/>
                <w:sz w:val="24"/>
                <w:szCs w:val="24"/>
                <w:u w:val="none"/>
              </w:rPr>
              <w:t>中区生活用水变频泵</w:t>
            </w:r>
          </w:p>
        </w:tc>
        <w:tc>
          <w:tcPr>
            <w:tcW w:w="896" w:type="dxa"/>
            <w:tcBorders>
              <w:top w:val="nil"/>
              <w:left w:val="nil"/>
              <w:bottom w:val="single" w:color="auto" w:sz="4" w:space="0"/>
              <w:right w:val="single" w:color="auto" w:sz="4" w:space="0"/>
            </w:tcBorders>
            <w:shd w:val="clear" w:color="auto" w:fill="auto"/>
            <w:noWrap/>
            <w:vAlign w:val="center"/>
          </w:tcPr>
          <w:p w14:paraId="1DBC244B">
            <w:pPr>
              <w:spacing w:line="400" w:lineRule="exact"/>
              <w:ind w:firstLine="560"/>
              <w:rPr>
                <w:rFonts w:hint="eastAsia" w:cs="仿宋"/>
                <w:b w:val="0"/>
                <w:bCs w:val="0"/>
                <w:sz w:val="24"/>
                <w:szCs w:val="24"/>
                <w:u w:val="none"/>
              </w:rPr>
            </w:pPr>
            <w:r>
              <w:rPr>
                <w:rFonts w:hint="eastAsia" w:cs="仿宋"/>
                <w:b w:val="0"/>
                <w:bCs w:val="0"/>
                <w:sz w:val="24"/>
                <w:szCs w:val="24"/>
                <w:u w:val="none"/>
              </w:rPr>
              <w:t>3</w:t>
            </w:r>
          </w:p>
        </w:tc>
        <w:tc>
          <w:tcPr>
            <w:tcW w:w="2920" w:type="dxa"/>
            <w:tcBorders>
              <w:top w:val="nil"/>
              <w:left w:val="nil"/>
              <w:bottom w:val="single" w:color="auto" w:sz="4" w:space="0"/>
              <w:right w:val="single" w:color="auto" w:sz="4" w:space="0"/>
            </w:tcBorders>
            <w:shd w:val="clear" w:color="auto" w:fill="auto"/>
            <w:vAlign w:val="center"/>
          </w:tcPr>
          <w:p w14:paraId="06867349">
            <w:pPr>
              <w:spacing w:line="400" w:lineRule="exact"/>
              <w:ind w:firstLine="560"/>
              <w:rPr>
                <w:rFonts w:hint="eastAsia" w:cs="仿宋"/>
                <w:b w:val="0"/>
                <w:bCs w:val="0"/>
                <w:sz w:val="24"/>
                <w:szCs w:val="24"/>
                <w:u w:val="none"/>
              </w:rPr>
            </w:pPr>
            <w:r>
              <w:rPr>
                <w:rFonts w:hint="eastAsia" w:cs="仿宋"/>
                <w:b w:val="0"/>
                <w:bCs w:val="0"/>
                <w:sz w:val="24"/>
                <w:szCs w:val="24"/>
                <w:u w:val="none"/>
              </w:rPr>
              <w:t>功率：7.5KW</w:t>
            </w:r>
            <w:r>
              <w:rPr>
                <w:rFonts w:hint="eastAsia" w:cs="仿宋"/>
                <w:b w:val="0"/>
                <w:bCs w:val="0"/>
                <w:sz w:val="24"/>
                <w:szCs w:val="24"/>
                <w:u w:val="none"/>
              </w:rPr>
              <w:br w:type="textWrapping"/>
            </w:r>
            <w:r>
              <w:rPr>
                <w:rFonts w:hint="eastAsia" w:cs="仿宋"/>
                <w:b w:val="0"/>
                <w:bCs w:val="0"/>
                <w:sz w:val="24"/>
                <w:szCs w:val="24"/>
                <w:u w:val="none"/>
              </w:rPr>
              <w:t>流量：17.5m3/h；扬程：94m</w:t>
            </w:r>
          </w:p>
        </w:tc>
        <w:tc>
          <w:tcPr>
            <w:tcW w:w="2209" w:type="dxa"/>
            <w:tcBorders>
              <w:top w:val="nil"/>
              <w:left w:val="nil"/>
              <w:bottom w:val="single" w:color="auto" w:sz="4" w:space="0"/>
              <w:right w:val="single" w:color="auto" w:sz="4" w:space="0"/>
            </w:tcBorders>
            <w:shd w:val="clear" w:color="auto" w:fill="auto"/>
            <w:noWrap/>
            <w:vAlign w:val="center"/>
          </w:tcPr>
          <w:p w14:paraId="53C7AA06">
            <w:pPr>
              <w:spacing w:line="400" w:lineRule="exact"/>
              <w:ind w:firstLine="560"/>
              <w:rPr>
                <w:rFonts w:hint="eastAsia" w:cs="仿宋"/>
                <w:b w:val="0"/>
                <w:bCs w:val="0"/>
                <w:sz w:val="24"/>
                <w:szCs w:val="24"/>
                <w:u w:val="none"/>
              </w:rPr>
            </w:pPr>
            <w:r>
              <w:rPr>
                <w:rFonts w:hint="eastAsia" w:cs="仿宋"/>
                <w:b w:val="0"/>
                <w:bCs w:val="0"/>
                <w:sz w:val="24"/>
                <w:szCs w:val="24"/>
                <w:u w:val="none"/>
              </w:rPr>
              <w:t>综合楼负一层生活水泵房</w:t>
            </w:r>
          </w:p>
        </w:tc>
      </w:tr>
      <w:tr w14:paraId="3DBB9F1A">
        <w:tblPrEx>
          <w:tblCellMar>
            <w:top w:w="0" w:type="dxa"/>
            <w:left w:w="108" w:type="dxa"/>
            <w:bottom w:w="0" w:type="dxa"/>
            <w:right w:w="108" w:type="dxa"/>
          </w:tblCellMar>
        </w:tblPrEx>
        <w:trPr>
          <w:trHeight w:val="765" w:hRule="atLeast"/>
        </w:trPr>
        <w:tc>
          <w:tcPr>
            <w:tcW w:w="1016" w:type="dxa"/>
            <w:tcBorders>
              <w:top w:val="nil"/>
              <w:left w:val="single" w:color="auto" w:sz="4" w:space="0"/>
              <w:bottom w:val="single" w:color="auto" w:sz="4" w:space="0"/>
              <w:right w:val="single" w:color="auto" w:sz="4" w:space="0"/>
            </w:tcBorders>
            <w:shd w:val="clear" w:color="auto" w:fill="auto"/>
            <w:noWrap/>
            <w:vAlign w:val="center"/>
          </w:tcPr>
          <w:p w14:paraId="2E047A74">
            <w:pPr>
              <w:spacing w:line="400" w:lineRule="exact"/>
              <w:ind w:firstLine="560"/>
              <w:rPr>
                <w:rFonts w:hint="eastAsia" w:cs="仿宋"/>
                <w:b w:val="0"/>
                <w:bCs w:val="0"/>
                <w:sz w:val="24"/>
                <w:szCs w:val="24"/>
                <w:u w:val="none"/>
              </w:rPr>
            </w:pPr>
            <w:r>
              <w:rPr>
                <w:rFonts w:hint="eastAsia" w:cs="仿宋"/>
                <w:b w:val="0"/>
                <w:bCs w:val="0"/>
                <w:sz w:val="24"/>
                <w:szCs w:val="24"/>
                <w:u w:val="none"/>
              </w:rPr>
              <w:t>19</w:t>
            </w:r>
          </w:p>
        </w:tc>
        <w:tc>
          <w:tcPr>
            <w:tcW w:w="2518" w:type="dxa"/>
            <w:tcBorders>
              <w:top w:val="nil"/>
              <w:left w:val="nil"/>
              <w:bottom w:val="single" w:color="auto" w:sz="4" w:space="0"/>
              <w:right w:val="single" w:color="auto" w:sz="4" w:space="0"/>
            </w:tcBorders>
            <w:shd w:val="clear" w:color="auto" w:fill="auto"/>
            <w:noWrap/>
            <w:vAlign w:val="center"/>
          </w:tcPr>
          <w:p w14:paraId="00EE1CA7">
            <w:pPr>
              <w:spacing w:line="400" w:lineRule="exact"/>
              <w:ind w:firstLine="560"/>
              <w:rPr>
                <w:rFonts w:hint="eastAsia" w:cs="仿宋"/>
                <w:b w:val="0"/>
                <w:bCs w:val="0"/>
                <w:sz w:val="24"/>
                <w:szCs w:val="24"/>
                <w:u w:val="none"/>
              </w:rPr>
            </w:pPr>
            <w:r>
              <w:rPr>
                <w:rFonts w:hint="eastAsia" w:cs="仿宋"/>
                <w:b w:val="0"/>
                <w:bCs w:val="0"/>
                <w:sz w:val="24"/>
                <w:szCs w:val="24"/>
                <w:u w:val="none"/>
              </w:rPr>
              <w:t>低区生活用水变频泵</w:t>
            </w:r>
          </w:p>
        </w:tc>
        <w:tc>
          <w:tcPr>
            <w:tcW w:w="896" w:type="dxa"/>
            <w:tcBorders>
              <w:top w:val="nil"/>
              <w:left w:val="nil"/>
              <w:bottom w:val="single" w:color="auto" w:sz="4" w:space="0"/>
              <w:right w:val="single" w:color="auto" w:sz="4" w:space="0"/>
            </w:tcBorders>
            <w:shd w:val="clear" w:color="auto" w:fill="auto"/>
            <w:noWrap/>
            <w:vAlign w:val="center"/>
          </w:tcPr>
          <w:p w14:paraId="7EA5FCAF">
            <w:pPr>
              <w:spacing w:line="400" w:lineRule="exact"/>
              <w:ind w:firstLine="560"/>
              <w:rPr>
                <w:rFonts w:hint="eastAsia" w:cs="仿宋"/>
                <w:b w:val="0"/>
                <w:bCs w:val="0"/>
                <w:sz w:val="24"/>
                <w:szCs w:val="24"/>
                <w:u w:val="none"/>
              </w:rPr>
            </w:pPr>
            <w:r>
              <w:rPr>
                <w:rFonts w:hint="eastAsia" w:cs="仿宋"/>
                <w:b w:val="0"/>
                <w:bCs w:val="0"/>
                <w:sz w:val="24"/>
                <w:szCs w:val="24"/>
                <w:u w:val="none"/>
              </w:rPr>
              <w:t>3</w:t>
            </w:r>
          </w:p>
        </w:tc>
        <w:tc>
          <w:tcPr>
            <w:tcW w:w="2920" w:type="dxa"/>
            <w:tcBorders>
              <w:top w:val="nil"/>
              <w:left w:val="nil"/>
              <w:bottom w:val="single" w:color="auto" w:sz="4" w:space="0"/>
              <w:right w:val="single" w:color="auto" w:sz="4" w:space="0"/>
            </w:tcBorders>
            <w:shd w:val="clear" w:color="auto" w:fill="auto"/>
            <w:vAlign w:val="center"/>
          </w:tcPr>
          <w:p w14:paraId="3C9CB8E7">
            <w:pPr>
              <w:spacing w:line="400" w:lineRule="exact"/>
              <w:ind w:firstLine="560"/>
              <w:rPr>
                <w:rFonts w:hint="eastAsia" w:cs="仿宋"/>
                <w:b w:val="0"/>
                <w:bCs w:val="0"/>
                <w:sz w:val="24"/>
                <w:szCs w:val="24"/>
                <w:u w:val="none"/>
              </w:rPr>
            </w:pPr>
            <w:r>
              <w:rPr>
                <w:rFonts w:hint="eastAsia" w:cs="仿宋"/>
                <w:b w:val="0"/>
                <w:bCs w:val="0"/>
                <w:sz w:val="24"/>
                <w:szCs w:val="24"/>
                <w:u w:val="none"/>
              </w:rPr>
              <w:t>功率：5.5KW</w:t>
            </w:r>
            <w:r>
              <w:rPr>
                <w:rFonts w:hint="eastAsia" w:cs="仿宋"/>
                <w:b w:val="0"/>
                <w:bCs w:val="0"/>
                <w:sz w:val="24"/>
                <w:szCs w:val="24"/>
                <w:u w:val="none"/>
              </w:rPr>
              <w:br w:type="textWrapping"/>
            </w:r>
            <w:r>
              <w:rPr>
                <w:rFonts w:hint="eastAsia" w:cs="仿宋"/>
                <w:b w:val="0"/>
                <w:bCs w:val="0"/>
                <w:sz w:val="24"/>
                <w:szCs w:val="24"/>
                <w:u w:val="none"/>
              </w:rPr>
              <w:t>流量：20m3/h；扬程：70m</w:t>
            </w:r>
          </w:p>
        </w:tc>
        <w:tc>
          <w:tcPr>
            <w:tcW w:w="2209" w:type="dxa"/>
            <w:tcBorders>
              <w:top w:val="nil"/>
              <w:left w:val="nil"/>
              <w:bottom w:val="single" w:color="auto" w:sz="4" w:space="0"/>
              <w:right w:val="single" w:color="auto" w:sz="4" w:space="0"/>
            </w:tcBorders>
            <w:shd w:val="clear" w:color="auto" w:fill="auto"/>
            <w:noWrap/>
            <w:vAlign w:val="center"/>
          </w:tcPr>
          <w:p w14:paraId="59F23F7A">
            <w:pPr>
              <w:spacing w:line="400" w:lineRule="exact"/>
              <w:ind w:firstLine="560"/>
              <w:rPr>
                <w:rFonts w:hint="eastAsia" w:cs="仿宋"/>
                <w:b w:val="0"/>
                <w:bCs w:val="0"/>
                <w:sz w:val="24"/>
                <w:szCs w:val="24"/>
                <w:u w:val="none"/>
              </w:rPr>
            </w:pPr>
            <w:r>
              <w:rPr>
                <w:rFonts w:hint="eastAsia" w:cs="仿宋"/>
                <w:b w:val="0"/>
                <w:bCs w:val="0"/>
                <w:sz w:val="24"/>
                <w:szCs w:val="24"/>
                <w:u w:val="none"/>
              </w:rPr>
              <w:t>综合楼负一层生活水泵房</w:t>
            </w:r>
          </w:p>
        </w:tc>
      </w:tr>
      <w:tr w14:paraId="7A7D9399">
        <w:tblPrEx>
          <w:tblCellMar>
            <w:top w:w="0" w:type="dxa"/>
            <w:left w:w="108" w:type="dxa"/>
            <w:bottom w:w="0" w:type="dxa"/>
            <w:right w:w="108" w:type="dxa"/>
          </w:tblCellMar>
        </w:tblPrEx>
        <w:trPr>
          <w:trHeight w:val="765" w:hRule="atLeast"/>
        </w:trPr>
        <w:tc>
          <w:tcPr>
            <w:tcW w:w="1016" w:type="dxa"/>
            <w:tcBorders>
              <w:top w:val="nil"/>
              <w:left w:val="single" w:color="auto" w:sz="4" w:space="0"/>
              <w:bottom w:val="single" w:color="auto" w:sz="4" w:space="0"/>
              <w:right w:val="single" w:color="auto" w:sz="4" w:space="0"/>
            </w:tcBorders>
            <w:shd w:val="clear" w:color="auto" w:fill="auto"/>
            <w:noWrap/>
            <w:vAlign w:val="center"/>
          </w:tcPr>
          <w:p w14:paraId="63309F68">
            <w:pPr>
              <w:spacing w:line="400" w:lineRule="exact"/>
              <w:ind w:firstLine="560"/>
              <w:rPr>
                <w:rFonts w:hint="eastAsia" w:cs="仿宋"/>
                <w:b w:val="0"/>
                <w:bCs w:val="0"/>
                <w:sz w:val="24"/>
                <w:szCs w:val="24"/>
                <w:u w:val="none"/>
              </w:rPr>
            </w:pPr>
            <w:r>
              <w:rPr>
                <w:rFonts w:hint="eastAsia" w:cs="仿宋"/>
                <w:b w:val="0"/>
                <w:bCs w:val="0"/>
                <w:sz w:val="24"/>
                <w:szCs w:val="24"/>
                <w:u w:val="none"/>
              </w:rPr>
              <w:t>20</w:t>
            </w:r>
          </w:p>
        </w:tc>
        <w:tc>
          <w:tcPr>
            <w:tcW w:w="2518" w:type="dxa"/>
            <w:tcBorders>
              <w:top w:val="nil"/>
              <w:left w:val="nil"/>
              <w:bottom w:val="single" w:color="auto" w:sz="4" w:space="0"/>
              <w:right w:val="single" w:color="auto" w:sz="4" w:space="0"/>
            </w:tcBorders>
            <w:shd w:val="clear" w:color="auto" w:fill="auto"/>
            <w:noWrap/>
            <w:vAlign w:val="center"/>
          </w:tcPr>
          <w:p w14:paraId="7096C004">
            <w:pPr>
              <w:spacing w:line="400" w:lineRule="exact"/>
              <w:ind w:firstLine="560"/>
              <w:rPr>
                <w:rFonts w:hint="eastAsia" w:cs="仿宋"/>
                <w:b w:val="0"/>
                <w:bCs w:val="0"/>
                <w:sz w:val="24"/>
                <w:szCs w:val="24"/>
                <w:u w:val="none"/>
              </w:rPr>
            </w:pPr>
            <w:r>
              <w:rPr>
                <w:rFonts w:hint="eastAsia" w:cs="仿宋"/>
                <w:b w:val="0"/>
                <w:bCs w:val="0"/>
                <w:sz w:val="24"/>
                <w:szCs w:val="24"/>
                <w:u w:val="none"/>
              </w:rPr>
              <w:t>冷却塔补水变频泵</w:t>
            </w:r>
          </w:p>
        </w:tc>
        <w:tc>
          <w:tcPr>
            <w:tcW w:w="896" w:type="dxa"/>
            <w:tcBorders>
              <w:top w:val="nil"/>
              <w:left w:val="nil"/>
              <w:bottom w:val="single" w:color="auto" w:sz="4" w:space="0"/>
              <w:right w:val="single" w:color="auto" w:sz="4" w:space="0"/>
            </w:tcBorders>
            <w:shd w:val="clear" w:color="auto" w:fill="auto"/>
            <w:noWrap/>
            <w:vAlign w:val="center"/>
          </w:tcPr>
          <w:p w14:paraId="34361C6A">
            <w:pPr>
              <w:spacing w:line="400" w:lineRule="exact"/>
              <w:ind w:firstLine="560"/>
              <w:rPr>
                <w:rFonts w:hint="eastAsia" w:cs="仿宋"/>
                <w:b w:val="0"/>
                <w:bCs w:val="0"/>
                <w:sz w:val="24"/>
                <w:szCs w:val="24"/>
                <w:u w:val="none"/>
              </w:rPr>
            </w:pPr>
            <w:r>
              <w:rPr>
                <w:rFonts w:hint="eastAsia" w:cs="仿宋"/>
                <w:b w:val="0"/>
                <w:bCs w:val="0"/>
                <w:sz w:val="24"/>
                <w:szCs w:val="24"/>
                <w:u w:val="none"/>
              </w:rPr>
              <w:t>2</w:t>
            </w:r>
          </w:p>
        </w:tc>
        <w:tc>
          <w:tcPr>
            <w:tcW w:w="2920" w:type="dxa"/>
            <w:tcBorders>
              <w:top w:val="nil"/>
              <w:left w:val="nil"/>
              <w:bottom w:val="single" w:color="auto" w:sz="4" w:space="0"/>
              <w:right w:val="single" w:color="auto" w:sz="4" w:space="0"/>
            </w:tcBorders>
            <w:shd w:val="clear" w:color="auto" w:fill="auto"/>
            <w:vAlign w:val="center"/>
          </w:tcPr>
          <w:p w14:paraId="71D7757B">
            <w:pPr>
              <w:spacing w:line="400" w:lineRule="exact"/>
              <w:ind w:firstLine="560"/>
              <w:rPr>
                <w:rFonts w:hint="eastAsia" w:cs="仿宋"/>
                <w:b w:val="0"/>
                <w:bCs w:val="0"/>
                <w:sz w:val="24"/>
                <w:szCs w:val="24"/>
                <w:u w:val="none"/>
              </w:rPr>
            </w:pPr>
            <w:r>
              <w:rPr>
                <w:rFonts w:hint="eastAsia" w:cs="仿宋"/>
                <w:b w:val="0"/>
                <w:bCs w:val="0"/>
                <w:sz w:val="24"/>
                <w:szCs w:val="24"/>
                <w:u w:val="none"/>
              </w:rPr>
              <w:t>功率：7.5KW</w:t>
            </w:r>
            <w:r>
              <w:rPr>
                <w:rFonts w:hint="eastAsia" w:cs="仿宋"/>
                <w:b w:val="0"/>
                <w:bCs w:val="0"/>
                <w:sz w:val="24"/>
                <w:szCs w:val="24"/>
                <w:u w:val="none"/>
              </w:rPr>
              <w:br w:type="textWrapping"/>
            </w:r>
            <w:r>
              <w:rPr>
                <w:rFonts w:hint="eastAsia" w:cs="仿宋"/>
                <w:b w:val="0"/>
                <w:bCs w:val="0"/>
                <w:sz w:val="24"/>
                <w:szCs w:val="24"/>
                <w:u w:val="none"/>
              </w:rPr>
              <w:t>流量：25m3/h；扬程：55m</w:t>
            </w:r>
          </w:p>
        </w:tc>
        <w:tc>
          <w:tcPr>
            <w:tcW w:w="2209" w:type="dxa"/>
            <w:tcBorders>
              <w:top w:val="nil"/>
              <w:left w:val="nil"/>
              <w:bottom w:val="single" w:color="auto" w:sz="4" w:space="0"/>
              <w:right w:val="single" w:color="auto" w:sz="4" w:space="0"/>
            </w:tcBorders>
            <w:shd w:val="clear" w:color="auto" w:fill="auto"/>
            <w:noWrap/>
            <w:vAlign w:val="center"/>
          </w:tcPr>
          <w:p w14:paraId="0A045F26">
            <w:pPr>
              <w:spacing w:line="400" w:lineRule="exact"/>
              <w:ind w:firstLine="560"/>
              <w:rPr>
                <w:rFonts w:hint="eastAsia" w:cs="仿宋"/>
                <w:b w:val="0"/>
                <w:bCs w:val="0"/>
                <w:sz w:val="24"/>
                <w:szCs w:val="24"/>
                <w:u w:val="none"/>
              </w:rPr>
            </w:pPr>
            <w:r>
              <w:rPr>
                <w:rFonts w:hint="eastAsia" w:cs="仿宋"/>
                <w:b w:val="0"/>
                <w:bCs w:val="0"/>
                <w:sz w:val="24"/>
                <w:szCs w:val="24"/>
                <w:u w:val="none"/>
              </w:rPr>
              <w:t>综合楼负一层生活水泵房</w:t>
            </w:r>
          </w:p>
        </w:tc>
      </w:tr>
      <w:tr w14:paraId="487C7498">
        <w:tblPrEx>
          <w:tblCellMar>
            <w:top w:w="0" w:type="dxa"/>
            <w:left w:w="108" w:type="dxa"/>
            <w:bottom w:w="0" w:type="dxa"/>
            <w:right w:w="108" w:type="dxa"/>
          </w:tblCellMar>
        </w:tblPrEx>
        <w:trPr>
          <w:trHeight w:val="765" w:hRule="atLeast"/>
        </w:trPr>
        <w:tc>
          <w:tcPr>
            <w:tcW w:w="1016" w:type="dxa"/>
            <w:tcBorders>
              <w:top w:val="nil"/>
              <w:left w:val="single" w:color="auto" w:sz="4" w:space="0"/>
              <w:bottom w:val="single" w:color="auto" w:sz="4" w:space="0"/>
              <w:right w:val="single" w:color="auto" w:sz="4" w:space="0"/>
            </w:tcBorders>
            <w:shd w:val="clear" w:color="auto" w:fill="auto"/>
            <w:noWrap/>
            <w:vAlign w:val="center"/>
          </w:tcPr>
          <w:p w14:paraId="3759D20D">
            <w:pPr>
              <w:spacing w:line="400" w:lineRule="exact"/>
              <w:ind w:firstLine="560"/>
              <w:rPr>
                <w:rFonts w:hint="eastAsia" w:cs="仿宋"/>
                <w:b w:val="0"/>
                <w:bCs w:val="0"/>
                <w:sz w:val="24"/>
                <w:szCs w:val="24"/>
                <w:u w:val="none"/>
              </w:rPr>
            </w:pPr>
            <w:r>
              <w:rPr>
                <w:rFonts w:hint="eastAsia" w:cs="仿宋"/>
                <w:b w:val="0"/>
                <w:bCs w:val="0"/>
                <w:sz w:val="24"/>
                <w:szCs w:val="24"/>
                <w:u w:val="none"/>
              </w:rPr>
              <w:t>21</w:t>
            </w:r>
          </w:p>
        </w:tc>
        <w:tc>
          <w:tcPr>
            <w:tcW w:w="2518" w:type="dxa"/>
            <w:tcBorders>
              <w:top w:val="nil"/>
              <w:left w:val="nil"/>
              <w:bottom w:val="single" w:color="auto" w:sz="4" w:space="0"/>
              <w:right w:val="single" w:color="auto" w:sz="4" w:space="0"/>
            </w:tcBorders>
            <w:shd w:val="clear" w:color="auto" w:fill="auto"/>
            <w:noWrap/>
            <w:vAlign w:val="center"/>
          </w:tcPr>
          <w:p w14:paraId="370DE5CB">
            <w:pPr>
              <w:spacing w:line="400" w:lineRule="exact"/>
              <w:ind w:firstLine="560"/>
              <w:rPr>
                <w:rFonts w:hint="eastAsia" w:cs="仿宋"/>
                <w:b w:val="0"/>
                <w:bCs w:val="0"/>
                <w:sz w:val="24"/>
                <w:szCs w:val="24"/>
                <w:u w:val="none"/>
              </w:rPr>
            </w:pPr>
            <w:r>
              <w:rPr>
                <w:rFonts w:hint="eastAsia" w:cs="仿宋"/>
                <w:b w:val="0"/>
                <w:bCs w:val="0"/>
                <w:sz w:val="24"/>
                <w:szCs w:val="24"/>
                <w:u w:val="none"/>
              </w:rPr>
              <w:t>高区纯净水供水变频泵</w:t>
            </w:r>
          </w:p>
        </w:tc>
        <w:tc>
          <w:tcPr>
            <w:tcW w:w="896" w:type="dxa"/>
            <w:tcBorders>
              <w:top w:val="nil"/>
              <w:left w:val="nil"/>
              <w:bottom w:val="single" w:color="auto" w:sz="4" w:space="0"/>
              <w:right w:val="single" w:color="auto" w:sz="4" w:space="0"/>
            </w:tcBorders>
            <w:shd w:val="clear" w:color="auto" w:fill="auto"/>
            <w:noWrap/>
            <w:vAlign w:val="center"/>
          </w:tcPr>
          <w:p w14:paraId="769B2C7B">
            <w:pPr>
              <w:spacing w:line="400" w:lineRule="exact"/>
              <w:ind w:firstLine="560"/>
              <w:rPr>
                <w:rFonts w:hint="eastAsia" w:cs="仿宋"/>
                <w:b w:val="0"/>
                <w:bCs w:val="0"/>
                <w:sz w:val="24"/>
                <w:szCs w:val="24"/>
                <w:u w:val="none"/>
              </w:rPr>
            </w:pPr>
            <w:r>
              <w:rPr>
                <w:rFonts w:hint="eastAsia" w:cs="仿宋"/>
                <w:b w:val="0"/>
                <w:bCs w:val="0"/>
                <w:sz w:val="24"/>
                <w:szCs w:val="24"/>
                <w:u w:val="none"/>
              </w:rPr>
              <w:t>2</w:t>
            </w:r>
          </w:p>
        </w:tc>
        <w:tc>
          <w:tcPr>
            <w:tcW w:w="2920" w:type="dxa"/>
            <w:tcBorders>
              <w:top w:val="nil"/>
              <w:left w:val="nil"/>
              <w:bottom w:val="single" w:color="auto" w:sz="4" w:space="0"/>
              <w:right w:val="single" w:color="auto" w:sz="4" w:space="0"/>
            </w:tcBorders>
            <w:shd w:val="clear" w:color="auto" w:fill="auto"/>
            <w:vAlign w:val="center"/>
          </w:tcPr>
          <w:p w14:paraId="1DA8AF99">
            <w:pPr>
              <w:spacing w:line="400" w:lineRule="exact"/>
              <w:ind w:firstLine="560"/>
              <w:rPr>
                <w:rFonts w:hint="eastAsia" w:cs="仿宋"/>
                <w:b w:val="0"/>
                <w:bCs w:val="0"/>
                <w:sz w:val="24"/>
                <w:szCs w:val="24"/>
                <w:u w:val="none"/>
              </w:rPr>
            </w:pPr>
            <w:r>
              <w:rPr>
                <w:rFonts w:hint="eastAsia" w:cs="仿宋"/>
                <w:b w:val="0"/>
                <w:bCs w:val="0"/>
                <w:sz w:val="24"/>
                <w:szCs w:val="24"/>
                <w:u w:val="none"/>
              </w:rPr>
              <w:t>功率：2.2KW</w:t>
            </w:r>
            <w:r>
              <w:rPr>
                <w:rFonts w:hint="eastAsia" w:cs="仿宋"/>
                <w:b w:val="0"/>
                <w:bCs w:val="0"/>
                <w:sz w:val="24"/>
                <w:szCs w:val="24"/>
                <w:u w:val="none"/>
              </w:rPr>
              <w:br w:type="textWrapping"/>
            </w:r>
            <w:r>
              <w:rPr>
                <w:rFonts w:hint="eastAsia" w:cs="仿宋"/>
                <w:b w:val="0"/>
                <w:bCs w:val="0"/>
                <w:sz w:val="24"/>
                <w:szCs w:val="24"/>
                <w:u w:val="none"/>
              </w:rPr>
              <w:t>流量：3m3/h；扬程：122m</w:t>
            </w:r>
          </w:p>
        </w:tc>
        <w:tc>
          <w:tcPr>
            <w:tcW w:w="2209" w:type="dxa"/>
            <w:tcBorders>
              <w:top w:val="nil"/>
              <w:left w:val="nil"/>
              <w:bottom w:val="single" w:color="auto" w:sz="4" w:space="0"/>
              <w:right w:val="single" w:color="auto" w:sz="4" w:space="0"/>
            </w:tcBorders>
            <w:shd w:val="clear" w:color="auto" w:fill="auto"/>
            <w:noWrap/>
            <w:vAlign w:val="center"/>
          </w:tcPr>
          <w:p w14:paraId="3339DB06">
            <w:pPr>
              <w:spacing w:line="400" w:lineRule="exact"/>
              <w:ind w:firstLine="560"/>
              <w:rPr>
                <w:rFonts w:hint="eastAsia" w:cs="仿宋"/>
                <w:b w:val="0"/>
                <w:bCs w:val="0"/>
                <w:sz w:val="24"/>
                <w:szCs w:val="24"/>
                <w:u w:val="none"/>
              </w:rPr>
            </w:pPr>
            <w:r>
              <w:rPr>
                <w:rFonts w:hint="eastAsia" w:cs="仿宋"/>
                <w:b w:val="0"/>
                <w:bCs w:val="0"/>
                <w:sz w:val="24"/>
                <w:szCs w:val="24"/>
                <w:u w:val="none"/>
              </w:rPr>
              <w:t>综合楼一层纯净水机房</w:t>
            </w:r>
          </w:p>
        </w:tc>
      </w:tr>
      <w:tr w14:paraId="33D11F7F">
        <w:tblPrEx>
          <w:tblCellMar>
            <w:top w:w="0" w:type="dxa"/>
            <w:left w:w="108" w:type="dxa"/>
            <w:bottom w:w="0" w:type="dxa"/>
            <w:right w:w="108" w:type="dxa"/>
          </w:tblCellMar>
        </w:tblPrEx>
        <w:trPr>
          <w:trHeight w:val="765" w:hRule="atLeast"/>
        </w:trPr>
        <w:tc>
          <w:tcPr>
            <w:tcW w:w="1016" w:type="dxa"/>
            <w:tcBorders>
              <w:top w:val="nil"/>
              <w:left w:val="single" w:color="auto" w:sz="4" w:space="0"/>
              <w:bottom w:val="single" w:color="auto" w:sz="4" w:space="0"/>
              <w:right w:val="single" w:color="auto" w:sz="4" w:space="0"/>
            </w:tcBorders>
            <w:shd w:val="clear" w:color="auto" w:fill="auto"/>
            <w:noWrap/>
            <w:vAlign w:val="center"/>
          </w:tcPr>
          <w:p w14:paraId="097B5CDB">
            <w:pPr>
              <w:spacing w:line="400" w:lineRule="exact"/>
              <w:ind w:firstLine="560"/>
              <w:rPr>
                <w:rFonts w:hint="eastAsia" w:cs="仿宋"/>
                <w:b w:val="0"/>
                <w:bCs w:val="0"/>
                <w:sz w:val="24"/>
                <w:szCs w:val="24"/>
                <w:u w:val="none"/>
              </w:rPr>
            </w:pPr>
            <w:r>
              <w:rPr>
                <w:rFonts w:hint="eastAsia" w:cs="仿宋"/>
                <w:b w:val="0"/>
                <w:bCs w:val="0"/>
                <w:sz w:val="24"/>
                <w:szCs w:val="24"/>
                <w:u w:val="none"/>
              </w:rPr>
              <w:t>22</w:t>
            </w:r>
          </w:p>
        </w:tc>
        <w:tc>
          <w:tcPr>
            <w:tcW w:w="2518" w:type="dxa"/>
            <w:tcBorders>
              <w:top w:val="nil"/>
              <w:left w:val="nil"/>
              <w:bottom w:val="single" w:color="auto" w:sz="4" w:space="0"/>
              <w:right w:val="single" w:color="auto" w:sz="4" w:space="0"/>
            </w:tcBorders>
            <w:shd w:val="clear" w:color="auto" w:fill="auto"/>
            <w:noWrap/>
            <w:vAlign w:val="center"/>
          </w:tcPr>
          <w:p w14:paraId="2D7B84E5">
            <w:pPr>
              <w:spacing w:line="400" w:lineRule="exact"/>
              <w:ind w:firstLine="560"/>
              <w:rPr>
                <w:rFonts w:hint="eastAsia" w:cs="仿宋"/>
                <w:b w:val="0"/>
                <w:bCs w:val="0"/>
                <w:sz w:val="24"/>
                <w:szCs w:val="24"/>
                <w:u w:val="none"/>
              </w:rPr>
            </w:pPr>
            <w:r>
              <w:rPr>
                <w:rFonts w:hint="eastAsia" w:cs="仿宋"/>
                <w:b w:val="0"/>
                <w:bCs w:val="0"/>
                <w:sz w:val="24"/>
                <w:szCs w:val="24"/>
                <w:u w:val="none"/>
              </w:rPr>
              <w:t>中低区纯净水变频泵</w:t>
            </w:r>
          </w:p>
        </w:tc>
        <w:tc>
          <w:tcPr>
            <w:tcW w:w="896" w:type="dxa"/>
            <w:tcBorders>
              <w:top w:val="nil"/>
              <w:left w:val="nil"/>
              <w:bottom w:val="single" w:color="auto" w:sz="4" w:space="0"/>
              <w:right w:val="single" w:color="auto" w:sz="4" w:space="0"/>
            </w:tcBorders>
            <w:shd w:val="clear" w:color="auto" w:fill="auto"/>
            <w:noWrap/>
            <w:vAlign w:val="center"/>
          </w:tcPr>
          <w:p w14:paraId="5AEFB73C">
            <w:pPr>
              <w:spacing w:line="400" w:lineRule="exact"/>
              <w:ind w:firstLine="560"/>
              <w:rPr>
                <w:rFonts w:hint="eastAsia" w:cs="仿宋"/>
                <w:b w:val="0"/>
                <w:bCs w:val="0"/>
                <w:sz w:val="24"/>
                <w:szCs w:val="24"/>
                <w:u w:val="none"/>
              </w:rPr>
            </w:pPr>
            <w:r>
              <w:rPr>
                <w:rFonts w:hint="eastAsia" w:cs="仿宋"/>
                <w:b w:val="0"/>
                <w:bCs w:val="0"/>
                <w:sz w:val="24"/>
                <w:szCs w:val="24"/>
                <w:u w:val="none"/>
              </w:rPr>
              <w:t>2</w:t>
            </w:r>
          </w:p>
        </w:tc>
        <w:tc>
          <w:tcPr>
            <w:tcW w:w="2920" w:type="dxa"/>
            <w:tcBorders>
              <w:top w:val="nil"/>
              <w:left w:val="nil"/>
              <w:bottom w:val="single" w:color="auto" w:sz="4" w:space="0"/>
              <w:right w:val="single" w:color="auto" w:sz="4" w:space="0"/>
            </w:tcBorders>
            <w:shd w:val="clear" w:color="auto" w:fill="auto"/>
            <w:vAlign w:val="center"/>
          </w:tcPr>
          <w:p w14:paraId="28619102">
            <w:pPr>
              <w:spacing w:line="400" w:lineRule="exact"/>
              <w:ind w:firstLine="560"/>
              <w:rPr>
                <w:rFonts w:hint="eastAsia" w:cs="仿宋"/>
                <w:b w:val="0"/>
                <w:bCs w:val="0"/>
                <w:sz w:val="24"/>
                <w:szCs w:val="24"/>
                <w:u w:val="none"/>
              </w:rPr>
            </w:pPr>
            <w:r>
              <w:rPr>
                <w:rFonts w:hint="eastAsia" w:cs="仿宋"/>
                <w:b w:val="0"/>
                <w:bCs w:val="0"/>
                <w:sz w:val="24"/>
                <w:szCs w:val="24"/>
                <w:u w:val="none"/>
              </w:rPr>
              <w:t>功率：1.5KW</w:t>
            </w:r>
            <w:r>
              <w:rPr>
                <w:rFonts w:hint="eastAsia" w:cs="仿宋"/>
                <w:b w:val="0"/>
                <w:bCs w:val="0"/>
                <w:sz w:val="24"/>
                <w:szCs w:val="24"/>
                <w:u w:val="none"/>
              </w:rPr>
              <w:br w:type="textWrapping"/>
            </w:r>
            <w:r>
              <w:rPr>
                <w:rFonts w:hint="eastAsia" w:cs="仿宋"/>
                <w:b w:val="0"/>
                <w:bCs w:val="0"/>
                <w:sz w:val="24"/>
                <w:szCs w:val="24"/>
                <w:u w:val="none"/>
              </w:rPr>
              <w:t>流量：3m3/h；扬程：82.8m</w:t>
            </w:r>
          </w:p>
        </w:tc>
        <w:tc>
          <w:tcPr>
            <w:tcW w:w="2209" w:type="dxa"/>
            <w:tcBorders>
              <w:top w:val="nil"/>
              <w:left w:val="nil"/>
              <w:bottom w:val="single" w:color="auto" w:sz="4" w:space="0"/>
              <w:right w:val="single" w:color="auto" w:sz="4" w:space="0"/>
            </w:tcBorders>
            <w:shd w:val="clear" w:color="auto" w:fill="auto"/>
            <w:noWrap/>
            <w:vAlign w:val="center"/>
          </w:tcPr>
          <w:p w14:paraId="49B5323B">
            <w:pPr>
              <w:spacing w:line="400" w:lineRule="exact"/>
              <w:ind w:firstLine="560"/>
              <w:rPr>
                <w:rFonts w:hint="eastAsia" w:cs="仿宋"/>
                <w:b w:val="0"/>
                <w:bCs w:val="0"/>
                <w:sz w:val="24"/>
                <w:szCs w:val="24"/>
                <w:u w:val="none"/>
              </w:rPr>
            </w:pPr>
            <w:r>
              <w:rPr>
                <w:rFonts w:hint="eastAsia" w:cs="仿宋"/>
                <w:b w:val="0"/>
                <w:bCs w:val="0"/>
                <w:sz w:val="24"/>
                <w:szCs w:val="24"/>
                <w:u w:val="none"/>
              </w:rPr>
              <w:t>综合楼一层纯净水机房</w:t>
            </w:r>
          </w:p>
        </w:tc>
      </w:tr>
      <w:tr w14:paraId="6A7CAC62">
        <w:tblPrEx>
          <w:tblCellMar>
            <w:top w:w="0" w:type="dxa"/>
            <w:left w:w="108" w:type="dxa"/>
            <w:bottom w:w="0" w:type="dxa"/>
            <w:right w:w="108" w:type="dxa"/>
          </w:tblCellMar>
        </w:tblPrEx>
        <w:trPr>
          <w:trHeight w:val="840" w:hRule="atLeast"/>
        </w:trPr>
        <w:tc>
          <w:tcPr>
            <w:tcW w:w="1016" w:type="dxa"/>
            <w:tcBorders>
              <w:top w:val="nil"/>
              <w:left w:val="single" w:color="auto" w:sz="4" w:space="0"/>
              <w:bottom w:val="single" w:color="auto" w:sz="4" w:space="0"/>
              <w:right w:val="single" w:color="auto" w:sz="4" w:space="0"/>
            </w:tcBorders>
            <w:shd w:val="clear" w:color="auto" w:fill="auto"/>
            <w:noWrap/>
            <w:vAlign w:val="center"/>
          </w:tcPr>
          <w:p w14:paraId="1A69A47E">
            <w:pPr>
              <w:spacing w:line="400" w:lineRule="exact"/>
              <w:ind w:firstLine="560"/>
              <w:rPr>
                <w:rFonts w:hint="eastAsia" w:cs="仿宋"/>
                <w:b w:val="0"/>
                <w:bCs w:val="0"/>
                <w:sz w:val="24"/>
                <w:szCs w:val="24"/>
                <w:u w:val="none"/>
              </w:rPr>
            </w:pPr>
            <w:r>
              <w:rPr>
                <w:rFonts w:hint="eastAsia" w:cs="仿宋"/>
                <w:b w:val="0"/>
                <w:bCs w:val="0"/>
                <w:sz w:val="24"/>
                <w:szCs w:val="24"/>
                <w:u w:val="none"/>
              </w:rPr>
              <w:t>23</w:t>
            </w:r>
          </w:p>
        </w:tc>
        <w:tc>
          <w:tcPr>
            <w:tcW w:w="2518" w:type="dxa"/>
            <w:tcBorders>
              <w:top w:val="nil"/>
              <w:left w:val="nil"/>
              <w:bottom w:val="single" w:color="auto" w:sz="4" w:space="0"/>
              <w:right w:val="single" w:color="auto" w:sz="4" w:space="0"/>
            </w:tcBorders>
            <w:shd w:val="clear" w:color="auto" w:fill="auto"/>
            <w:noWrap/>
            <w:vAlign w:val="center"/>
          </w:tcPr>
          <w:p w14:paraId="3A11808F">
            <w:pPr>
              <w:spacing w:line="400" w:lineRule="exact"/>
              <w:ind w:firstLine="560"/>
              <w:rPr>
                <w:rFonts w:hint="eastAsia" w:cs="仿宋"/>
                <w:b w:val="0"/>
                <w:bCs w:val="0"/>
                <w:sz w:val="24"/>
                <w:szCs w:val="24"/>
                <w:u w:val="none"/>
              </w:rPr>
            </w:pPr>
            <w:r>
              <w:rPr>
                <w:rFonts w:hint="eastAsia" w:cs="仿宋"/>
                <w:b w:val="0"/>
                <w:bCs w:val="0"/>
                <w:sz w:val="24"/>
                <w:szCs w:val="24"/>
                <w:u w:val="none"/>
              </w:rPr>
              <w:t>纯净水机组变频泵</w:t>
            </w:r>
          </w:p>
        </w:tc>
        <w:tc>
          <w:tcPr>
            <w:tcW w:w="896" w:type="dxa"/>
            <w:tcBorders>
              <w:top w:val="nil"/>
              <w:left w:val="nil"/>
              <w:bottom w:val="single" w:color="auto" w:sz="4" w:space="0"/>
              <w:right w:val="single" w:color="auto" w:sz="4" w:space="0"/>
            </w:tcBorders>
            <w:shd w:val="clear" w:color="auto" w:fill="auto"/>
            <w:noWrap/>
            <w:vAlign w:val="center"/>
          </w:tcPr>
          <w:p w14:paraId="068EF30E">
            <w:pPr>
              <w:spacing w:line="400" w:lineRule="exact"/>
              <w:ind w:firstLine="560"/>
              <w:rPr>
                <w:rFonts w:hint="eastAsia" w:cs="仿宋"/>
                <w:b w:val="0"/>
                <w:bCs w:val="0"/>
                <w:sz w:val="24"/>
                <w:szCs w:val="24"/>
                <w:u w:val="none"/>
              </w:rPr>
            </w:pPr>
            <w:r>
              <w:rPr>
                <w:rFonts w:hint="eastAsia" w:cs="仿宋"/>
                <w:b w:val="0"/>
                <w:bCs w:val="0"/>
                <w:sz w:val="24"/>
                <w:szCs w:val="24"/>
                <w:u w:val="none"/>
              </w:rPr>
              <w:t>1</w:t>
            </w:r>
          </w:p>
        </w:tc>
        <w:tc>
          <w:tcPr>
            <w:tcW w:w="2920" w:type="dxa"/>
            <w:tcBorders>
              <w:top w:val="nil"/>
              <w:left w:val="nil"/>
              <w:bottom w:val="single" w:color="auto" w:sz="4" w:space="0"/>
              <w:right w:val="single" w:color="auto" w:sz="4" w:space="0"/>
            </w:tcBorders>
            <w:shd w:val="clear" w:color="auto" w:fill="auto"/>
            <w:vAlign w:val="center"/>
          </w:tcPr>
          <w:p w14:paraId="5C9D4752">
            <w:pPr>
              <w:spacing w:line="400" w:lineRule="exact"/>
              <w:ind w:firstLine="560"/>
              <w:rPr>
                <w:rFonts w:hint="eastAsia" w:cs="仿宋"/>
                <w:b w:val="0"/>
                <w:bCs w:val="0"/>
                <w:sz w:val="24"/>
                <w:szCs w:val="24"/>
                <w:u w:val="none"/>
              </w:rPr>
            </w:pPr>
            <w:r>
              <w:rPr>
                <w:rFonts w:hint="eastAsia" w:cs="仿宋"/>
                <w:b w:val="0"/>
                <w:bCs w:val="0"/>
                <w:sz w:val="24"/>
                <w:szCs w:val="24"/>
                <w:u w:val="none"/>
              </w:rPr>
              <w:t>功率：4KW</w:t>
            </w:r>
            <w:r>
              <w:rPr>
                <w:rFonts w:hint="eastAsia" w:cs="仿宋"/>
                <w:b w:val="0"/>
                <w:bCs w:val="0"/>
                <w:sz w:val="24"/>
                <w:szCs w:val="24"/>
                <w:u w:val="none"/>
              </w:rPr>
              <w:br w:type="textWrapping"/>
            </w:r>
            <w:r>
              <w:rPr>
                <w:rFonts w:hint="eastAsia" w:cs="仿宋"/>
                <w:b w:val="0"/>
                <w:bCs w:val="0"/>
                <w:sz w:val="24"/>
                <w:szCs w:val="24"/>
                <w:u w:val="none"/>
              </w:rPr>
              <w:t>流量：5.8m3/h；扬程：136m</w:t>
            </w:r>
          </w:p>
        </w:tc>
        <w:tc>
          <w:tcPr>
            <w:tcW w:w="2209" w:type="dxa"/>
            <w:tcBorders>
              <w:top w:val="nil"/>
              <w:left w:val="nil"/>
              <w:bottom w:val="single" w:color="auto" w:sz="4" w:space="0"/>
              <w:right w:val="single" w:color="auto" w:sz="4" w:space="0"/>
            </w:tcBorders>
            <w:shd w:val="clear" w:color="auto" w:fill="auto"/>
            <w:noWrap/>
            <w:vAlign w:val="center"/>
          </w:tcPr>
          <w:p w14:paraId="14DA1371">
            <w:pPr>
              <w:spacing w:line="400" w:lineRule="exact"/>
              <w:ind w:firstLine="560"/>
              <w:rPr>
                <w:rFonts w:hint="eastAsia" w:cs="仿宋"/>
                <w:b w:val="0"/>
                <w:bCs w:val="0"/>
                <w:sz w:val="24"/>
                <w:szCs w:val="24"/>
                <w:u w:val="none"/>
              </w:rPr>
            </w:pPr>
            <w:r>
              <w:rPr>
                <w:rFonts w:hint="eastAsia" w:cs="仿宋"/>
                <w:b w:val="0"/>
                <w:bCs w:val="0"/>
                <w:sz w:val="24"/>
                <w:szCs w:val="24"/>
                <w:u w:val="none"/>
              </w:rPr>
              <w:t>综合楼一层纯净水机房</w:t>
            </w:r>
          </w:p>
        </w:tc>
      </w:tr>
      <w:tr w14:paraId="5DACBA4F">
        <w:tblPrEx>
          <w:tblCellMar>
            <w:top w:w="0" w:type="dxa"/>
            <w:left w:w="108" w:type="dxa"/>
            <w:bottom w:w="0" w:type="dxa"/>
            <w:right w:w="108" w:type="dxa"/>
          </w:tblCellMar>
        </w:tblPrEx>
        <w:trPr>
          <w:trHeight w:val="840" w:hRule="atLeast"/>
        </w:trPr>
        <w:tc>
          <w:tcPr>
            <w:tcW w:w="1016" w:type="dxa"/>
            <w:tcBorders>
              <w:top w:val="nil"/>
              <w:left w:val="single" w:color="auto" w:sz="4" w:space="0"/>
              <w:bottom w:val="single" w:color="auto" w:sz="4" w:space="0"/>
              <w:right w:val="single" w:color="auto" w:sz="4" w:space="0"/>
            </w:tcBorders>
            <w:shd w:val="clear" w:color="auto" w:fill="auto"/>
            <w:noWrap/>
            <w:vAlign w:val="center"/>
          </w:tcPr>
          <w:p w14:paraId="5026F84F">
            <w:pPr>
              <w:spacing w:line="400" w:lineRule="exact"/>
              <w:ind w:firstLine="560"/>
              <w:rPr>
                <w:rFonts w:hint="eastAsia" w:cs="仿宋"/>
                <w:b w:val="0"/>
                <w:bCs w:val="0"/>
                <w:sz w:val="24"/>
                <w:szCs w:val="24"/>
                <w:u w:val="none"/>
              </w:rPr>
            </w:pPr>
            <w:r>
              <w:rPr>
                <w:rFonts w:hint="eastAsia" w:cs="仿宋"/>
                <w:b w:val="0"/>
                <w:bCs w:val="0"/>
                <w:sz w:val="24"/>
                <w:szCs w:val="24"/>
                <w:u w:val="none"/>
              </w:rPr>
              <w:t>24</w:t>
            </w:r>
          </w:p>
        </w:tc>
        <w:tc>
          <w:tcPr>
            <w:tcW w:w="2518" w:type="dxa"/>
            <w:tcBorders>
              <w:top w:val="nil"/>
              <w:left w:val="nil"/>
              <w:bottom w:val="single" w:color="auto" w:sz="4" w:space="0"/>
              <w:right w:val="single" w:color="auto" w:sz="4" w:space="0"/>
            </w:tcBorders>
            <w:shd w:val="clear" w:color="auto" w:fill="auto"/>
            <w:noWrap/>
            <w:vAlign w:val="center"/>
          </w:tcPr>
          <w:p w14:paraId="386D4C03">
            <w:pPr>
              <w:spacing w:line="400" w:lineRule="exact"/>
              <w:ind w:firstLine="560"/>
              <w:rPr>
                <w:rFonts w:hint="eastAsia" w:cs="仿宋"/>
                <w:b w:val="0"/>
                <w:bCs w:val="0"/>
                <w:sz w:val="24"/>
                <w:szCs w:val="24"/>
                <w:u w:val="none"/>
              </w:rPr>
            </w:pPr>
            <w:r>
              <w:rPr>
                <w:rFonts w:hint="eastAsia" w:cs="仿宋"/>
                <w:b w:val="0"/>
                <w:bCs w:val="0"/>
                <w:sz w:val="24"/>
                <w:szCs w:val="24"/>
                <w:u w:val="none"/>
              </w:rPr>
              <w:t>纯净水机组原水泵</w:t>
            </w:r>
          </w:p>
        </w:tc>
        <w:tc>
          <w:tcPr>
            <w:tcW w:w="896" w:type="dxa"/>
            <w:tcBorders>
              <w:top w:val="nil"/>
              <w:left w:val="nil"/>
              <w:bottom w:val="single" w:color="auto" w:sz="4" w:space="0"/>
              <w:right w:val="single" w:color="auto" w:sz="4" w:space="0"/>
            </w:tcBorders>
            <w:shd w:val="clear" w:color="auto" w:fill="auto"/>
            <w:noWrap/>
            <w:vAlign w:val="center"/>
          </w:tcPr>
          <w:p w14:paraId="26D4DF26">
            <w:pPr>
              <w:spacing w:line="400" w:lineRule="exact"/>
              <w:ind w:firstLine="560"/>
              <w:rPr>
                <w:rFonts w:hint="eastAsia" w:cs="仿宋"/>
                <w:b w:val="0"/>
                <w:bCs w:val="0"/>
                <w:sz w:val="24"/>
                <w:szCs w:val="24"/>
                <w:u w:val="none"/>
              </w:rPr>
            </w:pPr>
            <w:r>
              <w:rPr>
                <w:rFonts w:hint="eastAsia" w:cs="仿宋"/>
                <w:b w:val="0"/>
                <w:bCs w:val="0"/>
                <w:sz w:val="24"/>
                <w:szCs w:val="24"/>
                <w:u w:val="none"/>
              </w:rPr>
              <w:t>1</w:t>
            </w:r>
          </w:p>
        </w:tc>
        <w:tc>
          <w:tcPr>
            <w:tcW w:w="2920" w:type="dxa"/>
            <w:tcBorders>
              <w:top w:val="nil"/>
              <w:left w:val="nil"/>
              <w:bottom w:val="single" w:color="auto" w:sz="4" w:space="0"/>
              <w:right w:val="single" w:color="auto" w:sz="4" w:space="0"/>
            </w:tcBorders>
            <w:shd w:val="clear" w:color="auto" w:fill="auto"/>
            <w:vAlign w:val="center"/>
          </w:tcPr>
          <w:p w14:paraId="1F6FC117">
            <w:pPr>
              <w:spacing w:line="400" w:lineRule="exact"/>
              <w:ind w:firstLine="560"/>
              <w:rPr>
                <w:rFonts w:hint="eastAsia" w:cs="仿宋"/>
                <w:b w:val="0"/>
                <w:bCs w:val="0"/>
                <w:sz w:val="24"/>
                <w:szCs w:val="24"/>
                <w:u w:val="none"/>
              </w:rPr>
            </w:pPr>
            <w:r>
              <w:rPr>
                <w:rFonts w:hint="eastAsia" w:cs="仿宋"/>
                <w:b w:val="0"/>
                <w:bCs w:val="0"/>
                <w:sz w:val="24"/>
                <w:szCs w:val="24"/>
                <w:u w:val="none"/>
              </w:rPr>
              <w:t>功率：1.2KW</w:t>
            </w:r>
            <w:r>
              <w:rPr>
                <w:rFonts w:hint="eastAsia" w:cs="仿宋"/>
                <w:b w:val="0"/>
                <w:bCs w:val="0"/>
                <w:sz w:val="24"/>
                <w:szCs w:val="24"/>
                <w:u w:val="none"/>
              </w:rPr>
              <w:br w:type="textWrapping"/>
            </w:r>
            <w:r>
              <w:rPr>
                <w:rFonts w:hint="eastAsia" w:cs="仿宋"/>
                <w:b w:val="0"/>
                <w:bCs w:val="0"/>
                <w:sz w:val="24"/>
                <w:szCs w:val="24"/>
                <w:u w:val="none"/>
              </w:rPr>
              <w:t>流量：10m3/h；扬程：27.1m</w:t>
            </w:r>
          </w:p>
        </w:tc>
        <w:tc>
          <w:tcPr>
            <w:tcW w:w="2209" w:type="dxa"/>
            <w:tcBorders>
              <w:top w:val="nil"/>
              <w:left w:val="nil"/>
              <w:bottom w:val="single" w:color="auto" w:sz="4" w:space="0"/>
              <w:right w:val="single" w:color="auto" w:sz="4" w:space="0"/>
            </w:tcBorders>
            <w:shd w:val="clear" w:color="auto" w:fill="auto"/>
            <w:noWrap/>
            <w:vAlign w:val="center"/>
          </w:tcPr>
          <w:p w14:paraId="0ADD3465">
            <w:pPr>
              <w:spacing w:line="400" w:lineRule="exact"/>
              <w:ind w:firstLine="560"/>
              <w:rPr>
                <w:rFonts w:hint="eastAsia" w:cs="仿宋"/>
                <w:b w:val="0"/>
                <w:bCs w:val="0"/>
                <w:sz w:val="24"/>
                <w:szCs w:val="24"/>
                <w:u w:val="none"/>
              </w:rPr>
            </w:pPr>
            <w:r>
              <w:rPr>
                <w:rFonts w:hint="eastAsia" w:cs="仿宋"/>
                <w:b w:val="0"/>
                <w:bCs w:val="0"/>
                <w:sz w:val="24"/>
                <w:szCs w:val="24"/>
                <w:u w:val="none"/>
              </w:rPr>
              <w:t>A楼地下室生活水泵房</w:t>
            </w:r>
          </w:p>
        </w:tc>
      </w:tr>
      <w:tr w14:paraId="187B385A">
        <w:tblPrEx>
          <w:tblCellMar>
            <w:top w:w="0" w:type="dxa"/>
            <w:left w:w="108" w:type="dxa"/>
            <w:bottom w:w="0" w:type="dxa"/>
            <w:right w:w="108" w:type="dxa"/>
          </w:tblCellMar>
        </w:tblPrEx>
        <w:trPr>
          <w:trHeight w:val="765" w:hRule="atLeast"/>
        </w:trPr>
        <w:tc>
          <w:tcPr>
            <w:tcW w:w="9559" w:type="dxa"/>
            <w:gridSpan w:val="5"/>
            <w:tcBorders>
              <w:top w:val="single" w:color="auto" w:sz="4" w:space="0"/>
              <w:left w:val="single" w:color="auto" w:sz="4" w:space="0"/>
              <w:bottom w:val="single" w:color="auto" w:sz="4" w:space="0"/>
              <w:right w:val="single" w:color="000000" w:sz="4" w:space="0"/>
            </w:tcBorders>
            <w:shd w:val="clear" w:color="auto" w:fill="auto"/>
            <w:noWrap/>
            <w:vAlign w:val="center"/>
          </w:tcPr>
          <w:p w14:paraId="1C28FD22">
            <w:pPr>
              <w:spacing w:line="400" w:lineRule="exact"/>
              <w:ind w:firstLine="560"/>
              <w:rPr>
                <w:rFonts w:hint="eastAsia" w:cs="仿宋"/>
                <w:b w:val="0"/>
                <w:bCs w:val="0"/>
                <w:sz w:val="24"/>
                <w:szCs w:val="24"/>
                <w:u w:val="none"/>
              </w:rPr>
            </w:pPr>
            <w:r>
              <w:rPr>
                <w:rFonts w:hint="eastAsia" w:cs="仿宋"/>
                <w:b w:val="0"/>
                <w:bCs w:val="0"/>
                <w:sz w:val="24"/>
                <w:szCs w:val="24"/>
                <w:u w:val="none"/>
              </w:rPr>
              <w:t>老 大 楼 水 泵 表</w:t>
            </w:r>
          </w:p>
        </w:tc>
      </w:tr>
      <w:tr w14:paraId="22310CF7">
        <w:tblPrEx>
          <w:tblCellMar>
            <w:top w:w="0" w:type="dxa"/>
            <w:left w:w="108" w:type="dxa"/>
            <w:bottom w:w="0" w:type="dxa"/>
            <w:right w:w="108" w:type="dxa"/>
          </w:tblCellMar>
        </w:tblPrEx>
        <w:trPr>
          <w:trHeight w:val="765" w:hRule="atLeast"/>
        </w:trPr>
        <w:tc>
          <w:tcPr>
            <w:tcW w:w="1016" w:type="dxa"/>
            <w:tcBorders>
              <w:top w:val="nil"/>
              <w:left w:val="single" w:color="auto" w:sz="4" w:space="0"/>
              <w:bottom w:val="single" w:color="auto" w:sz="4" w:space="0"/>
              <w:right w:val="single" w:color="auto" w:sz="4" w:space="0"/>
            </w:tcBorders>
            <w:shd w:val="clear" w:color="auto" w:fill="auto"/>
            <w:noWrap/>
            <w:vAlign w:val="center"/>
          </w:tcPr>
          <w:p w14:paraId="68CBA0F0">
            <w:pPr>
              <w:spacing w:line="400" w:lineRule="exact"/>
              <w:ind w:firstLine="560"/>
              <w:rPr>
                <w:rFonts w:hint="eastAsia" w:cs="仿宋"/>
                <w:b w:val="0"/>
                <w:bCs w:val="0"/>
                <w:sz w:val="24"/>
                <w:szCs w:val="24"/>
                <w:u w:val="none"/>
              </w:rPr>
            </w:pPr>
            <w:r>
              <w:rPr>
                <w:rFonts w:hint="eastAsia" w:cs="仿宋"/>
                <w:b w:val="0"/>
                <w:bCs w:val="0"/>
                <w:sz w:val="24"/>
                <w:szCs w:val="24"/>
                <w:u w:val="none"/>
              </w:rPr>
              <w:t>25</w:t>
            </w:r>
          </w:p>
        </w:tc>
        <w:tc>
          <w:tcPr>
            <w:tcW w:w="2518" w:type="dxa"/>
            <w:tcBorders>
              <w:top w:val="nil"/>
              <w:left w:val="nil"/>
              <w:bottom w:val="single" w:color="auto" w:sz="4" w:space="0"/>
              <w:right w:val="single" w:color="auto" w:sz="4" w:space="0"/>
            </w:tcBorders>
            <w:shd w:val="clear" w:color="auto" w:fill="auto"/>
            <w:noWrap/>
            <w:vAlign w:val="center"/>
          </w:tcPr>
          <w:p w14:paraId="47D89A4E">
            <w:pPr>
              <w:spacing w:line="400" w:lineRule="exact"/>
              <w:ind w:firstLine="560"/>
              <w:rPr>
                <w:rFonts w:hint="eastAsia" w:cs="仿宋"/>
                <w:b w:val="0"/>
                <w:bCs w:val="0"/>
                <w:sz w:val="24"/>
                <w:szCs w:val="24"/>
                <w:u w:val="none"/>
              </w:rPr>
            </w:pPr>
            <w:r>
              <w:rPr>
                <w:rFonts w:hint="eastAsia" w:cs="仿宋"/>
                <w:b w:val="0"/>
                <w:bCs w:val="0"/>
                <w:sz w:val="24"/>
                <w:szCs w:val="24"/>
                <w:u w:val="none"/>
              </w:rPr>
              <w:t>老大楼空调水泵</w:t>
            </w:r>
          </w:p>
        </w:tc>
        <w:tc>
          <w:tcPr>
            <w:tcW w:w="896" w:type="dxa"/>
            <w:tcBorders>
              <w:top w:val="nil"/>
              <w:left w:val="nil"/>
              <w:bottom w:val="single" w:color="auto" w:sz="4" w:space="0"/>
              <w:right w:val="single" w:color="auto" w:sz="4" w:space="0"/>
            </w:tcBorders>
            <w:shd w:val="clear" w:color="auto" w:fill="auto"/>
            <w:noWrap/>
            <w:vAlign w:val="center"/>
          </w:tcPr>
          <w:p w14:paraId="6E42602D">
            <w:pPr>
              <w:spacing w:line="400" w:lineRule="exact"/>
              <w:ind w:firstLine="560"/>
              <w:rPr>
                <w:rFonts w:hint="eastAsia" w:cs="仿宋"/>
                <w:b w:val="0"/>
                <w:bCs w:val="0"/>
                <w:sz w:val="24"/>
                <w:szCs w:val="24"/>
                <w:u w:val="none"/>
              </w:rPr>
            </w:pPr>
            <w:r>
              <w:rPr>
                <w:rFonts w:hint="eastAsia" w:cs="仿宋"/>
                <w:b w:val="0"/>
                <w:bCs w:val="0"/>
                <w:sz w:val="24"/>
                <w:szCs w:val="24"/>
                <w:u w:val="none"/>
              </w:rPr>
              <w:t>8</w:t>
            </w:r>
          </w:p>
        </w:tc>
        <w:tc>
          <w:tcPr>
            <w:tcW w:w="2920" w:type="dxa"/>
            <w:tcBorders>
              <w:top w:val="nil"/>
              <w:left w:val="nil"/>
              <w:bottom w:val="single" w:color="auto" w:sz="4" w:space="0"/>
              <w:right w:val="single" w:color="auto" w:sz="4" w:space="0"/>
            </w:tcBorders>
            <w:shd w:val="clear" w:color="auto" w:fill="auto"/>
            <w:vAlign w:val="center"/>
          </w:tcPr>
          <w:p w14:paraId="2DB00780">
            <w:pPr>
              <w:spacing w:line="400" w:lineRule="exact"/>
              <w:ind w:firstLine="560"/>
              <w:rPr>
                <w:rFonts w:hint="eastAsia" w:cs="仿宋"/>
                <w:b w:val="0"/>
                <w:bCs w:val="0"/>
                <w:sz w:val="24"/>
                <w:szCs w:val="24"/>
                <w:u w:val="none"/>
              </w:rPr>
            </w:pPr>
            <w:r>
              <w:rPr>
                <w:rFonts w:hint="eastAsia" w:cs="仿宋"/>
                <w:b w:val="0"/>
                <w:bCs w:val="0"/>
                <w:sz w:val="24"/>
                <w:szCs w:val="24"/>
                <w:u w:val="none"/>
              </w:rPr>
              <w:t>功率：75KW</w:t>
            </w:r>
          </w:p>
        </w:tc>
        <w:tc>
          <w:tcPr>
            <w:tcW w:w="2209" w:type="dxa"/>
            <w:tcBorders>
              <w:top w:val="nil"/>
              <w:left w:val="nil"/>
              <w:bottom w:val="single" w:color="auto" w:sz="4" w:space="0"/>
              <w:right w:val="single" w:color="auto" w:sz="4" w:space="0"/>
            </w:tcBorders>
            <w:shd w:val="clear" w:color="auto" w:fill="auto"/>
            <w:vAlign w:val="center"/>
          </w:tcPr>
          <w:p w14:paraId="4AE9B9A7">
            <w:pPr>
              <w:spacing w:line="400" w:lineRule="exact"/>
              <w:ind w:firstLine="560"/>
              <w:rPr>
                <w:rFonts w:hint="eastAsia" w:cs="仿宋"/>
                <w:b w:val="0"/>
                <w:bCs w:val="0"/>
                <w:sz w:val="24"/>
                <w:szCs w:val="24"/>
                <w:u w:val="none"/>
              </w:rPr>
            </w:pPr>
            <w:r>
              <w:rPr>
                <w:rFonts w:hint="eastAsia" w:cs="仿宋"/>
                <w:b w:val="0"/>
                <w:bCs w:val="0"/>
                <w:sz w:val="24"/>
                <w:szCs w:val="24"/>
                <w:u w:val="none"/>
              </w:rPr>
              <w:t>老大楼空调机房</w:t>
            </w:r>
          </w:p>
        </w:tc>
      </w:tr>
      <w:tr w14:paraId="41B8C002">
        <w:tblPrEx>
          <w:tblCellMar>
            <w:top w:w="0" w:type="dxa"/>
            <w:left w:w="108" w:type="dxa"/>
            <w:bottom w:w="0" w:type="dxa"/>
            <w:right w:w="108" w:type="dxa"/>
          </w:tblCellMar>
        </w:tblPrEx>
        <w:trPr>
          <w:trHeight w:val="765" w:hRule="atLeast"/>
        </w:trPr>
        <w:tc>
          <w:tcPr>
            <w:tcW w:w="1016" w:type="dxa"/>
            <w:tcBorders>
              <w:top w:val="nil"/>
              <w:left w:val="single" w:color="auto" w:sz="4" w:space="0"/>
              <w:bottom w:val="single" w:color="auto" w:sz="4" w:space="0"/>
              <w:right w:val="single" w:color="auto" w:sz="4" w:space="0"/>
            </w:tcBorders>
            <w:shd w:val="clear" w:color="auto" w:fill="auto"/>
            <w:noWrap/>
            <w:vAlign w:val="center"/>
          </w:tcPr>
          <w:p w14:paraId="1FE2144B">
            <w:pPr>
              <w:spacing w:line="400" w:lineRule="exact"/>
              <w:ind w:firstLine="560"/>
              <w:rPr>
                <w:rFonts w:hint="eastAsia" w:cs="仿宋"/>
                <w:b w:val="0"/>
                <w:bCs w:val="0"/>
                <w:sz w:val="24"/>
                <w:szCs w:val="24"/>
                <w:u w:val="none"/>
              </w:rPr>
            </w:pPr>
            <w:r>
              <w:rPr>
                <w:rFonts w:hint="eastAsia" w:cs="仿宋"/>
                <w:b w:val="0"/>
                <w:bCs w:val="0"/>
                <w:sz w:val="24"/>
                <w:szCs w:val="24"/>
                <w:u w:val="none"/>
              </w:rPr>
              <w:t>26</w:t>
            </w:r>
          </w:p>
        </w:tc>
        <w:tc>
          <w:tcPr>
            <w:tcW w:w="2518" w:type="dxa"/>
            <w:tcBorders>
              <w:top w:val="nil"/>
              <w:left w:val="nil"/>
              <w:bottom w:val="single" w:color="auto" w:sz="4" w:space="0"/>
              <w:right w:val="single" w:color="auto" w:sz="4" w:space="0"/>
            </w:tcBorders>
            <w:shd w:val="clear" w:color="auto" w:fill="auto"/>
            <w:noWrap/>
            <w:vAlign w:val="center"/>
          </w:tcPr>
          <w:p w14:paraId="079D498A">
            <w:pPr>
              <w:spacing w:line="400" w:lineRule="exact"/>
              <w:ind w:firstLine="560"/>
              <w:rPr>
                <w:rFonts w:hint="eastAsia" w:cs="仿宋"/>
                <w:b w:val="0"/>
                <w:bCs w:val="0"/>
                <w:sz w:val="24"/>
                <w:szCs w:val="24"/>
                <w:u w:val="none"/>
              </w:rPr>
            </w:pPr>
            <w:r>
              <w:rPr>
                <w:rFonts w:hint="eastAsia" w:cs="仿宋"/>
                <w:b w:val="0"/>
                <w:bCs w:val="0"/>
                <w:sz w:val="24"/>
                <w:szCs w:val="24"/>
                <w:u w:val="none"/>
              </w:rPr>
              <w:t>老大楼空调热水泵</w:t>
            </w:r>
          </w:p>
        </w:tc>
        <w:tc>
          <w:tcPr>
            <w:tcW w:w="896" w:type="dxa"/>
            <w:tcBorders>
              <w:top w:val="nil"/>
              <w:left w:val="nil"/>
              <w:bottom w:val="single" w:color="auto" w:sz="4" w:space="0"/>
              <w:right w:val="single" w:color="auto" w:sz="4" w:space="0"/>
            </w:tcBorders>
            <w:shd w:val="clear" w:color="auto" w:fill="auto"/>
            <w:noWrap/>
            <w:vAlign w:val="center"/>
          </w:tcPr>
          <w:p w14:paraId="599FD5CC">
            <w:pPr>
              <w:spacing w:line="400" w:lineRule="exact"/>
              <w:ind w:firstLine="560"/>
              <w:rPr>
                <w:rFonts w:hint="eastAsia" w:cs="仿宋"/>
                <w:b w:val="0"/>
                <w:bCs w:val="0"/>
                <w:sz w:val="24"/>
                <w:szCs w:val="24"/>
                <w:u w:val="none"/>
              </w:rPr>
            </w:pPr>
            <w:r>
              <w:rPr>
                <w:rFonts w:hint="eastAsia" w:cs="仿宋"/>
                <w:b w:val="0"/>
                <w:bCs w:val="0"/>
                <w:sz w:val="24"/>
                <w:szCs w:val="24"/>
                <w:u w:val="none"/>
              </w:rPr>
              <w:t>4</w:t>
            </w:r>
          </w:p>
        </w:tc>
        <w:tc>
          <w:tcPr>
            <w:tcW w:w="2920" w:type="dxa"/>
            <w:tcBorders>
              <w:top w:val="nil"/>
              <w:left w:val="nil"/>
              <w:bottom w:val="single" w:color="auto" w:sz="4" w:space="0"/>
              <w:right w:val="single" w:color="auto" w:sz="4" w:space="0"/>
            </w:tcBorders>
            <w:shd w:val="clear" w:color="auto" w:fill="auto"/>
            <w:vAlign w:val="center"/>
          </w:tcPr>
          <w:p w14:paraId="354D8225">
            <w:pPr>
              <w:spacing w:line="400" w:lineRule="exact"/>
              <w:ind w:firstLine="560"/>
              <w:rPr>
                <w:rFonts w:hint="eastAsia" w:cs="仿宋"/>
                <w:b w:val="0"/>
                <w:bCs w:val="0"/>
                <w:sz w:val="24"/>
                <w:szCs w:val="24"/>
                <w:u w:val="none"/>
              </w:rPr>
            </w:pPr>
            <w:r>
              <w:rPr>
                <w:rFonts w:hint="eastAsia" w:cs="仿宋"/>
                <w:b w:val="0"/>
                <w:bCs w:val="0"/>
                <w:sz w:val="24"/>
                <w:szCs w:val="24"/>
                <w:u w:val="none"/>
              </w:rPr>
              <w:t>功率：30KW</w:t>
            </w:r>
          </w:p>
        </w:tc>
        <w:tc>
          <w:tcPr>
            <w:tcW w:w="2209" w:type="dxa"/>
            <w:tcBorders>
              <w:top w:val="nil"/>
              <w:left w:val="nil"/>
              <w:bottom w:val="single" w:color="auto" w:sz="4" w:space="0"/>
              <w:right w:val="single" w:color="auto" w:sz="4" w:space="0"/>
            </w:tcBorders>
            <w:shd w:val="clear" w:color="auto" w:fill="auto"/>
            <w:vAlign w:val="center"/>
          </w:tcPr>
          <w:p w14:paraId="6DD6A349">
            <w:pPr>
              <w:spacing w:line="400" w:lineRule="exact"/>
              <w:ind w:firstLine="560"/>
              <w:rPr>
                <w:rFonts w:hint="eastAsia" w:cs="仿宋"/>
                <w:b w:val="0"/>
                <w:bCs w:val="0"/>
                <w:sz w:val="24"/>
                <w:szCs w:val="24"/>
                <w:u w:val="none"/>
              </w:rPr>
            </w:pPr>
            <w:r>
              <w:rPr>
                <w:rFonts w:hint="eastAsia" w:cs="仿宋"/>
                <w:b w:val="0"/>
                <w:bCs w:val="0"/>
                <w:sz w:val="24"/>
                <w:szCs w:val="24"/>
                <w:u w:val="none"/>
              </w:rPr>
              <w:t>老大楼锅炉房</w:t>
            </w:r>
          </w:p>
        </w:tc>
      </w:tr>
      <w:tr w14:paraId="1E631012">
        <w:tblPrEx>
          <w:tblCellMar>
            <w:top w:w="0" w:type="dxa"/>
            <w:left w:w="108" w:type="dxa"/>
            <w:bottom w:w="0" w:type="dxa"/>
            <w:right w:w="108" w:type="dxa"/>
          </w:tblCellMar>
        </w:tblPrEx>
        <w:trPr>
          <w:trHeight w:val="765" w:hRule="atLeast"/>
        </w:trPr>
        <w:tc>
          <w:tcPr>
            <w:tcW w:w="1016" w:type="dxa"/>
            <w:tcBorders>
              <w:top w:val="nil"/>
              <w:left w:val="single" w:color="auto" w:sz="4" w:space="0"/>
              <w:bottom w:val="single" w:color="auto" w:sz="4" w:space="0"/>
              <w:right w:val="single" w:color="auto" w:sz="4" w:space="0"/>
            </w:tcBorders>
            <w:shd w:val="clear" w:color="auto" w:fill="auto"/>
            <w:noWrap/>
            <w:vAlign w:val="center"/>
          </w:tcPr>
          <w:p w14:paraId="417BF1C2">
            <w:pPr>
              <w:spacing w:line="400" w:lineRule="exact"/>
              <w:ind w:firstLine="560"/>
              <w:rPr>
                <w:rFonts w:hint="eastAsia" w:cs="仿宋"/>
                <w:b w:val="0"/>
                <w:bCs w:val="0"/>
                <w:sz w:val="24"/>
                <w:szCs w:val="24"/>
                <w:u w:val="none"/>
              </w:rPr>
            </w:pPr>
            <w:r>
              <w:rPr>
                <w:rFonts w:hint="eastAsia" w:cs="仿宋"/>
                <w:b w:val="0"/>
                <w:bCs w:val="0"/>
                <w:sz w:val="24"/>
                <w:szCs w:val="24"/>
                <w:u w:val="none"/>
              </w:rPr>
              <w:t>27</w:t>
            </w:r>
          </w:p>
        </w:tc>
        <w:tc>
          <w:tcPr>
            <w:tcW w:w="2518" w:type="dxa"/>
            <w:tcBorders>
              <w:top w:val="nil"/>
              <w:left w:val="nil"/>
              <w:bottom w:val="single" w:color="auto" w:sz="4" w:space="0"/>
              <w:right w:val="single" w:color="auto" w:sz="4" w:space="0"/>
            </w:tcBorders>
            <w:shd w:val="clear" w:color="auto" w:fill="auto"/>
            <w:noWrap/>
            <w:vAlign w:val="center"/>
          </w:tcPr>
          <w:p w14:paraId="1909F1C8">
            <w:pPr>
              <w:spacing w:line="400" w:lineRule="exact"/>
              <w:ind w:firstLine="560"/>
              <w:rPr>
                <w:rFonts w:hint="eastAsia" w:cs="仿宋"/>
                <w:b w:val="0"/>
                <w:bCs w:val="0"/>
                <w:sz w:val="24"/>
                <w:szCs w:val="24"/>
                <w:u w:val="none"/>
              </w:rPr>
            </w:pPr>
            <w:r>
              <w:rPr>
                <w:rFonts w:hint="eastAsia" w:cs="仿宋"/>
                <w:b w:val="0"/>
                <w:bCs w:val="0"/>
                <w:sz w:val="24"/>
                <w:szCs w:val="24"/>
                <w:u w:val="none"/>
              </w:rPr>
              <w:t>变频供水泵CR20-7</w:t>
            </w:r>
          </w:p>
        </w:tc>
        <w:tc>
          <w:tcPr>
            <w:tcW w:w="896" w:type="dxa"/>
            <w:tcBorders>
              <w:top w:val="nil"/>
              <w:left w:val="nil"/>
              <w:bottom w:val="single" w:color="auto" w:sz="4" w:space="0"/>
              <w:right w:val="single" w:color="auto" w:sz="4" w:space="0"/>
            </w:tcBorders>
            <w:shd w:val="clear" w:color="auto" w:fill="auto"/>
            <w:noWrap/>
            <w:vAlign w:val="center"/>
          </w:tcPr>
          <w:p w14:paraId="799B0D5E">
            <w:pPr>
              <w:spacing w:line="400" w:lineRule="exact"/>
              <w:ind w:firstLine="560"/>
              <w:rPr>
                <w:rFonts w:hint="eastAsia" w:cs="仿宋"/>
                <w:b w:val="0"/>
                <w:bCs w:val="0"/>
                <w:sz w:val="24"/>
                <w:szCs w:val="24"/>
                <w:u w:val="none"/>
              </w:rPr>
            </w:pPr>
            <w:r>
              <w:rPr>
                <w:rFonts w:hint="eastAsia" w:cs="仿宋"/>
                <w:b w:val="0"/>
                <w:bCs w:val="0"/>
                <w:sz w:val="24"/>
                <w:szCs w:val="24"/>
                <w:u w:val="none"/>
              </w:rPr>
              <w:t>3</w:t>
            </w:r>
          </w:p>
        </w:tc>
        <w:tc>
          <w:tcPr>
            <w:tcW w:w="2920" w:type="dxa"/>
            <w:tcBorders>
              <w:top w:val="nil"/>
              <w:left w:val="nil"/>
              <w:bottom w:val="single" w:color="auto" w:sz="4" w:space="0"/>
              <w:right w:val="single" w:color="auto" w:sz="4" w:space="0"/>
            </w:tcBorders>
            <w:shd w:val="clear" w:color="auto" w:fill="auto"/>
            <w:vAlign w:val="center"/>
          </w:tcPr>
          <w:p w14:paraId="155BE6D7">
            <w:pPr>
              <w:spacing w:line="400" w:lineRule="exact"/>
              <w:ind w:firstLine="560"/>
              <w:rPr>
                <w:rFonts w:hint="eastAsia" w:cs="仿宋"/>
                <w:b w:val="0"/>
                <w:bCs w:val="0"/>
                <w:sz w:val="24"/>
                <w:szCs w:val="24"/>
                <w:u w:val="none"/>
              </w:rPr>
            </w:pPr>
            <w:r>
              <w:rPr>
                <w:rFonts w:hint="eastAsia" w:cs="仿宋"/>
                <w:b w:val="0"/>
                <w:bCs w:val="0"/>
                <w:sz w:val="24"/>
                <w:szCs w:val="24"/>
                <w:u w:val="none"/>
              </w:rPr>
              <w:t>功率：7.5KW</w:t>
            </w:r>
          </w:p>
        </w:tc>
        <w:tc>
          <w:tcPr>
            <w:tcW w:w="2209" w:type="dxa"/>
            <w:tcBorders>
              <w:top w:val="nil"/>
              <w:left w:val="nil"/>
              <w:bottom w:val="single" w:color="auto" w:sz="4" w:space="0"/>
              <w:right w:val="single" w:color="auto" w:sz="4" w:space="0"/>
            </w:tcBorders>
            <w:shd w:val="clear" w:color="auto" w:fill="auto"/>
            <w:vAlign w:val="center"/>
          </w:tcPr>
          <w:p w14:paraId="073E4F3E">
            <w:pPr>
              <w:spacing w:line="400" w:lineRule="exact"/>
              <w:ind w:firstLine="560"/>
              <w:rPr>
                <w:rFonts w:hint="eastAsia" w:cs="仿宋"/>
                <w:b w:val="0"/>
                <w:bCs w:val="0"/>
                <w:sz w:val="24"/>
                <w:szCs w:val="24"/>
                <w:u w:val="none"/>
              </w:rPr>
            </w:pPr>
            <w:r>
              <w:rPr>
                <w:rFonts w:hint="eastAsia" w:cs="仿宋"/>
                <w:b w:val="0"/>
                <w:bCs w:val="0"/>
                <w:sz w:val="24"/>
                <w:szCs w:val="24"/>
                <w:u w:val="none"/>
              </w:rPr>
              <w:t>老大楼生活水机房</w:t>
            </w:r>
          </w:p>
        </w:tc>
      </w:tr>
      <w:tr w14:paraId="04FA2CA7">
        <w:tblPrEx>
          <w:tblCellMar>
            <w:top w:w="0" w:type="dxa"/>
            <w:left w:w="108" w:type="dxa"/>
            <w:bottom w:w="0" w:type="dxa"/>
            <w:right w:w="108" w:type="dxa"/>
          </w:tblCellMar>
        </w:tblPrEx>
        <w:trPr>
          <w:trHeight w:val="765" w:hRule="atLeast"/>
        </w:trPr>
        <w:tc>
          <w:tcPr>
            <w:tcW w:w="1016" w:type="dxa"/>
            <w:tcBorders>
              <w:top w:val="nil"/>
              <w:left w:val="single" w:color="auto" w:sz="4" w:space="0"/>
              <w:bottom w:val="single" w:color="auto" w:sz="4" w:space="0"/>
              <w:right w:val="single" w:color="auto" w:sz="4" w:space="0"/>
            </w:tcBorders>
            <w:shd w:val="clear" w:color="auto" w:fill="auto"/>
            <w:noWrap/>
            <w:vAlign w:val="center"/>
          </w:tcPr>
          <w:p w14:paraId="273476DE">
            <w:pPr>
              <w:spacing w:line="400" w:lineRule="exact"/>
              <w:ind w:firstLine="560"/>
              <w:rPr>
                <w:rFonts w:hint="eastAsia" w:cs="仿宋"/>
                <w:b w:val="0"/>
                <w:bCs w:val="0"/>
                <w:sz w:val="24"/>
                <w:szCs w:val="24"/>
                <w:u w:val="none"/>
              </w:rPr>
            </w:pPr>
            <w:r>
              <w:rPr>
                <w:rFonts w:hint="eastAsia" w:cs="仿宋"/>
                <w:b w:val="0"/>
                <w:bCs w:val="0"/>
                <w:sz w:val="24"/>
                <w:szCs w:val="24"/>
                <w:u w:val="none"/>
              </w:rPr>
              <w:t>28</w:t>
            </w:r>
          </w:p>
        </w:tc>
        <w:tc>
          <w:tcPr>
            <w:tcW w:w="2518" w:type="dxa"/>
            <w:tcBorders>
              <w:top w:val="nil"/>
              <w:left w:val="nil"/>
              <w:bottom w:val="single" w:color="auto" w:sz="4" w:space="0"/>
              <w:right w:val="single" w:color="auto" w:sz="4" w:space="0"/>
            </w:tcBorders>
            <w:shd w:val="clear" w:color="auto" w:fill="auto"/>
            <w:noWrap/>
            <w:vAlign w:val="center"/>
          </w:tcPr>
          <w:p w14:paraId="38CB6EE6">
            <w:pPr>
              <w:spacing w:line="400" w:lineRule="exact"/>
              <w:ind w:firstLine="560"/>
              <w:rPr>
                <w:rFonts w:hint="eastAsia" w:cs="仿宋"/>
                <w:b w:val="0"/>
                <w:bCs w:val="0"/>
                <w:sz w:val="24"/>
                <w:szCs w:val="24"/>
                <w:u w:val="none"/>
              </w:rPr>
            </w:pPr>
            <w:r>
              <w:rPr>
                <w:rFonts w:hint="eastAsia" w:cs="仿宋"/>
                <w:b w:val="0"/>
                <w:bCs w:val="0"/>
                <w:sz w:val="24"/>
                <w:szCs w:val="24"/>
                <w:u w:val="none"/>
              </w:rPr>
              <w:t>热水循环泵CR32-1</w:t>
            </w:r>
          </w:p>
        </w:tc>
        <w:tc>
          <w:tcPr>
            <w:tcW w:w="896" w:type="dxa"/>
            <w:tcBorders>
              <w:top w:val="nil"/>
              <w:left w:val="nil"/>
              <w:bottom w:val="single" w:color="auto" w:sz="4" w:space="0"/>
              <w:right w:val="single" w:color="auto" w:sz="4" w:space="0"/>
            </w:tcBorders>
            <w:shd w:val="clear" w:color="auto" w:fill="auto"/>
            <w:noWrap/>
            <w:vAlign w:val="center"/>
          </w:tcPr>
          <w:p w14:paraId="62AF209A">
            <w:pPr>
              <w:spacing w:line="400" w:lineRule="exact"/>
              <w:ind w:firstLine="560"/>
              <w:rPr>
                <w:rFonts w:hint="eastAsia" w:cs="仿宋"/>
                <w:b w:val="0"/>
                <w:bCs w:val="0"/>
                <w:sz w:val="24"/>
                <w:szCs w:val="24"/>
                <w:u w:val="none"/>
              </w:rPr>
            </w:pPr>
            <w:r>
              <w:rPr>
                <w:rFonts w:hint="eastAsia" w:cs="仿宋"/>
                <w:b w:val="0"/>
                <w:bCs w:val="0"/>
                <w:sz w:val="24"/>
                <w:szCs w:val="24"/>
                <w:u w:val="none"/>
              </w:rPr>
              <w:t>2</w:t>
            </w:r>
          </w:p>
        </w:tc>
        <w:tc>
          <w:tcPr>
            <w:tcW w:w="2920" w:type="dxa"/>
            <w:tcBorders>
              <w:top w:val="nil"/>
              <w:left w:val="nil"/>
              <w:bottom w:val="single" w:color="auto" w:sz="4" w:space="0"/>
              <w:right w:val="single" w:color="auto" w:sz="4" w:space="0"/>
            </w:tcBorders>
            <w:shd w:val="clear" w:color="auto" w:fill="auto"/>
            <w:vAlign w:val="center"/>
          </w:tcPr>
          <w:p w14:paraId="0644DD23">
            <w:pPr>
              <w:spacing w:line="400" w:lineRule="exact"/>
              <w:ind w:firstLine="560"/>
              <w:rPr>
                <w:rFonts w:hint="eastAsia" w:cs="仿宋"/>
                <w:b w:val="0"/>
                <w:bCs w:val="0"/>
                <w:sz w:val="24"/>
                <w:szCs w:val="24"/>
                <w:u w:val="none"/>
              </w:rPr>
            </w:pPr>
            <w:r>
              <w:rPr>
                <w:rFonts w:hint="eastAsia" w:cs="仿宋"/>
                <w:b w:val="0"/>
                <w:bCs w:val="0"/>
                <w:sz w:val="24"/>
                <w:szCs w:val="24"/>
                <w:u w:val="none"/>
              </w:rPr>
              <w:t>功率：2.2KW</w:t>
            </w:r>
          </w:p>
        </w:tc>
        <w:tc>
          <w:tcPr>
            <w:tcW w:w="2209" w:type="dxa"/>
            <w:tcBorders>
              <w:top w:val="nil"/>
              <w:left w:val="nil"/>
              <w:bottom w:val="single" w:color="auto" w:sz="4" w:space="0"/>
              <w:right w:val="single" w:color="auto" w:sz="4" w:space="0"/>
            </w:tcBorders>
            <w:shd w:val="clear" w:color="auto" w:fill="auto"/>
            <w:vAlign w:val="center"/>
          </w:tcPr>
          <w:p w14:paraId="198EF73F">
            <w:pPr>
              <w:spacing w:line="400" w:lineRule="exact"/>
              <w:ind w:firstLine="560"/>
              <w:rPr>
                <w:rFonts w:hint="eastAsia" w:cs="仿宋"/>
                <w:b w:val="0"/>
                <w:bCs w:val="0"/>
                <w:sz w:val="24"/>
                <w:szCs w:val="24"/>
                <w:u w:val="none"/>
              </w:rPr>
            </w:pPr>
            <w:r>
              <w:rPr>
                <w:rFonts w:hint="eastAsia" w:cs="仿宋"/>
                <w:b w:val="0"/>
                <w:bCs w:val="0"/>
                <w:sz w:val="24"/>
                <w:szCs w:val="24"/>
                <w:u w:val="none"/>
              </w:rPr>
              <w:t>老大楼生活水机房</w:t>
            </w:r>
          </w:p>
        </w:tc>
      </w:tr>
      <w:tr w14:paraId="4EE5A450">
        <w:tblPrEx>
          <w:tblCellMar>
            <w:top w:w="0" w:type="dxa"/>
            <w:left w:w="108" w:type="dxa"/>
            <w:bottom w:w="0" w:type="dxa"/>
            <w:right w:w="108" w:type="dxa"/>
          </w:tblCellMar>
        </w:tblPrEx>
        <w:trPr>
          <w:trHeight w:val="765" w:hRule="atLeast"/>
        </w:trPr>
        <w:tc>
          <w:tcPr>
            <w:tcW w:w="1016" w:type="dxa"/>
            <w:tcBorders>
              <w:top w:val="nil"/>
              <w:left w:val="single" w:color="auto" w:sz="4" w:space="0"/>
              <w:bottom w:val="single" w:color="auto" w:sz="4" w:space="0"/>
              <w:right w:val="single" w:color="auto" w:sz="4" w:space="0"/>
            </w:tcBorders>
            <w:shd w:val="clear" w:color="auto" w:fill="auto"/>
            <w:noWrap/>
            <w:vAlign w:val="center"/>
          </w:tcPr>
          <w:p w14:paraId="7DFA2961">
            <w:pPr>
              <w:spacing w:line="400" w:lineRule="exact"/>
              <w:ind w:firstLine="560"/>
              <w:rPr>
                <w:rFonts w:hint="eastAsia" w:cs="仿宋"/>
                <w:b w:val="0"/>
                <w:bCs w:val="0"/>
                <w:sz w:val="24"/>
                <w:szCs w:val="24"/>
                <w:u w:val="none"/>
              </w:rPr>
            </w:pPr>
            <w:r>
              <w:rPr>
                <w:rFonts w:hint="eastAsia" w:cs="仿宋"/>
                <w:b w:val="0"/>
                <w:bCs w:val="0"/>
                <w:sz w:val="24"/>
                <w:szCs w:val="24"/>
                <w:u w:val="none"/>
              </w:rPr>
              <w:t>29</w:t>
            </w:r>
          </w:p>
        </w:tc>
        <w:tc>
          <w:tcPr>
            <w:tcW w:w="2518" w:type="dxa"/>
            <w:tcBorders>
              <w:top w:val="nil"/>
              <w:left w:val="nil"/>
              <w:bottom w:val="single" w:color="auto" w:sz="4" w:space="0"/>
              <w:right w:val="single" w:color="auto" w:sz="4" w:space="0"/>
            </w:tcBorders>
            <w:shd w:val="clear" w:color="auto" w:fill="auto"/>
            <w:noWrap/>
            <w:vAlign w:val="center"/>
          </w:tcPr>
          <w:p w14:paraId="51BF3046">
            <w:pPr>
              <w:spacing w:line="400" w:lineRule="exact"/>
              <w:ind w:firstLine="560"/>
              <w:rPr>
                <w:rFonts w:hint="eastAsia" w:cs="仿宋"/>
                <w:b w:val="0"/>
                <w:bCs w:val="0"/>
                <w:sz w:val="24"/>
                <w:szCs w:val="24"/>
                <w:u w:val="none"/>
              </w:rPr>
            </w:pPr>
            <w:r>
              <w:rPr>
                <w:rFonts w:hint="eastAsia" w:cs="仿宋"/>
                <w:b w:val="0"/>
                <w:bCs w:val="0"/>
                <w:sz w:val="24"/>
                <w:szCs w:val="24"/>
                <w:u w:val="none"/>
              </w:rPr>
              <w:t>热水增压泵CR15-5</w:t>
            </w:r>
          </w:p>
        </w:tc>
        <w:tc>
          <w:tcPr>
            <w:tcW w:w="896" w:type="dxa"/>
            <w:tcBorders>
              <w:top w:val="nil"/>
              <w:left w:val="nil"/>
              <w:bottom w:val="single" w:color="auto" w:sz="4" w:space="0"/>
              <w:right w:val="single" w:color="auto" w:sz="4" w:space="0"/>
            </w:tcBorders>
            <w:shd w:val="clear" w:color="auto" w:fill="auto"/>
            <w:noWrap/>
            <w:vAlign w:val="center"/>
          </w:tcPr>
          <w:p w14:paraId="334AEBFD">
            <w:pPr>
              <w:spacing w:line="400" w:lineRule="exact"/>
              <w:ind w:firstLine="560"/>
              <w:rPr>
                <w:rFonts w:hint="eastAsia" w:cs="仿宋"/>
                <w:b w:val="0"/>
                <w:bCs w:val="0"/>
                <w:sz w:val="24"/>
                <w:szCs w:val="24"/>
                <w:u w:val="none"/>
              </w:rPr>
            </w:pPr>
            <w:r>
              <w:rPr>
                <w:rFonts w:hint="eastAsia" w:cs="仿宋"/>
                <w:b w:val="0"/>
                <w:bCs w:val="0"/>
                <w:sz w:val="24"/>
                <w:szCs w:val="24"/>
                <w:u w:val="none"/>
              </w:rPr>
              <w:t>3</w:t>
            </w:r>
          </w:p>
        </w:tc>
        <w:tc>
          <w:tcPr>
            <w:tcW w:w="2920" w:type="dxa"/>
            <w:tcBorders>
              <w:top w:val="nil"/>
              <w:left w:val="nil"/>
              <w:bottom w:val="single" w:color="auto" w:sz="4" w:space="0"/>
              <w:right w:val="single" w:color="auto" w:sz="4" w:space="0"/>
            </w:tcBorders>
            <w:shd w:val="clear" w:color="auto" w:fill="auto"/>
            <w:vAlign w:val="center"/>
          </w:tcPr>
          <w:p w14:paraId="3C366ECD">
            <w:pPr>
              <w:spacing w:line="400" w:lineRule="exact"/>
              <w:ind w:firstLine="560"/>
              <w:rPr>
                <w:rFonts w:hint="eastAsia" w:cs="仿宋"/>
                <w:b w:val="0"/>
                <w:bCs w:val="0"/>
                <w:sz w:val="24"/>
                <w:szCs w:val="24"/>
                <w:u w:val="none"/>
              </w:rPr>
            </w:pPr>
            <w:r>
              <w:rPr>
                <w:rFonts w:hint="eastAsia" w:cs="仿宋"/>
                <w:b w:val="0"/>
                <w:bCs w:val="0"/>
                <w:sz w:val="24"/>
                <w:szCs w:val="24"/>
                <w:u w:val="none"/>
              </w:rPr>
              <w:t>功率：4KW</w:t>
            </w:r>
          </w:p>
        </w:tc>
        <w:tc>
          <w:tcPr>
            <w:tcW w:w="2209" w:type="dxa"/>
            <w:tcBorders>
              <w:top w:val="nil"/>
              <w:left w:val="nil"/>
              <w:bottom w:val="single" w:color="auto" w:sz="4" w:space="0"/>
              <w:right w:val="single" w:color="auto" w:sz="4" w:space="0"/>
            </w:tcBorders>
            <w:shd w:val="clear" w:color="auto" w:fill="auto"/>
            <w:vAlign w:val="center"/>
          </w:tcPr>
          <w:p w14:paraId="2AF8E7B7">
            <w:pPr>
              <w:spacing w:line="400" w:lineRule="exact"/>
              <w:ind w:firstLine="560"/>
              <w:rPr>
                <w:rFonts w:hint="eastAsia" w:cs="仿宋"/>
                <w:b w:val="0"/>
                <w:bCs w:val="0"/>
                <w:sz w:val="24"/>
                <w:szCs w:val="24"/>
                <w:u w:val="none"/>
              </w:rPr>
            </w:pPr>
            <w:r>
              <w:rPr>
                <w:rFonts w:hint="eastAsia" w:cs="仿宋"/>
                <w:b w:val="0"/>
                <w:bCs w:val="0"/>
                <w:sz w:val="24"/>
                <w:szCs w:val="24"/>
                <w:u w:val="none"/>
              </w:rPr>
              <w:t>老大楼生活水机房</w:t>
            </w:r>
          </w:p>
        </w:tc>
      </w:tr>
      <w:tr w14:paraId="76E5FF5B">
        <w:tblPrEx>
          <w:tblCellMar>
            <w:top w:w="0" w:type="dxa"/>
            <w:left w:w="108" w:type="dxa"/>
            <w:bottom w:w="0" w:type="dxa"/>
            <w:right w:w="108" w:type="dxa"/>
          </w:tblCellMar>
        </w:tblPrEx>
        <w:trPr>
          <w:trHeight w:val="765" w:hRule="atLeast"/>
        </w:trPr>
        <w:tc>
          <w:tcPr>
            <w:tcW w:w="1016" w:type="dxa"/>
            <w:tcBorders>
              <w:top w:val="nil"/>
              <w:left w:val="single" w:color="auto" w:sz="4" w:space="0"/>
              <w:bottom w:val="nil"/>
              <w:right w:val="single" w:color="auto" w:sz="4" w:space="0"/>
            </w:tcBorders>
            <w:shd w:val="clear" w:color="auto" w:fill="auto"/>
            <w:noWrap/>
            <w:vAlign w:val="center"/>
          </w:tcPr>
          <w:p w14:paraId="439BCF12">
            <w:pPr>
              <w:spacing w:line="400" w:lineRule="exact"/>
              <w:ind w:firstLine="560"/>
              <w:rPr>
                <w:rFonts w:hint="eastAsia" w:cs="仿宋"/>
                <w:b w:val="0"/>
                <w:bCs w:val="0"/>
                <w:sz w:val="24"/>
                <w:szCs w:val="24"/>
                <w:u w:val="none"/>
              </w:rPr>
            </w:pPr>
            <w:r>
              <w:rPr>
                <w:rFonts w:hint="eastAsia" w:cs="仿宋"/>
                <w:b w:val="0"/>
                <w:bCs w:val="0"/>
                <w:sz w:val="24"/>
                <w:szCs w:val="24"/>
                <w:u w:val="none"/>
              </w:rPr>
              <w:t>30</w:t>
            </w:r>
          </w:p>
        </w:tc>
        <w:tc>
          <w:tcPr>
            <w:tcW w:w="2518" w:type="dxa"/>
            <w:tcBorders>
              <w:top w:val="nil"/>
              <w:left w:val="nil"/>
              <w:bottom w:val="nil"/>
              <w:right w:val="single" w:color="auto" w:sz="4" w:space="0"/>
            </w:tcBorders>
            <w:shd w:val="clear" w:color="auto" w:fill="auto"/>
            <w:noWrap/>
            <w:vAlign w:val="center"/>
          </w:tcPr>
          <w:p w14:paraId="55BB9BEF">
            <w:pPr>
              <w:spacing w:line="400" w:lineRule="exact"/>
              <w:ind w:firstLine="560"/>
              <w:rPr>
                <w:rFonts w:hint="default" w:eastAsia="仿宋" w:cs="仿宋"/>
                <w:b w:val="0"/>
                <w:bCs w:val="0"/>
                <w:sz w:val="24"/>
                <w:szCs w:val="24"/>
                <w:u w:val="none"/>
                <w:lang w:val="en-US" w:eastAsia="zh-CN"/>
              </w:rPr>
            </w:pPr>
            <w:r>
              <w:rPr>
                <w:rFonts w:hint="eastAsia" w:cs="仿宋"/>
                <w:b w:val="0"/>
                <w:bCs w:val="0"/>
                <w:sz w:val="24"/>
                <w:szCs w:val="24"/>
                <w:u w:val="none"/>
              </w:rPr>
              <w:t>锅炉补水泵MV1410</w:t>
            </w:r>
            <w:r>
              <w:rPr>
                <w:rFonts w:hint="eastAsia" w:cs="仿宋"/>
                <w:b w:val="0"/>
                <w:bCs w:val="0"/>
                <w:sz w:val="24"/>
                <w:szCs w:val="24"/>
                <w:u w:val="none"/>
                <w:lang w:val="en-US" w:eastAsia="zh-CN"/>
              </w:rPr>
              <w:t xml:space="preserve">  </w:t>
            </w:r>
          </w:p>
        </w:tc>
        <w:tc>
          <w:tcPr>
            <w:tcW w:w="896" w:type="dxa"/>
            <w:tcBorders>
              <w:top w:val="nil"/>
              <w:left w:val="nil"/>
              <w:bottom w:val="nil"/>
              <w:right w:val="single" w:color="auto" w:sz="4" w:space="0"/>
            </w:tcBorders>
            <w:shd w:val="clear" w:color="auto" w:fill="auto"/>
            <w:noWrap/>
            <w:vAlign w:val="center"/>
          </w:tcPr>
          <w:p w14:paraId="70646218">
            <w:pPr>
              <w:spacing w:line="400" w:lineRule="exact"/>
              <w:ind w:firstLine="560"/>
              <w:rPr>
                <w:rFonts w:hint="eastAsia" w:cs="仿宋"/>
                <w:b w:val="0"/>
                <w:bCs w:val="0"/>
                <w:sz w:val="24"/>
                <w:szCs w:val="24"/>
                <w:u w:val="none"/>
              </w:rPr>
            </w:pPr>
            <w:r>
              <w:rPr>
                <w:rFonts w:hint="eastAsia" w:cs="仿宋"/>
                <w:b w:val="0"/>
                <w:bCs w:val="0"/>
                <w:sz w:val="24"/>
                <w:szCs w:val="24"/>
                <w:u w:val="none"/>
              </w:rPr>
              <w:t>2</w:t>
            </w:r>
          </w:p>
        </w:tc>
        <w:tc>
          <w:tcPr>
            <w:tcW w:w="2920" w:type="dxa"/>
            <w:tcBorders>
              <w:top w:val="nil"/>
              <w:left w:val="nil"/>
              <w:bottom w:val="nil"/>
              <w:right w:val="single" w:color="auto" w:sz="4" w:space="0"/>
            </w:tcBorders>
            <w:shd w:val="clear" w:color="auto" w:fill="auto"/>
            <w:vAlign w:val="center"/>
          </w:tcPr>
          <w:p w14:paraId="4AB74889">
            <w:pPr>
              <w:spacing w:line="400" w:lineRule="exact"/>
              <w:ind w:firstLine="560"/>
              <w:rPr>
                <w:rFonts w:hint="eastAsia" w:cs="仿宋"/>
                <w:b w:val="0"/>
                <w:bCs w:val="0"/>
                <w:sz w:val="24"/>
                <w:szCs w:val="24"/>
                <w:u w:val="none"/>
              </w:rPr>
            </w:pPr>
            <w:r>
              <w:rPr>
                <w:rFonts w:hint="eastAsia" w:cs="仿宋"/>
                <w:b w:val="0"/>
                <w:bCs w:val="0"/>
                <w:sz w:val="24"/>
                <w:szCs w:val="24"/>
                <w:u w:val="none"/>
              </w:rPr>
              <w:t>功率：2.2KW</w:t>
            </w:r>
          </w:p>
        </w:tc>
        <w:tc>
          <w:tcPr>
            <w:tcW w:w="2209" w:type="dxa"/>
            <w:tcBorders>
              <w:top w:val="nil"/>
              <w:left w:val="nil"/>
              <w:bottom w:val="nil"/>
              <w:right w:val="single" w:color="auto" w:sz="4" w:space="0"/>
            </w:tcBorders>
            <w:shd w:val="clear" w:color="auto" w:fill="auto"/>
            <w:vAlign w:val="center"/>
          </w:tcPr>
          <w:p w14:paraId="447DD207">
            <w:pPr>
              <w:spacing w:line="400" w:lineRule="exact"/>
              <w:ind w:firstLine="560"/>
              <w:rPr>
                <w:rFonts w:hint="eastAsia" w:cs="仿宋"/>
                <w:b w:val="0"/>
                <w:bCs w:val="0"/>
                <w:sz w:val="24"/>
                <w:szCs w:val="24"/>
                <w:u w:val="none"/>
              </w:rPr>
            </w:pPr>
            <w:r>
              <w:rPr>
                <w:rFonts w:hint="eastAsia" w:cs="仿宋"/>
                <w:b w:val="0"/>
                <w:bCs w:val="0"/>
                <w:sz w:val="24"/>
                <w:szCs w:val="24"/>
                <w:u w:val="none"/>
              </w:rPr>
              <w:t>老大楼生活水机房</w:t>
            </w:r>
          </w:p>
        </w:tc>
      </w:tr>
      <w:tr w14:paraId="5310CCD0">
        <w:tblPrEx>
          <w:tblCellMar>
            <w:top w:w="0" w:type="dxa"/>
            <w:left w:w="108" w:type="dxa"/>
            <w:bottom w:w="0" w:type="dxa"/>
            <w:right w:w="108" w:type="dxa"/>
          </w:tblCellMar>
        </w:tblPrEx>
        <w:trPr>
          <w:trHeight w:val="645" w:hRule="atLeast"/>
        </w:trPr>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C161D8">
            <w:pPr>
              <w:spacing w:line="400" w:lineRule="exact"/>
              <w:ind w:firstLine="560"/>
              <w:rPr>
                <w:rFonts w:hint="eastAsia" w:cs="仿宋"/>
                <w:b w:val="0"/>
                <w:bCs w:val="0"/>
                <w:sz w:val="24"/>
                <w:szCs w:val="24"/>
                <w:u w:val="none"/>
              </w:rPr>
            </w:pPr>
            <w:r>
              <w:rPr>
                <w:rFonts w:hint="eastAsia" w:cs="仿宋"/>
                <w:b w:val="0"/>
                <w:bCs w:val="0"/>
                <w:sz w:val="24"/>
                <w:szCs w:val="24"/>
                <w:u w:val="none"/>
              </w:rPr>
              <w:t>31</w:t>
            </w:r>
          </w:p>
        </w:tc>
        <w:tc>
          <w:tcPr>
            <w:tcW w:w="2518" w:type="dxa"/>
            <w:tcBorders>
              <w:top w:val="single" w:color="auto" w:sz="4" w:space="0"/>
              <w:left w:val="nil"/>
              <w:bottom w:val="single" w:color="auto" w:sz="4" w:space="0"/>
              <w:right w:val="single" w:color="auto" w:sz="4" w:space="0"/>
            </w:tcBorders>
            <w:shd w:val="clear" w:color="auto" w:fill="auto"/>
            <w:noWrap/>
            <w:vAlign w:val="center"/>
          </w:tcPr>
          <w:p w14:paraId="64742980">
            <w:pPr>
              <w:spacing w:line="400" w:lineRule="exact"/>
              <w:ind w:firstLine="560"/>
              <w:rPr>
                <w:rFonts w:hint="eastAsia" w:cs="仿宋"/>
                <w:b w:val="0"/>
                <w:bCs w:val="0"/>
                <w:sz w:val="24"/>
                <w:szCs w:val="24"/>
                <w:u w:val="none"/>
              </w:rPr>
            </w:pPr>
            <w:r>
              <w:rPr>
                <w:rFonts w:hint="eastAsia" w:cs="仿宋"/>
                <w:b w:val="0"/>
                <w:bCs w:val="0"/>
                <w:sz w:val="24"/>
                <w:szCs w:val="24"/>
                <w:u w:val="none"/>
              </w:rPr>
              <w:t>中心供应室风冷机组空调水循环泵KQI65/160-4/2</w:t>
            </w:r>
          </w:p>
        </w:tc>
        <w:tc>
          <w:tcPr>
            <w:tcW w:w="896" w:type="dxa"/>
            <w:tcBorders>
              <w:top w:val="single" w:color="auto" w:sz="4" w:space="0"/>
              <w:left w:val="nil"/>
              <w:bottom w:val="single" w:color="auto" w:sz="4" w:space="0"/>
              <w:right w:val="single" w:color="auto" w:sz="4" w:space="0"/>
            </w:tcBorders>
            <w:shd w:val="clear" w:color="auto" w:fill="auto"/>
            <w:noWrap/>
            <w:vAlign w:val="center"/>
          </w:tcPr>
          <w:p w14:paraId="734CB4E0">
            <w:pPr>
              <w:spacing w:line="400" w:lineRule="exact"/>
              <w:ind w:firstLine="560"/>
              <w:rPr>
                <w:rFonts w:hint="eastAsia" w:cs="仿宋"/>
                <w:b w:val="0"/>
                <w:bCs w:val="0"/>
                <w:sz w:val="24"/>
                <w:szCs w:val="24"/>
                <w:u w:val="none"/>
              </w:rPr>
            </w:pPr>
            <w:r>
              <w:rPr>
                <w:rFonts w:hint="eastAsia" w:cs="仿宋"/>
                <w:b w:val="0"/>
                <w:bCs w:val="0"/>
                <w:sz w:val="24"/>
                <w:szCs w:val="24"/>
                <w:u w:val="none"/>
              </w:rPr>
              <w:t>2</w:t>
            </w:r>
          </w:p>
        </w:tc>
        <w:tc>
          <w:tcPr>
            <w:tcW w:w="2920" w:type="dxa"/>
            <w:tcBorders>
              <w:top w:val="single" w:color="auto" w:sz="4" w:space="0"/>
              <w:left w:val="nil"/>
              <w:bottom w:val="single" w:color="auto" w:sz="4" w:space="0"/>
              <w:right w:val="single" w:color="auto" w:sz="4" w:space="0"/>
            </w:tcBorders>
            <w:shd w:val="clear" w:color="auto" w:fill="auto"/>
            <w:vAlign w:val="center"/>
          </w:tcPr>
          <w:p w14:paraId="2795DEEF">
            <w:pPr>
              <w:numPr>
                <w:ilvl w:val="0"/>
                <w:numId w:val="0"/>
              </w:numPr>
              <w:spacing w:line="400" w:lineRule="exact"/>
              <w:ind w:firstLine="240" w:firstLineChars="100"/>
              <w:rPr>
                <w:rFonts w:hint="eastAsia" w:cs="仿宋"/>
                <w:b w:val="0"/>
                <w:bCs w:val="0"/>
                <w:sz w:val="24"/>
                <w:szCs w:val="24"/>
                <w:u w:val="none"/>
              </w:rPr>
            </w:pPr>
            <w:r>
              <w:rPr>
                <w:rFonts w:hint="eastAsia" w:cs="仿宋"/>
                <w:b w:val="0"/>
                <w:bCs w:val="0"/>
                <w:sz w:val="24"/>
                <w:szCs w:val="24"/>
                <w:u w:val="none"/>
              </w:rPr>
              <w:t>功率：4KW</w:t>
            </w:r>
          </w:p>
        </w:tc>
        <w:tc>
          <w:tcPr>
            <w:tcW w:w="2209" w:type="dxa"/>
            <w:tcBorders>
              <w:top w:val="single" w:color="auto" w:sz="4" w:space="0"/>
              <w:left w:val="nil"/>
              <w:bottom w:val="single" w:color="auto" w:sz="4" w:space="0"/>
              <w:right w:val="single" w:color="auto" w:sz="4" w:space="0"/>
            </w:tcBorders>
            <w:shd w:val="clear" w:color="auto" w:fill="auto"/>
            <w:vAlign w:val="center"/>
          </w:tcPr>
          <w:p w14:paraId="12133333">
            <w:pPr>
              <w:spacing w:line="400" w:lineRule="exact"/>
              <w:ind w:firstLine="560"/>
              <w:rPr>
                <w:rFonts w:hint="eastAsia" w:cs="仿宋"/>
                <w:b w:val="0"/>
                <w:bCs w:val="0"/>
                <w:sz w:val="24"/>
                <w:szCs w:val="24"/>
                <w:u w:val="none"/>
              </w:rPr>
            </w:pPr>
            <w:r>
              <w:rPr>
                <w:rFonts w:hint="eastAsia" w:cs="仿宋"/>
                <w:b w:val="0"/>
                <w:bCs w:val="0"/>
                <w:sz w:val="24"/>
                <w:szCs w:val="24"/>
                <w:u w:val="none"/>
              </w:rPr>
              <w:t>3号楼北侧风冷热泵旁</w:t>
            </w:r>
          </w:p>
        </w:tc>
      </w:tr>
    </w:tbl>
    <w:p w14:paraId="401D7A0E">
      <w:pPr>
        <w:numPr>
          <w:ilvl w:val="0"/>
          <w:numId w:val="5"/>
        </w:numPr>
        <w:spacing w:line="400" w:lineRule="exact"/>
        <w:ind w:left="0" w:leftChars="0" w:firstLine="0" w:firstLineChars="0"/>
        <w:rPr>
          <w:rFonts w:hint="eastAsia" w:cs="仿宋"/>
          <w:b w:val="0"/>
          <w:bCs w:val="0"/>
          <w:sz w:val="24"/>
          <w:szCs w:val="24"/>
          <w:u w:val="none"/>
          <w:lang w:val="en-US" w:eastAsia="zh-CN"/>
        </w:rPr>
      </w:pPr>
      <w:r>
        <w:rPr>
          <w:rFonts w:hint="eastAsia" w:cs="仿宋"/>
          <w:b w:val="0"/>
          <w:bCs w:val="0"/>
          <w:sz w:val="24"/>
          <w:szCs w:val="24"/>
          <w:u w:val="none"/>
          <w:lang w:val="en-US" w:eastAsia="zh-CN"/>
        </w:rPr>
        <w:t>合同金额及付款方式</w:t>
      </w:r>
    </w:p>
    <w:p w14:paraId="3E3489A6">
      <w:pPr>
        <w:numPr>
          <w:ilvl w:val="0"/>
          <w:numId w:val="0"/>
        </w:numPr>
        <w:spacing w:line="400" w:lineRule="exact"/>
        <w:ind w:leftChars="0"/>
        <w:rPr>
          <w:rFonts w:hint="eastAsia" w:cs="仿宋"/>
          <w:b w:val="0"/>
          <w:bCs w:val="0"/>
          <w:sz w:val="24"/>
          <w:szCs w:val="24"/>
          <w:u w:val="none"/>
          <w:lang w:val="en-US" w:eastAsia="zh-CN"/>
        </w:rPr>
      </w:pPr>
      <w:r>
        <w:rPr>
          <w:rFonts w:hint="eastAsia" w:cs="仿宋"/>
          <w:b w:val="0"/>
          <w:bCs w:val="0"/>
          <w:sz w:val="24"/>
          <w:szCs w:val="24"/>
          <w:u w:val="none"/>
          <w:lang w:val="en-US" w:eastAsia="zh-CN"/>
        </w:rPr>
        <w:t>合同金额：每年度服务金额为       元/年（大写：人民币        元），合同金额已包含合同价包含人工费、高空作业费、上门费、≤500元的配件费、乙方提供的售后服务及相应的税金等，乙方不再有额外的收费。</w:t>
      </w:r>
    </w:p>
    <w:p w14:paraId="307C2FB3">
      <w:pPr>
        <w:numPr>
          <w:ilvl w:val="0"/>
          <w:numId w:val="0"/>
        </w:numPr>
        <w:spacing w:line="400" w:lineRule="exact"/>
        <w:ind w:leftChars="0"/>
        <w:rPr>
          <w:rFonts w:hint="default" w:cs="仿宋"/>
          <w:b/>
          <w:bCs/>
          <w:sz w:val="24"/>
          <w:szCs w:val="24"/>
          <w:u w:val="single"/>
          <w:lang w:val="en-US" w:eastAsia="zh-CN"/>
        </w:rPr>
      </w:pPr>
      <w:r>
        <w:rPr>
          <w:rFonts w:hint="eastAsia" w:cs="仿宋"/>
          <w:b w:val="0"/>
          <w:bCs w:val="0"/>
          <w:sz w:val="24"/>
          <w:szCs w:val="24"/>
          <w:u w:val="none"/>
          <w:lang w:val="en-US" w:eastAsia="zh-CN"/>
        </w:rPr>
        <w:t>付款方式：</w:t>
      </w:r>
      <w:r>
        <w:rPr>
          <w:rFonts w:hint="eastAsia" w:cs="仿宋"/>
          <w:b w:val="0"/>
          <w:bCs w:val="0"/>
          <w:sz w:val="24"/>
          <w:szCs w:val="24"/>
          <w:u w:val="none"/>
          <w:lang w:val="zh-CN" w:eastAsia="zh-CN"/>
        </w:rPr>
        <w:t>乙方在合同签署后开具符合国家规定的发票，</w:t>
      </w:r>
      <w:r>
        <w:rPr>
          <w:rFonts w:hint="eastAsia" w:cs="仿宋"/>
          <w:b w:val="0"/>
          <w:bCs w:val="0"/>
          <w:sz w:val="24"/>
          <w:szCs w:val="24"/>
          <w:u w:val="none"/>
          <w:lang w:val="en-US" w:eastAsia="zh-CN"/>
        </w:rPr>
        <w:t>服务期半年后</w:t>
      </w:r>
      <w:r>
        <w:rPr>
          <w:rFonts w:hint="eastAsia" w:cs="仿宋"/>
          <w:b w:val="0"/>
          <w:bCs w:val="0"/>
          <w:sz w:val="24"/>
          <w:szCs w:val="24"/>
          <w:u w:val="none"/>
          <w:lang w:val="zh-CN" w:eastAsia="zh-CN"/>
        </w:rPr>
        <w:t>甲方按照正常流程无息向乙方支付合同总价款的50</w:t>
      </w:r>
      <w:r>
        <w:rPr>
          <w:rFonts w:hint="eastAsia" w:cs="仿宋"/>
          <w:b w:val="0"/>
          <w:bCs w:val="0"/>
          <w:sz w:val="24"/>
          <w:szCs w:val="24"/>
          <w:u w:val="none"/>
          <w:lang w:val="en-US" w:eastAsia="zh-CN"/>
        </w:rPr>
        <w:t>%</w:t>
      </w:r>
      <w:r>
        <w:rPr>
          <w:rFonts w:hint="eastAsia" w:cs="仿宋"/>
          <w:b w:val="0"/>
          <w:bCs w:val="0"/>
          <w:sz w:val="24"/>
          <w:szCs w:val="24"/>
          <w:u w:val="none"/>
          <w:lang w:val="zh-CN" w:eastAsia="zh-CN"/>
        </w:rPr>
        <w:t>；在维保期满后如无异议按照甲方正常流程无息支付余款。</w:t>
      </w:r>
    </w:p>
    <w:p w14:paraId="3715E787">
      <w:pPr>
        <w:spacing w:line="400" w:lineRule="exact"/>
        <w:ind w:left="0" w:leftChars="0" w:firstLine="0" w:firstLineChars="0"/>
        <w:rPr>
          <w:rFonts w:hint="eastAsia" w:cs="仿宋"/>
          <w:b w:val="0"/>
          <w:bCs w:val="0"/>
          <w:sz w:val="24"/>
          <w:szCs w:val="24"/>
          <w:u w:val="none"/>
          <w:lang w:val="zh-CN"/>
        </w:rPr>
      </w:pPr>
      <w:r>
        <w:rPr>
          <w:rFonts w:hint="eastAsia" w:cs="仿宋"/>
          <w:b w:val="0"/>
          <w:bCs w:val="0"/>
          <w:sz w:val="24"/>
          <w:szCs w:val="24"/>
          <w:u w:val="none"/>
          <w:lang w:val="en-US" w:eastAsia="zh-CN"/>
        </w:rPr>
        <w:t>五</w:t>
      </w:r>
      <w:r>
        <w:rPr>
          <w:rFonts w:hint="eastAsia" w:cs="仿宋"/>
          <w:b w:val="0"/>
          <w:bCs w:val="0"/>
          <w:sz w:val="24"/>
          <w:szCs w:val="24"/>
          <w:u w:val="none"/>
          <w:lang w:val="zh-CN" w:eastAsia="zh-CN"/>
        </w:rPr>
        <w:t>、</w:t>
      </w:r>
      <w:r>
        <w:rPr>
          <w:rFonts w:hint="eastAsia" w:cs="仿宋"/>
          <w:b w:val="0"/>
          <w:bCs w:val="0"/>
          <w:sz w:val="24"/>
          <w:szCs w:val="24"/>
          <w:u w:val="none"/>
          <w:lang w:val="zh-CN"/>
        </w:rPr>
        <w:t>维保内容：</w:t>
      </w:r>
    </w:p>
    <w:p w14:paraId="4983A355">
      <w:pPr>
        <w:spacing w:line="400" w:lineRule="exact"/>
        <w:ind w:left="0" w:leftChars="0" w:firstLine="0" w:firstLineChars="0"/>
        <w:rPr>
          <w:rFonts w:hint="eastAsia" w:cs="仿宋"/>
          <w:b w:val="0"/>
          <w:bCs w:val="0"/>
          <w:sz w:val="24"/>
          <w:szCs w:val="24"/>
          <w:u w:val="none"/>
        </w:rPr>
      </w:pPr>
      <w:r>
        <w:rPr>
          <w:rFonts w:hint="eastAsia" w:cs="仿宋"/>
          <w:b w:val="0"/>
          <w:bCs w:val="0"/>
          <w:sz w:val="24"/>
          <w:szCs w:val="24"/>
          <w:u w:val="none"/>
        </w:rPr>
        <w:t>(1) 水泵电机检测：电机绕阻检测；轴承检测保养；电机运行的电流、电压、温度等检测。</w:t>
      </w:r>
    </w:p>
    <w:p w14:paraId="4CEABB57">
      <w:pPr>
        <w:spacing w:line="400" w:lineRule="exact"/>
        <w:ind w:left="0" w:leftChars="0" w:firstLine="0" w:firstLineChars="0"/>
        <w:rPr>
          <w:rFonts w:hint="eastAsia" w:cs="仿宋"/>
          <w:b w:val="0"/>
          <w:bCs w:val="0"/>
          <w:sz w:val="24"/>
          <w:szCs w:val="24"/>
          <w:u w:val="none"/>
        </w:rPr>
      </w:pPr>
      <w:r>
        <w:rPr>
          <w:rFonts w:hint="eastAsia" w:cs="仿宋"/>
          <w:b w:val="0"/>
          <w:bCs w:val="0"/>
          <w:sz w:val="24"/>
          <w:szCs w:val="24"/>
          <w:u w:val="none"/>
        </w:rPr>
        <w:t>(2) 水泵泵体的检测：水泵机械密封、水泵性能、水泵运行状态分析。水泵同轴度调整。</w:t>
      </w:r>
    </w:p>
    <w:p w14:paraId="3BA4A543">
      <w:pPr>
        <w:spacing w:line="400" w:lineRule="exact"/>
        <w:ind w:left="0" w:leftChars="0" w:firstLine="0" w:firstLineChars="0"/>
        <w:rPr>
          <w:rFonts w:hint="eastAsia" w:cs="仿宋"/>
          <w:b w:val="0"/>
          <w:bCs w:val="0"/>
          <w:sz w:val="24"/>
          <w:szCs w:val="24"/>
          <w:u w:val="none"/>
        </w:rPr>
      </w:pPr>
      <w:r>
        <w:rPr>
          <w:rFonts w:hint="eastAsia" w:cs="仿宋"/>
          <w:b w:val="0"/>
          <w:bCs w:val="0"/>
          <w:sz w:val="24"/>
          <w:szCs w:val="24"/>
          <w:u w:val="none"/>
        </w:rPr>
        <w:t>(3) 在维保期内对所有维保项目进行维保，每月维保一次，每次维保后提供维保记录并由甲方现场设备管理人员签字留存。</w:t>
      </w:r>
    </w:p>
    <w:p w14:paraId="04617C21">
      <w:pPr>
        <w:spacing w:line="400" w:lineRule="exact"/>
        <w:ind w:left="0" w:leftChars="0" w:firstLine="0" w:firstLineChars="0"/>
        <w:rPr>
          <w:rFonts w:hint="eastAsia" w:cs="仿宋"/>
          <w:b w:val="0"/>
          <w:bCs w:val="0"/>
          <w:sz w:val="24"/>
          <w:szCs w:val="24"/>
          <w:u w:val="none"/>
        </w:rPr>
      </w:pPr>
      <w:r>
        <w:rPr>
          <w:rFonts w:hint="eastAsia" w:cs="仿宋"/>
          <w:b w:val="0"/>
          <w:bCs w:val="0"/>
          <w:sz w:val="24"/>
          <w:szCs w:val="24"/>
          <w:u w:val="none"/>
        </w:rPr>
        <w:t>(4) 维保期内对全院水泵完成厂家及规范要求的周期性注油，油脂型号及注油量符合厂家及相关要求。</w:t>
      </w:r>
    </w:p>
    <w:p w14:paraId="1DE49579">
      <w:pPr>
        <w:spacing w:line="400" w:lineRule="exact"/>
        <w:ind w:left="0" w:leftChars="0" w:firstLine="0" w:firstLineChars="0"/>
        <w:rPr>
          <w:rFonts w:hint="eastAsia" w:cs="仿宋"/>
          <w:b w:val="0"/>
          <w:bCs w:val="0"/>
          <w:sz w:val="24"/>
          <w:szCs w:val="24"/>
          <w:u w:val="none"/>
        </w:rPr>
      </w:pPr>
      <w:r>
        <w:rPr>
          <w:rFonts w:hint="eastAsia" w:cs="仿宋"/>
          <w:b w:val="0"/>
          <w:bCs w:val="0"/>
          <w:sz w:val="24"/>
          <w:szCs w:val="24"/>
          <w:u w:val="none"/>
          <w:lang w:val="en-US" w:eastAsia="zh-CN"/>
        </w:rPr>
        <w:t>六、</w:t>
      </w:r>
      <w:r>
        <w:rPr>
          <w:rFonts w:hint="eastAsia" w:cs="仿宋"/>
          <w:b w:val="0"/>
          <w:bCs w:val="0"/>
          <w:sz w:val="24"/>
          <w:szCs w:val="24"/>
          <w:u w:val="none"/>
        </w:rPr>
        <w:t>故障处理和应急维修</w:t>
      </w:r>
    </w:p>
    <w:p w14:paraId="4E4452B1">
      <w:pPr>
        <w:spacing w:line="400" w:lineRule="exact"/>
        <w:ind w:left="0" w:leftChars="0" w:firstLine="0" w:firstLineChars="0"/>
        <w:rPr>
          <w:rFonts w:hint="eastAsia" w:cs="仿宋"/>
          <w:b w:val="0"/>
          <w:bCs w:val="0"/>
          <w:sz w:val="24"/>
          <w:szCs w:val="24"/>
          <w:u w:val="none"/>
        </w:rPr>
      </w:pPr>
      <w:r>
        <w:rPr>
          <w:rFonts w:hint="eastAsia" w:cs="仿宋"/>
          <w:b w:val="0"/>
          <w:bCs w:val="0"/>
          <w:sz w:val="24"/>
          <w:szCs w:val="24"/>
          <w:u w:val="none"/>
        </w:rPr>
        <w:t>(1)维保期内如所维保水泵出现故障，乙方在接到甲方的保修电话后，必须在8小时内到达现场，一般故障当天修复，特殊故障或因配件供应问题，经双方协商尽可能早的修复。如果维修过程中需要更换配件则必须经过甲方签字认可，乙方只收取主要配件费用(对价格≤500元的配件材料等费用不再收取)。</w:t>
      </w:r>
    </w:p>
    <w:p w14:paraId="5ADAB3EF">
      <w:pPr>
        <w:spacing w:line="400" w:lineRule="exact"/>
        <w:ind w:left="0" w:leftChars="0" w:firstLine="0" w:firstLineChars="0"/>
        <w:rPr>
          <w:rFonts w:hint="eastAsia" w:cs="仿宋"/>
          <w:b w:val="0"/>
          <w:bCs w:val="0"/>
          <w:sz w:val="24"/>
          <w:szCs w:val="24"/>
          <w:u w:val="none"/>
        </w:rPr>
      </w:pPr>
      <w:r>
        <w:rPr>
          <w:rFonts w:hint="eastAsia" w:cs="仿宋"/>
          <w:b w:val="0"/>
          <w:bCs w:val="0"/>
          <w:sz w:val="24"/>
          <w:szCs w:val="24"/>
          <w:u w:val="none"/>
        </w:rPr>
        <w:t>(2)维保期内，保养、检查、注油、更换小配件等均不可另外收取工时费。</w:t>
      </w:r>
    </w:p>
    <w:p w14:paraId="2E9D4CC0">
      <w:pPr>
        <w:spacing w:line="400" w:lineRule="exact"/>
        <w:ind w:left="0" w:leftChars="0" w:firstLine="0" w:firstLineChars="0"/>
        <w:rPr>
          <w:rFonts w:hint="eastAsia" w:cs="仿宋"/>
          <w:b w:val="0"/>
          <w:bCs w:val="0"/>
          <w:sz w:val="24"/>
          <w:szCs w:val="24"/>
          <w:u w:val="none"/>
          <w:lang w:val="zh-CN" w:eastAsia="zh-CN"/>
        </w:rPr>
      </w:pPr>
      <w:r>
        <w:rPr>
          <w:rFonts w:hint="eastAsia" w:cs="仿宋"/>
          <w:b w:val="0"/>
          <w:bCs w:val="0"/>
          <w:sz w:val="24"/>
          <w:szCs w:val="24"/>
          <w:u w:val="none"/>
        </w:rPr>
        <w:t>(3) 《配件清单》见附表2，对表内配件按水泵规格进行填充报价。该报价清单仅作为甲方采购水泵原厂备件参考用。</w:t>
      </w:r>
    </w:p>
    <w:p w14:paraId="11163028">
      <w:pPr>
        <w:spacing w:line="400" w:lineRule="exact"/>
        <w:ind w:left="0" w:leftChars="0" w:firstLine="0" w:firstLineChars="0"/>
        <w:rPr>
          <w:rFonts w:hint="eastAsia" w:cs="仿宋"/>
          <w:b w:val="0"/>
          <w:bCs w:val="0"/>
          <w:sz w:val="24"/>
          <w:szCs w:val="24"/>
          <w:u w:val="none"/>
        </w:rPr>
      </w:pPr>
      <w:r>
        <w:rPr>
          <w:rFonts w:hint="eastAsia" w:cs="仿宋"/>
          <w:b w:val="0"/>
          <w:bCs w:val="0"/>
          <w:sz w:val="24"/>
          <w:szCs w:val="24"/>
          <w:u w:val="none"/>
          <w:lang w:val="en-US" w:eastAsia="zh-CN"/>
        </w:rPr>
        <w:t>七、</w:t>
      </w:r>
      <w:r>
        <w:rPr>
          <w:rFonts w:hint="eastAsia" w:cs="仿宋"/>
          <w:b w:val="0"/>
          <w:bCs w:val="0"/>
          <w:sz w:val="24"/>
          <w:szCs w:val="24"/>
          <w:u w:val="none"/>
        </w:rPr>
        <w:t>水泵维护保养服务标准与要求：</w:t>
      </w:r>
    </w:p>
    <w:p w14:paraId="6F3D22FD">
      <w:pPr>
        <w:spacing w:line="400" w:lineRule="exact"/>
        <w:ind w:left="0" w:leftChars="0" w:firstLine="0" w:firstLineChars="0"/>
        <w:rPr>
          <w:rFonts w:hint="eastAsia" w:cs="仿宋"/>
          <w:b w:val="0"/>
          <w:bCs w:val="0"/>
          <w:sz w:val="24"/>
          <w:szCs w:val="24"/>
          <w:u w:val="none"/>
        </w:rPr>
      </w:pPr>
      <w:r>
        <w:rPr>
          <w:rFonts w:hint="eastAsia" w:cs="仿宋"/>
          <w:b w:val="0"/>
          <w:bCs w:val="0"/>
          <w:sz w:val="24"/>
          <w:szCs w:val="24"/>
          <w:u w:val="none"/>
          <w:lang w:eastAsia="zh-CN"/>
        </w:rPr>
        <w:t>（</w:t>
      </w:r>
      <w:r>
        <w:rPr>
          <w:rFonts w:hint="eastAsia" w:cs="仿宋"/>
          <w:b w:val="0"/>
          <w:bCs w:val="0"/>
          <w:sz w:val="24"/>
          <w:szCs w:val="24"/>
          <w:u w:val="none"/>
          <w:lang w:val="en-US" w:eastAsia="zh-CN"/>
        </w:rPr>
        <w:t>一</w:t>
      </w:r>
      <w:r>
        <w:rPr>
          <w:rFonts w:hint="eastAsia" w:cs="仿宋"/>
          <w:b w:val="0"/>
          <w:bCs w:val="0"/>
          <w:sz w:val="24"/>
          <w:szCs w:val="24"/>
          <w:u w:val="none"/>
          <w:lang w:eastAsia="zh-CN"/>
        </w:rPr>
        <w:t>）</w:t>
      </w:r>
      <w:r>
        <w:rPr>
          <w:rFonts w:hint="eastAsia" w:cs="仿宋"/>
          <w:b w:val="0"/>
          <w:bCs w:val="0"/>
          <w:sz w:val="24"/>
          <w:szCs w:val="24"/>
          <w:u w:val="none"/>
        </w:rPr>
        <w:t>泵体</w:t>
      </w:r>
    </w:p>
    <w:p w14:paraId="5B196229">
      <w:pPr>
        <w:spacing w:line="400" w:lineRule="exact"/>
        <w:ind w:firstLine="560"/>
        <w:rPr>
          <w:rFonts w:hint="eastAsia" w:cs="仿宋"/>
          <w:b w:val="0"/>
          <w:bCs w:val="0"/>
          <w:sz w:val="24"/>
          <w:szCs w:val="24"/>
          <w:u w:val="none"/>
        </w:rPr>
      </w:pPr>
      <w:r>
        <w:rPr>
          <w:rFonts w:hint="eastAsia" w:cs="仿宋"/>
          <w:b w:val="0"/>
          <w:bCs w:val="0"/>
          <w:sz w:val="24"/>
          <w:szCs w:val="24"/>
          <w:u w:val="none"/>
        </w:rPr>
        <w:t>每个季度检查、补充、替换润滑油，油质变色、有铁屑应全部替换。</w:t>
      </w:r>
    </w:p>
    <w:p w14:paraId="2D3BB347">
      <w:pPr>
        <w:spacing w:line="400" w:lineRule="exact"/>
        <w:ind w:firstLine="560"/>
        <w:rPr>
          <w:rFonts w:hint="eastAsia" w:cs="仿宋"/>
          <w:b w:val="0"/>
          <w:bCs w:val="0"/>
          <w:sz w:val="24"/>
          <w:szCs w:val="24"/>
          <w:u w:val="none"/>
        </w:rPr>
      </w:pPr>
      <w:r>
        <w:rPr>
          <w:rFonts w:hint="eastAsia" w:cs="仿宋"/>
          <w:b w:val="0"/>
          <w:bCs w:val="0"/>
          <w:sz w:val="24"/>
          <w:szCs w:val="24"/>
          <w:u w:val="none"/>
        </w:rPr>
        <w:t>泄漏检查：盘根良好，泵体无渗水、溢水、沙眼，泵轴渗水无流到地面。</w:t>
      </w:r>
    </w:p>
    <w:p w14:paraId="164637F3">
      <w:pPr>
        <w:spacing w:line="400" w:lineRule="exact"/>
        <w:ind w:firstLine="560"/>
        <w:rPr>
          <w:rFonts w:hint="eastAsia" w:cs="仿宋"/>
          <w:b w:val="0"/>
          <w:bCs w:val="0"/>
          <w:sz w:val="24"/>
          <w:szCs w:val="24"/>
          <w:u w:val="none"/>
        </w:rPr>
      </w:pPr>
      <w:r>
        <w:rPr>
          <w:rFonts w:hint="eastAsia" w:cs="仿宋"/>
          <w:b w:val="0"/>
          <w:bCs w:val="0"/>
          <w:sz w:val="24"/>
          <w:szCs w:val="24"/>
          <w:u w:val="none"/>
        </w:rPr>
        <w:t>转动灵活，无卡壳，泵轴与电机轴在同一中心线，机座紧固，螺丝无锈(有防锈措施)，垫片齐全。</w:t>
      </w:r>
    </w:p>
    <w:p w14:paraId="7A9DFC17">
      <w:pPr>
        <w:spacing w:line="400" w:lineRule="exact"/>
        <w:ind w:firstLine="560"/>
        <w:rPr>
          <w:rFonts w:hint="eastAsia" w:cs="仿宋"/>
          <w:b w:val="0"/>
          <w:bCs w:val="0"/>
          <w:sz w:val="24"/>
          <w:szCs w:val="24"/>
          <w:u w:val="none"/>
        </w:rPr>
      </w:pPr>
      <w:r>
        <w:rPr>
          <w:rFonts w:hint="eastAsia" w:cs="仿宋"/>
          <w:b w:val="0"/>
          <w:bCs w:val="0"/>
          <w:sz w:val="24"/>
          <w:szCs w:val="24"/>
          <w:u w:val="none"/>
        </w:rPr>
        <w:t>每年用500VMΩ表测试绕组绝缘电阻(R≥0.5MΩ)，测试电机对地电阻(R≤10Ω)。</w:t>
      </w:r>
    </w:p>
    <w:p w14:paraId="19240876">
      <w:pPr>
        <w:spacing w:line="400" w:lineRule="exact"/>
        <w:ind w:firstLine="560"/>
        <w:rPr>
          <w:rFonts w:hint="eastAsia" w:cs="仿宋"/>
          <w:b w:val="0"/>
          <w:bCs w:val="0"/>
          <w:sz w:val="24"/>
          <w:szCs w:val="24"/>
          <w:u w:val="none"/>
        </w:rPr>
      </w:pPr>
      <w:r>
        <w:rPr>
          <w:rFonts w:hint="eastAsia" w:cs="仿宋"/>
          <w:b w:val="0"/>
          <w:bCs w:val="0"/>
          <w:sz w:val="24"/>
          <w:szCs w:val="24"/>
          <w:u w:val="none"/>
        </w:rPr>
        <w:t>外观整洁、油漆完好，标志清楚，铭牌字迹清晰。</w:t>
      </w:r>
    </w:p>
    <w:p w14:paraId="07CCF7A5">
      <w:pPr>
        <w:spacing w:line="400" w:lineRule="exact"/>
        <w:ind w:firstLine="560"/>
        <w:rPr>
          <w:rFonts w:hint="eastAsia" w:cs="仿宋"/>
          <w:b w:val="0"/>
          <w:bCs w:val="0"/>
          <w:sz w:val="24"/>
          <w:szCs w:val="24"/>
          <w:u w:val="none"/>
        </w:rPr>
      </w:pPr>
      <w:r>
        <w:rPr>
          <w:rFonts w:hint="eastAsia" w:cs="仿宋"/>
          <w:b w:val="0"/>
          <w:bCs w:val="0"/>
          <w:sz w:val="24"/>
          <w:szCs w:val="24"/>
          <w:u w:val="none"/>
          <w:lang w:eastAsia="zh-CN"/>
        </w:rPr>
        <w:t>（</w:t>
      </w:r>
      <w:r>
        <w:rPr>
          <w:rFonts w:hint="eastAsia" w:cs="仿宋"/>
          <w:b w:val="0"/>
          <w:bCs w:val="0"/>
          <w:sz w:val="24"/>
          <w:szCs w:val="24"/>
          <w:u w:val="none"/>
          <w:lang w:val="en-US" w:eastAsia="zh-CN"/>
        </w:rPr>
        <w:t>二</w:t>
      </w:r>
      <w:r>
        <w:rPr>
          <w:rFonts w:hint="eastAsia" w:cs="仿宋"/>
          <w:b w:val="0"/>
          <w:bCs w:val="0"/>
          <w:sz w:val="24"/>
          <w:szCs w:val="24"/>
          <w:u w:val="none"/>
          <w:lang w:eastAsia="zh-CN"/>
        </w:rPr>
        <w:t>）</w:t>
      </w:r>
      <w:r>
        <w:rPr>
          <w:rFonts w:hint="eastAsia" w:cs="仿宋"/>
          <w:b w:val="0"/>
          <w:bCs w:val="0"/>
          <w:sz w:val="24"/>
          <w:szCs w:val="24"/>
          <w:u w:val="none"/>
        </w:rPr>
        <w:t>阀门、管道、附件</w:t>
      </w:r>
    </w:p>
    <w:p w14:paraId="27AF4D52">
      <w:pPr>
        <w:spacing w:line="400" w:lineRule="exact"/>
        <w:ind w:firstLine="560"/>
        <w:rPr>
          <w:rFonts w:hint="eastAsia" w:cs="仿宋"/>
          <w:b w:val="0"/>
          <w:bCs w:val="0"/>
          <w:sz w:val="24"/>
          <w:szCs w:val="24"/>
          <w:u w:val="none"/>
        </w:rPr>
      </w:pPr>
      <w:r>
        <w:rPr>
          <w:rFonts w:hint="eastAsia" w:cs="仿宋"/>
          <w:b w:val="0"/>
          <w:bCs w:val="0"/>
          <w:sz w:val="24"/>
          <w:szCs w:val="24"/>
          <w:u w:val="none"/>
        </w:rPr>
        <w:t>A.阀门开闭灵活，无卡阻，关闭严密，内外无漏水。</w:t>
      </w:r>
    </w:p>
    <w:p w14:paraId="7E1E1C22">
      <w:pPr>
        <w:spacing w:line="400" w:lineRule="exact"/>
        <w:ind w:firstLine="560"/>
        <w:rPr>
          <w:rFonts w:hint="eastAsia" w:cs="仿宋"/>
          <w:b w:val="0"/>
          <w:bCs w:val="0"/>
          <w:sz w:val="24"/>
          <w:szCs w:val="24"/>
          <w:u w:val="none"/>
        </w:rPr>
      </w:pPr>
      <w:r>
        <w:rPr>
          <w:rFonts w:hint="eastAsia" w:cs="仿宋"/>
          <w:b w:val="0"/>
          <w:bCs w:val="0"/>
          <w:sz w:val="24"/>
          <w:szCs w:val="24"/>
          <w:u w:val="none"/>
        </w:rPr>
        <w:t>B.阀门手柄完好，阀杆润滑好，外观整洁。</w:t>
      </w:r>
    </w:p>
    <w:p w14:paraId="69281866">
      <w:pPr>
        <w:spacing w:line="400" w:lineRule="exact"/>
        <w:ind w:firstLine="560"/>
        <w:rPr>
          <w:rFonts w:hint="eastAsia" w:cs="仿宋"/>
          <w:b w:val="0"/>
          <w:bCs w:val="0"/>
          <w:sz w:val="24"/>
          <w:szCs w:val="24"/>
          <w:u w:val="none"/>
        </w:rPr>
      </w:pPr>
      <w:r>
        <w:rPr>
          <w:rFonts w:hint="eastAsia" w:cs="仿宋"/>
          <w:b w:val="0"/>
          <w:bCs w:val="0"/>
          <w:sz w:val="24"/>
          <w:szCs w:val="24"/>
          <w:u w:val="none"/>
        </w:rPr>
        <w:t>C.单向阀动作灵活，无漏水。</w:t>
      </w:r>
    </w:p>
    <w:p w14:paraId="27459F6A">
      <w:pPr>
        <w:spacing w:line="400" w:lineRule="exact"/>
        <w:ind w:firstLine="560"/>
        <w:rPr>
          <w:rFonts w:hint="eastAsia" w:cs="仿宋"/>
          <w:b w:val="0"/>
          <w:bCs w:val="0"/>
          <w:sz w:val="24"/>
          <w:szCs w:val="24"/>
          <w:u w:val="none"/>
        </w:rPr>
      </w:pPr>
      <w:r>
        <w:rPr>
          <w:rFonts w:hint="eastAsia" w:cs="仿宋"/>
          <w:b w:val="0"/>
          <w:bCs w:val="0"/>
          <w:sz w:val="24"/>
          <w:szCs w:val="24"/>
          <w:u w:val="none"/>
        </w:rPr>
        <w:t>D．压力表指针灵活，指示准确，表盘清晰，位置便于观察，紧固良好，表阀及接头无渗水。</w:t>
      </w:r>
    </w:p>
    <w:p w14:paraId="498CC742">
      <w:pPr>
        <w:spacing w:line="400" w:lineRule="exact"/>
        <w:ind w:firstLine="560"/>
        <w:rPr>
          <w:rFonts w:hint="eastAsia" w:cs="仿宋"/>
          <w:b w:val="0"/>
          <w:bCs w:val="0"/>
          <w:sz w:val="24"/>
          <w:szCs w:val="24"/>
          <w:u w:val="none"/>
        </w:rPr>
      </w:pPr>
      <w:r>
        <w:rPr>
          <w:rFonts w:hint="eastAsia" w:cs="仿宋"/>
          <w:b w:val="0"/>
          <w:bCs w:val="0"/>
          <w:sz w:val="24"/>
          <w:szCs w:val="24"/>
          <w:u w:val="none"/>
          <w:lang w:eastAsia="zh-CN"/>
        </w:rPr>
        <w:t>（</w:t>
      </w:r>
      <w:r>
        <w:rPr>
          <w:rFonts w:hint="eastAsia" w:cs="仿宋"/>
          <w:b w:val="0"/>
          <w:bCs w:val="0"/>
          <w:sz w:val="24"/>
          <w:szCs w:val="24"/>
          <w:u w:val="none"/>
          <w:lang w:val="en-US" w:eastAsia="zh-CN"/>
        </w:rPr>
        <w:t>三</w:t>
      </w:r>
      <w:r>
        <w:rPr>
          <w:rFonts w:hint="eastAsia" w:cs="仿宋"/>
          <w:b w:val="0"/>
          <w:bCs w:val="0"/>
          <w:sz w:val="24"/>
          <w:szCs w:val="24"/>
          <w:u w:val="none"/>
          <w:lang w:eastAsia="zh-CN"/>
        </w:rPr>
        <w:t>）</w:t>
      </w:r>
      <w:r>
        <w:rPr>
          <w:rFonts w:hint="eastAsia" w:cs="仿宋"/>
          <w:b w:val="0"/>
          <w:bCs w:val="0"/>
          <w:sz w:val="24"/>
          <w:szCs w:val="24"/>
          <w:u w:val="none"/>
        </w:rPr>
        <w:t>电机</w:t>
      </w:r>
    </w:p>
    <w:p w14:paraId="37900055">
      <w:pPr>
        <w:spacing w:line="400" w:lineRule="exact"/>
        <w:ind w:firstLine="560"/>
        <w:rPr>
          <w:rFonts w:hint="eastAsia" w:cs="仿宋"/>
          <w:b w:val="0"/>
          <w:bCs w:val="0"/>
          <w:sz w:val="24"/>
          <w:szCs w:val="24"/>
          <w:u w:val="none"/>
        </w:rPr>
      </w:pPr>
      <w:r>
        <w:rPr>
          <w:rFonts w:hint="eastAsia" w:cs="仿宋"/>
          <w:b w:val="0"/>
          <w:bCs w:val="0"/>
          <w:sz w:val="24"/>
          <w:szCs w:val="24"/>
          <w:u w:val="none"/>
        </w:rPr>
        <w:t>A．外观整洁，铭牌清晰，各部件紧固，联轴器有保护罩，接地良好。</w:t>
      </w:r>
    </w:p>
    <w:p w14:paraId="2AC58542">
      <w:pPr>
        <w:spacing w:line="400" w:lineRule="exact"/>
        <w:ind w:firstLine="560"/>
        <w:rPr>
          <w:rFonts w:hint="eastAsia" w:cs="仿宋"/>
          <w:b w:val="0"/>
          <w:bCs w:val="0"/>
          <w:sz w:val="24"/>
          <w:szCs w:val="24"/>
          <w:u w:val="none"/>
        </w:rPr>
      </w:pPr>
      <w:r>
        <w:rPr>
          <w:rFonts w:hint="eastAsia" w:cs="仿宋"/>
          <w:b w:val="0"/>
          <w:bCs w:val="0"/>
          <w:sz w:val="24"/>
          <w:szCs w:val="24"/>
          <w:u w:val="none"/>
        </w:rPr>
        <w:t>B．线及联结端片连接紧密、牢靠、良好，无裸露部分，编号清晰。</w:t>
      </w:r>
    </w:p>
    <w:p w14:paraId="31ABDAE8">
      <w:pPr>
        <w:spacing w:line="400" w:lineRule="exact"/>
        <w:ind w:firstLine="560"/>
        <w:rPr>
          <w:rFonts w:hint="eastAsia" w:cs="仿宋"/>
          <w:b w:val="0"/>
          <w:bCs w:val="0"/>
          <w:sz w:val="24"/>
          <w:szCs w:val="24"/>
          <w:u w:val="none"/>
        </w:rPr>
      </w:pPr>
      <w:r>
        <w:rPr>
          <w:rFonts w:hint="eastAsia" w:cs="仿宋"/>
          <w:b w:val="0"/>
          <w:bCs w:val="0"/>
          <w:sz w:val="24"/>
          <w:szCs w:val="24"/>
          <w:u w:val="none"/>
        </w:rPr>
        <w:t>C．接地线牢固可靠。</w:t>
      </w:r>
    </w:p>
    <w:p w14:paraId="3C903DE2">
      <w:pPr>
        <w:spacing w:line="400" w:lineRule="exact"/>
        <w:ind w:firstLine="560"/>
        <w:rPr>
          <w:rFonts w:hint="eastAsia" w:cs="仿宋"/>
          <w:b w:val="0"/>
          <w:bCs w:val="0"/>
          <w:sz w:val="24"/>
          <w:szCs w:val="24"/>
          <w:u w:val="none"/>
        </w:rPr>
      </w:pPr>
      <w:r>
        <w:rPr>
          <w:rFonts w:hint="eastAsia" w:cs="仿宋"/>
          <w:b w:val="0"/>
          <w:bCs w:val="0"/>
          <w:sz w:val="24"/>
          <w:szCs w:val="24"/>
          <w:u w:val="none"/>
          <w:lang w:eastAsia="zh-CN"/>
        </w:rPr>
        <w:t>（</w:t>
      </w:r>
      <w:r>
        <w:rPr>
          <w:rFonts w:hint="eastAsia" w:cs="仿宋"/>
          <w:b w:val="0"/>
          <w:bCs w:val="0"/>
          <w:sz w:val="24"/>
          <w:szCs w:val="24"/>
          <w:u w:val="none"/>
          <w:lang w:val="en-US" w:eastAsia="zh-CN"/>
        </w:rPr>
        <w:t>四</w:t>
      </w:r>
      <w:r>
        <w:rPr>
          <w:rFonts w:hint="eastAsia" w:cs="仿宋"/>
          <w:b w:val="0"/>
          <w:bCs w:val="0"/>
          <w:sz w:val="24"/>
          <w:szCs w:val="24"/>
          <w:u w:val="none"/>
          <w:lang w:eastAsia="zh-CN"/>
        </w:rPr>
        <w:t>）</w:t>
      </w:r>
      <w:r>
        <w:rPr>
          <w:rFonts w:hint="eastAsia" w:cs="仿宋"/>
          <w:b w:val="0"/>
          <w:bCs w:val="0"/>
          <w:sz w:val="24"/>
          <w:szCs w:val="24"/>
          <w:u w:val="none"/>
        </w:rPr>
        <w:t>运转</w:t>
      </w:r>
    </w:p>
    <w:p w14:paraId="25E4BB4F">
      <w:pPr>
        <w:spacing w:line="400" w:lineRule="exact"/>
        <w:ind w:firstLine="560"/>
        <w:rPr>
          <w:rFonts w:hint="eastAsia" w:cs="仿宋"/>
          <w:b w:val="0"/>
          <w:bCs w:val="0"/>
          <w:sz w:val="24"/>
          <w:szCs w:val="24"/>
          <w:u w:val="none"/>
        </w:rPr>
      </w:pPr>
      <w:r>
        <w:rPr>
          <w:rFonts w:hint="eastAsia" w:cs="仿宋"/>
          <w:b w:val="0"/>
          <w:bCs w:val="0"/>
          <w:sz w:val="24"/>
          <w:szCs w:val="24"/>
          <w:u w:val="none"/>
        </w:rPr>
        <w:t>A.电动三次，观察转向、启动电流、电器动作顺序，指示讯号等均正常运转。</w:t>
      </w:r>
    </w:p>
    <w:p w14:paraId="41954BFA">
      <w:pPr>
        <w:spacing w:line="400" w:lineRule="exact"/>
        <w:ind w:firstLine="560"/>
        <w:rPr>
          <w:rFonts w:hint="eastAsia" w:cs="仿宋"/>
          <w:b w:val="0"/>
          <w:bCs w:val="0"/>
          <w:sz w:val="24"/>
          <w:szCs w:val="24"/>
          <w:u w:val="none"/>
        </w:rPr>
      </w:pPr>
      <w:r>
        <w:rPr>
          <w:rFonts w:hint="eastAsia" w:cs="仿宋"/>
          <w:b w:val="0"/>
          <w:bCs w:val="0"/>
          <w:sz w:val="24"/>
          <w:szCs w:val="24"/>
          <w:u w:val="none"/>
        </w:rPr>
        <w:t>B.泵输出水压正常、水压能满足水系统循环及楼宇用水需求：运转平稳，无跳动，无明显振动，无异声，压力表指示稳定，水泵轴承温度不得超过60~65℃。</w:t>
      </w:r>
    </w:p>
    <w:p w14:paraId="24DAAB9A">
      <w:pPr>
        <w:spacing w:line="400" w:lineRule="exact"/>
        <w:ind w:firstLine="560"/>
        <w:rPr>
          <w:rFonts w:hint="eastAsia" w:cs="仿宋"/>
          <w:b w:val="0"/>
          <w:bCs w:val="0"/>
          <w:sz w:val="24"/>
          <w:szCs w:val="24"/>
          <w:u w:val="none"/>
        </w:rPr>
      </w:pPr>
      <w:r>
        <w:rPr>
          <w:rFonts w:hint="eastAsia" w:cs="仿宋"/>
          <w:b w:val="0"/>
          <w:bCs w:val="0"/>
          <w:sz w:val="24"/>
          <w:szCs w:val="24"/>
          <w:u w:val="none"/>
        </w:rPr>
        <w:t>C.电机运行中三相电流、温度不得超过铭牌规定的额定值，转速、电压正常。</w:t>
      </w:r>
    </w:p>
    <w:p w14:paraId="09CBA299">
      <w:pPr>
        <w:spacing w:line="400" w:lineRule="exact"/>
        <w:ind w:firstLine="560"/>
        <w:rPr>
          <w:rFonts w:hint="eastAsia" w:cs="仿宋"/>
          <w:b w:val="0"/>
          <w:bCs w:val="0"/>
          <w:sz w:val="24"/>
          <w:szCs w:val="24"/>
          <w:u w:val="none"/>
        </w:rPr>
      </w:pPr>
      <w:r>
        <w:rPr>
          <w:rFonts w:hint="eastAsia" w:cs="仿宋"/>
          <w:b w:val="0"/>
          <w:bCs w:val="0"/>
          <w:sz w:val="24"/>
          <w:szCs w:val="24"/>
          <w:u w:val="none"/>
        </w:rPr>
        <w:t>D.电机欠压、缺相、过流的保护装置应能及时动作，确保设备安全。</w:t>
      </w:r>
    </w:p>
    <w:p w14:paraId="65CFFCF0">
      <w:pPr>
        <w:spacing w:line="400" w:lineRule="exact"/>
        <w:ind w:firstLine="560"/>
        <w:rPr>
          <w:rFonts w:hint="eastAsia" w:cs="仿宋"/>
          <w:b w:val="0"/>
          <w:bCs w:val="0"/>
          <w:sz w:val="24"/>
          <w:szCs w:val="24"/>
          <w:u w:val="none"/>
        </w:rPr>
      </w:pPr>
      <w:r>
        <w:rPr>
          <w:rFonts w:hint="eastAsia" w:cs="仿宋"/>
          <w:b w:val="0"/>
          <w:bCs w:val="0"/>
          <w:sz w:val="24"/>
          <w:szCs w:val="24"/>
          <w:u w:val="none"/>
        </w:rPr>
        <w:t>E.控制柜元件齐全，操作手柄完好无过热，基本无声，前后动作顺序符合要求，讯号指示正确。</w:t>
      </w:r>
    </w:p>
    <w:p w14:paraId="67E920C5">
      <w:pPr>
        <w:spacing w:line="400" w:lineRule="exact"/>
        <w:ind w:firstLine="560"/>
        <w:rPr>
          <w:rFonts w:hint="default" w:cs="仿宋"/>
          <w:b w:val="0"/>
          <w:bCs w:val="0"/>
          <w:sz w:val="24"/>
          <w:szCs w:val="24"/>
          <w:u w:val="none"/>
          <w:lang w:val="en-US" w:eastAsia="zh-CN"/>
        </w:rPr>
      </w:pPr>
      <w:r>
        <w:rPr>
          <w:rFonts w:hint="eastAsia" w:cs="仿宋"/>
          <w:b w:val="0"/>
          <w:bCs w:val="0"/>
          <w:sz w:val="24"/>
          <w:szCs w:val="24"/>
          <w:u w:val="none"/>
          <w:lang w:val="en-US" w:eastAsia="zh-CN"/>
        </w:rPr>
        <w:t>八、违约条款</w:t>
      </w:r>
    </w:p>
    <w:p w14:paraId="5DECA71B">
      <w:pPr>
        <w:spacing w:line="400" w:lineRule="exact"/>
        <w:ind w:firstLine="560"/>
        <w:rPr>
          <w:rFonts w:hint="eastAsia" w:cs="仿宋"/>
          <w:b w:val="0"/>
          <w:bCs w:val="0"/>
          <w:sz w:val="24"/>
          <w:szCs w:val="24"/>
          <w:u w:val="none"/>
          <w:lang w:val="zh-CN" w:eastAsia="zh-CN"/>
        </w:rPr>
      </w:pPr>
      <w:r>
        <w:rPr>
          <w:rFonts w:hint="eastAsia" w:cs="仿宋"/>
          <w:b w:val="0"/>
          <w:bCs w:val="0"/>
          <w:sz w:val="24"/>
          <w:szCs w:val="24"/>
          <w:u w:val="none"/>
          <w:lang w:val="zh-CN" w:eastAsia="zh-CN"/>
        </w:rPr>
        <w:t>若乙方未能按合同要求响应维保</w:t>
      </w:r>
      <w:r>
        <w:rPr>
          <w:rFonts w:hint="eastAsia" w:cs="仿宋"/>
          <w:b w:val="0"/>
          <w:bCs w:val="0"/>
          <w:sz w:val="24"/>
          <w:szCs w:val="24"/>
          <w:u w:val="none"/>
          <w:lang w:val="en-US" w:eastAsia="zh-CN"/>
        </w:rPr>
        <w:t>的</w:t>
      </w:r>
      <w:r>
        <w:rPr>
          <w:rFonts w:hint="eastAsia" w:cs="仿宋"/>
          <w:b w:val="0"/>
          <w:bCs w:val="0"/>
          <w:sz w:val="24"/>
          <w:szCs w:val="24"/>
          <w:u w:val="none"/>
          <w:lang w:val="zh-CN" w:eastAsia="zh-CN"/>
        </w:rPr>
        <w:t>，乙方即构成违约，每违约一次应当向甲方支付本合同项下维保服务费总额的5%作为违约金，从甲方应当支付的服务费中扣除。甲方有权无条件随时终止与乙方的合作关系。</w:t>
      </w:r>
    </w:p>
    <w:p w14:paraId="42E3ABA4">
      <w:pPr>
        <w:spacing w:line="400" w:lineRule="exact"/>
        <w:ind w:firstLine="560"/>
        <w:rPr>
          <w:rFonts w:hint="eastAsia" w:cs="仿宋"/>
          <w:b w:val="0"/>
          <w:bCs w:val="0"/>
          <w:sz w:val="24"/>
          <w:szCs w:val="24"/>
          <w:u w:val="none"/>
          <w:lang w:val="en-US" w:eastAsia="zh-CN"/>
        </w:rPr>
      </w:pPr>
      <w:r>
        <w:rPr>
          <w:rFonts w:hint="eastAsia" w:cs="仿宋"/>
          <w:b w:val="0"/>
          <w:bCs w:val="0"/>
          <w:sz w:val="24"/>
          <w:szCs w:val="24"/>
          <w:u w:val="none"/>
          <w:lang w:val="en-US" w:eastAsia="zh-CN"/>
        </w:rPr>
        <w:t>如乙方提供的服务不符合甲方需求，甲方有权责令乙方三日内按照甲方需求进行整改与服务，如乙方在收到甲方通知后5日内不整改，乙方须承担违约责任并支付年维保服务费总额的5%的违约金，</w:t>
      </w:r>
      <w:r>
        <w:rPr>
          <w:rFonts w:hint="eastAsia" w:cs="仿宋"/>
          <w:b w:val="0"/>
          <w:bCs w:val="0"/>
          <w:sz w:val="24"/>
          <w:szCs w:val="24"/>
          <w:u w:val="none"/>
          <w:lang w:val="zh-CN" w:eastAsia="zh-CN"/>
        </w:rPr>
        <w:t>甲方有权无条件随时终止与乙方的合作关系。</w:t>
      </w:r>
    </w:p>
    <w:p w14:paraId="169DF619">
      <w:pPr>
        <w:spacing w:line="400" w:lineRule="exact"/>
        <w:ind w:firstLine="560"/>
        <w:rPr>
          <w:rFonts w:hint="eastAsia" w:eastAsia="宋体"/>
          <w:lang w:val="en-US" w:eastAsia="zh-CN"/>
        </w:rPr>
      </w:pPr>
      <w:r>
        <w:rPr>
          <w:rFonts w:hint="eastAsia" w:cs="仿宋"/>
          <w:b w:val="0"/>
          <w:bCs w:val="0"/>
          <w:sz w:val="24"/>
          <w:szCs w:val="24"/>
          <w:u w:val="none"/>
          <w:lang w:val="en-US" w:eastAsia="zh-CN"/>
        </w:rPr>
        <w:t>如因维修不及时造成的甲方损失，乙方须赔偿甲方的全部损失，并支付甲方合同总价的5%违约金</w:t>
      </w:r>
      <w:r>
        <w:rPr>
          <w:rFonts w:hint="eastAsia" w:cs="仿宋"/>
          <w:b w:val="0"/>
          <w:bCs w:val="0"/>
          <w:sz w:val="24"/>
          <w:szCs w:val="24"/>
          <w:u w:val="none"/>
          <w:lang w:val="zh-CN" w:eastAsia="zh-CN"/>
        </w:rPr>
        <w:t>，从甲方应当支付的服务费中扣除</w:t>
      </w:r>
      <w:r>
        <w:rPr>
          <w:rFonts w:hint="eastAsia" w:cs="仿宋"/>
          <w:b w:val="0"/>
          <w:bCs w:val="0"/>
          <w:sz w:val="24"/>
          <w:szCs w:val="24"/>
          <w:u w:val="none"/>
          <w:lang w:val="en-US" w:eastAsia="zh-CN"/>
        </w:rPr>
        <w:t>。在维护保养服务期内，如发生三次同样的质量问题，甲方有权终止与乙方的合作。</w:t>
      </w:r>
    </w:p>
    <w:p w14:paraId="2EBED991">
      <w:pPr>
        <w:spacing w:line="400" w:lineRule="exact"/>
        <w:ind w:firstLine="560"/>
        <w:rPr>
          <w:rFonts w:hint="eastAsia" w:cs="仿宋"/>
          <w:b w:val="0"/>
          <w:bCs w:val="0"/>
          <w:sz w:val="24"/>
          <w:szCs w:val="24"/>
          <w:u w:val="none"/>
          <w:lang w:val="zh-CN" w:eastAsia="zh-CN"/>
        </w:rPr>
      </w:pPr>
      <w:r>
        <w:rPr>
          <w:rFonts w:hint="eastAsia" w:cs="仿宋"/>
          <w:b w:val="0"/>
          <w:bCs w:val="0"/>
          <w:sz w:val="24"/>
          <w:szCs w:val="24"/>
          <w:u w:val="none"/>
          <w:lang w:val="en-US" w:eastAsia="zh-CN"/>
        </w:rPr>
        <w:t>九</w:t>
      </w:r>
      <w:r>
        <w:rPr>
          <w:rFonts w:hint="eastAsia" w:cs="仿宋"/>
          <w:b w:val="0"/>
          <w:bCs w:val="0"/>
          <w:sz w:val="24"/>
          <w:szCs w:val="24"/>
          <w:u w:val="none"/>
          <w:lang w:val="zh-CN" w:eastAsia="zh-CN"/>
        </w:rPr>
        <w:t xml:space="preserve">、争议的解决  </w:t>
      </w:r>
    </w:p>
    <w:p w14:paraId="3C12D44E">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因履行本合同引起的或与本合同有关的争议，甲、乙双方应首先通过友好协商解决，如果协商不能解决争议，可向甲方所在地有管辖权的人民法院提起诉讼。在诉讼期间，本合同应继续履行。</w:t>
      </w:r>
    </w:p>
    <w:p w14:paraId="41D88E14">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en-US" w:eastAsia="zh-CN"/>
        </w:rPr>
        <w:t>十</w:t>
      </w:r>
      <w:r>
        <w:rPr>
          <w:rFonts w:hint="eastAsia" w:cs="仿宋"/>
          <w:b w:val="0"/>
          <w:bCs w:val="0"/>
          <w:sz w:val="24"/>
          <w:szCs w:val="24"/>
          <w:u w:val="none"/>
          <w:lang w:val="zh-CN" w:eastAsia="zh-CN"/>
        </w:rPr>
        <w:t>、</w:t>
      </w:r>
      <w:r>
        <w:rPr>
          <w:rFonts w:hint="eastAsia" w:cs="仿宋"/>
          <w:b w:val="0"/>
          <w:bCs w:val="0"/>
          <w:sz w:val="24"/>
          <w:szCs w:val="24"/>
          <w:u w:val="none"/>
          <w:lang w:val="zh-CN"/>
        </w:rPr>
        <w:t xml:space="preserve">合同生效及其他 </w:t>
      </w:r>
    </w:p>
    <w:p w14:paraId="73566325">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1、本合同经双方法定代表人或授权委托代表人签字或签章并加盖单位公章后生效。</w:t>
      </w:r>
    </w:p>
    <w:p w14:paraId="00D2B328">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2、本合同正本一式</w:t>
      </w:r>
      <w:r>
        <w:rPr>
          <w:rFonts w:hint="eastAsia" w:cs="仿宋"/>
          <w:b w:val="0"/>
          <w:bCs w:val="0"/>
          <w:sz w:val="24"/>
          <w:szCs w:val="24"/>
          <w:u w:val="none"/>
          <w:lang w:val="zh-CN" w:eastAsia="zh-CN"/>
        </w:rPr>
        <w:t>叁</w:t>
      </w:r>
      <w:r>
        <w:rPr>
          <w:rFonts w:hint="eastAsia" w:cs="仿宋"/>
          <w:b w:val="0"/>
          <w:bCs w:val="0"/>
          <w:sz w:val="24"/>
          <w:szCs w:val="24"/>
          <w:u w:val="none"/>
          <w:lang w:val="zh-CN"/>
        </w:rPr>
        <w:t>份，具有同等法律效力，甲方执</w:t>
      </w:r>
      <w:r>
        <w:rPr>
          <w:rFonts w:hint="eastAsia" w:cs="仿宋"/>
          <w:b w:val="0"/>
          <w:bCs w:val="0"/>
          <w:sz w:val="24"/>
          <w:szCs w:val="24"/>
          <w:u w:val="none"/>
          <w:lang w:val="zh-CN" w:eastAsia="zh-CN"/>
        </w:rPr>
        <w:t>两</w:t>
      </w:r>
      <w:r>
        <w:rPr>
          <w:rFonts w:hint="eastAsia" w:cs="仿宋"/>
          <w:b w:val="0"/>
          <w:bCs w:val="0"/>
          <w:sz w:val="24"/>
          <w:szCs w:val="24"/>
          <w:u w:val="none"/>
          <w:lang w:val="zh-CN"/>
        </w:rPr>
        <w:t>份</w:t>
      </w:r>
      <w:r>
        <w:rPr>
          <w:rFonts w:hint="eastAsia" w:cs="仿宋"/>
          <w:b w:val="0"/>
          <w:bCs w:val="0"/>
          <w:sz w:val="24"/>
          <w:szCs w:val="24"/>
          <w:u w:val="none"/>
          <w:lang w:val="zh-CN" w:eastAsia="zh-CN"/>
        </w:rPr>
        <w:t>，乙方执一份</w:t>
      </w:r>
      <w:r>
        <w:rPr>
          <w:rFonts w:hint="eastAsia" w:cs="仿宋"/>
          <w:b w:val="0"/>
          <w:bCs w:val="0"/>
          <w:sz w:val="24"/>
          <w:szCs w:val="24"/>
          <w:u w:val="none"/>
          <w:lang w:val="zh-CN"/>
        </w:rPr>
        <w:t>。（以下无正文）</w:t>
      </w:r>
    </w:p>
    <w:p w14:paraId="590A9E6D">
      <w:pPr>
        <w:pStyle w:val="22"/>
        <w:spacing w:line="400" w:lineRule="exact"/>
        <w:rPr>
          <w:rFonts w:hint="default" w:ascii="仿宋" w:hAnsi="仿宋" w:eastAsia="仿宋" w:cs="仿宋"/>
          <w:b w:val="0"/>
          <w:bCs w:val="0"/>
          <w:sz w:val="28"/>
          <w:szCs w:val="28"/>
          <w:u w:val="none"/>
          <w:lang w:val="en-US" w:eastAsia="zh-CN"/>
        </w:rPr>
      </w:pPr>
    </w:p>
    <w:sectPr>
      <w:pgSz w:w="11906" w:h="16838"/>
      <w:pgMar w:top="1157" w:right="839" w:bottom="1157" w:left="839"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2"/>
      </w:pPr>
      <w:r>
        <w:separator/>
      </w:r>
    </w:p>
  </w:endnote>
  <w:endnote w:type="continuationSeparator" w:id="1">
    <w:p>
      <w:pPr>
        <w:spacing w:line="240" w:lineRule="auto"/>
        <w:ind w:firstLine="56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方正仿宋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20C9C">
    <w:pPr>
      <w:pStyle w:val="11"/>
      <w:ind w:firstLine="361"/>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4A1EF6">
                          <w:pPr>
                            <w:pStyle w:val="11"/>
                            <w:ind w:firstLine="361"/>
                            <w:rPr>
                              <w:rFonts w:hint="eastAsia"/>
                              <w:u w:val="none"/>
                            </w:rPr>
                          </w:pPr>
                          <w:r>
                            <w:rPr>
                              <w:u w:val="none"/>
                            </w:rPr>
                            <w:t xml:space="preserve">第 </w:t>
                          </w:r>
                          <w:r>
                            <w:rPr>
                              <w:u w:val="none"/>
                            </w:rPr>
                            <w:fldChar w:fldCharType="begin"/>
                          </w:r>
                          <w:r>
                            <w:rPr>
                              <w:u w:val="none"/>
                            </w:rPr>
                            <w:instrText xml:space="preserve"> PAGE  \* MERGEFORMAT </w:instrText>
                          </w:r>
                          <w:r>
                            <w:rPr>
                              <w:u w:val="none"/>
                            </w:rPr>
                            <w:fldChar w:fldCharType="separate"/>
                          </w:r>
                          <w:r>
                            <w:rPr>
                              <w:u w:val="none"/>
                            </w:rPr>
                            <w:t>1</w:t>
                          </w:r>
                          <w:r>
                            <w:rPr>
                              <w:u w:val="none"/>
                            </w:rPr>
                            <w:fldChar w:fldCharType="end"/>
                          </w:r>
                          <w:r>
                            <w:rPr>
                              <w:u w:val="none"/>
                            </w:rPr>
                            <w:t xml:space="preserve"> 页 共 </w:t>
                          </w:r>
                          <w:r>
                            <w:rPr>
                              <w:u w:val="none"/>
                            </w:rPr>
                            <w:fldChar w:fldCharType="begin"/>
                          </w:r>
                          <w:r>
                            <w:rPr>
                              <w:u w:val="none"/>
                            </w:rPr>
                            <w:instrText xml:space="preserve"> NUMPAGES  \* MERGEFORMAT </w:instrText>
                          </w:r>
                          <w:r>
                            <w:rPr>
                              <w:u w:val="none"/>
                            </w:rPr>
                            <w:fldChar w:fldCharType="separate"/>
                          </w:r>
                          <w:r>
                            <w:rPr>
                              <w:u w:val="none"/>
                            </w:rPr>
                            <w:t>14</w:t>
                          </w:r>
                          <w:r>
                            <w:rPr>
                              <w:u w:val="none"/>
                            </w:rPr>
                            <w:fldChar w:fldCharType="end"/>
                          </w:r>
                          <w:r>
                            <w:rPr>
                              <w:u w:val="none"/>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6C4A1EF6">
                    <w:pPr>
                      <w:pStyle w:val="11"/>
                      <w:ind w:firstLine="361"/>
                      <w:rPr>
                        <w:rFonts w:hint="eastAsia"/>
                        <w:u w:val="none"/>
                      </w:rPr>
                    </w:pPr>
                    <w:r>
                      <w:rPr>
                        <w:u w:val="none"/>
                      </w:rPr>
                      <w:t xml:space="preserve">第 </w:t>
                    </w:r>
                    <w:r>
                      <w:rPr>
                        <w:u w:val="none"/>
                      </w:rPr>
                      <w:fldChar w:fldCharType="begin"/>
                    </w:r>
                    <w:r>
                      <w:rPr>
                        <w:u w:val="none"/>
                      </w:rPr>
                      <w:instrText xml:space="preserve"> PAGE  \* MERGEFORMAT </w:instrText>
                    </w:r>
                    <w:r>
                      <w:rPr>
                        <w:u w:val="none"/>
                      </w:rPr>
                      <w:fldChar w:fldCharType="separate"/>
                    </w:r>
                    <w:r>
                      <w:rPr>
                        <w:u w:val="none"/>
                      </w:rPr>
                      <w:t>1</w:t>
                    </w:r>
                    <w:r>
                      <w:rPr>
                        <w:u w:val="none"/>
                      </w:rPr>
                      <w:fldChar w:fldCharType="end"/>
                    </w:r>
                    <w:r>
                      <w:rPr>
                        <w:u w:val="none"/>
                      </w:rPr>
                      <w:t xml:space="preserve"> 页 共 </w:t>
                    </w:r>
                    <w:r>
                      <w:rPr>
                        <w:u w:val="none"/>
                      </w:rPr>
                      <w:fldChar w:fldCharType="begin"/>
                    </w:r>
                    <w:r>
                      <w:rPr>
                        <w:u w:val="none"/>
                      </w:rPr>
                      <w:instrText xml:space="preserve"> NUMPAGES  \* MERGEFORMAT </w:instrText>
                    </w:r>
                    <w:r>
                      <w:rPr>
                        <w:u w:val="none"/>
                      </w:rPr>
                      <w:fldChar w:fldCharType="separate"/>
                    </w:r>
                    <w:r>
                      <w:rPr>
                        <w:u w:val="none"/>
                      </w:rPr>
                      <w:t>14</w:t>
                    </w:r>
                    <w:r>
                      <w:rPr>
                        <w:u w:val="none"/>
                      </w:rPr>
                      <w:fldChar w:fldCharType="end"/>
                    </w:r>
                    <w:r>
                      <w:rPr>
                        <w:u w:val="none"/>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2"/>
      </w:pPr>
      <w:r>
        <w:separator/>
      </w:r>
    </w:p>
  </w:footnote>
  <w:footnote w:type="continuationSeparator" w:id="1">
    <w:p>
      <w:pPr>
        <w:spacing w:line="240" w:lineRule="auto"/>
        <w:ind w:firstLine="56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E7A91">
    <w:pPr>
      <w:pStyle w:val="12"/>
      <w:ind w:firstLine="2640" w:firstLineChars="1100"/>
      <w:jc w:val="both"/>
      <w:rPr>
        <w:rFonts w:hint="eastAsia"/>
        <w:b w:val="0"/>
        <w:bCs w:val="0"/>
        <w:sz w:val="24"/>
        <w:szCs w:val="24"/>
        <w:u w:val="none"/>
      </w:rPr>
    </w:pPr>
    <w:r>
      <w:rPr>
        <w:rFonts w:hint="eastAsia"/>
        <w:b w:val="0"/>
        <w:bCs w:val="0"/>
        <w:sz w:val="24"/>
        <w:szCs w:val="24"/>
        <w:u w:val="none"/>
      </w:rPr>
      <w:t>南京市溧水区人民医院询价采购文件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92129">
    <w:pPr>
      <w:pStyle w:val="12"/>
      <w:ind w:firstLine="361"/>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D7B8C2"/>
    <w:multiLevelType w:val="singleLevel"/>
    <w:tmpl w:val="EED7B8C2"/>
    <w:lvl w:ilvl="0" w:tentative="0">
      <w:start w:val="1"/>
      <w:numFmt w:val="chineseCounting"/>
      <w:suff w:val="space"/>
      <w:lvlText w:val="第%1部分"/>
      <w:lvlJc w:val="left"/>
      <w:pPr>
        <w:ind w:left="2567" w:leftChars="0" w:firstLine="0" w:firstLineChars="0"/>
      </w:pPr>
      <w:rPr>
        <w:rFonts w:hint="eastAsia"/>
      </w:rPr>
    </w:lvl>
  </w:abstractNum>
  <w:abstractNum w:abstractNumId="1">
    <w:nsid w:val="1C1683B9"/>
    <w:multiLevelType w:val="singleLevel"/>
    <w:tmpl w:val="1C1683B9"/>
    <w:lvl w:ilvl="0" w:tentative="0">
      <w:start w:val="4"/>
      <w:numFmt w:val="chineseCounting"/>
      <w:suff w:val="nothing"/>
      <w:lvlText w:val="%1、"/>
      <w:lvlJc w:val="left"/>
      <w:rPr>
        <w:rFonts w:hint="eastAsia"/>
      </w:rPr>
    </w:lvl>
  </w:abstractNum>
  <w:abstractNum w:abstractNumId="2">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9"/>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8"/>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3566404D"/>
    <w:multiLevelType w:val="multilevel"/>
    <w:tmpl w:val="3566404D"/>
    <w:lvl w:ilvl="0" w:tentative="0">
      <w:start w:val="5"/>
      <w:numFmt w:val="japaneseCounting"/>
      <w:pStyle w:val="3"/>
      <w:lvlText w:val="%1、"/>
      <w:lvlJc w:val="left"/>
      <w:pPr>
        <w:ind w:left="764" w:hanging="480"/>
      </w:pPr>
      <w:rPr>
        <w:rFonts w:hint="default"/>
        <w:u w:val="none"/>
      </w:r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abstractNum w:abstractNumId="4">
    <w:nsid w:val="76BDE3B8"/>
    <w:multiLevelType w:val="singleLevel"/>
    <w:tmpl w:val="76BDE3B8"/>
    <w:lvl w:ilvl="0" w:tentative="0">
      <w:start w:val="2"/>
      <w:numFmt w:val="chineseCounting"/>
      <w:suff w:val="space"/>
      <w:lvlText w:val="第%1部分"/>
      <w:lvlJc w:val="left"/>
      <w:pPr>
        <w:ind w:left="2240" w:leftChars="0" w:firstLine="0" w:firstLineChars="0"/>
      </w:pPr>
      <w:rPr>
        <w:rFonts w:hint="eastAsia"/>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NmEzODRiNzNmMWRiYjNiOTIyN2FiNDAxMDY0NjIifQ=="/>
  </w:docVars>
  <w:rsids>
    <w:rsidRoot w:val="44F34016"/>
    <w:rsid w:val="002E5E63"/>
    <w:rsid w:val="0037072E"/>
    <w:rsid w:val="005624DF"/>
    <w:rsid w:val="00652736"/>
    <w:rsid w:val="0069410C"/>
    <w:rsid w:val="006A4C8B"/>
    <w:rsid w:val="006F3B5B"/>
    <w:rsid w:val="00747428"/>
    <w:rsid w:val="007541A3"/>
    <w:rsid w:val="007E2AE7"/>
    <w:rsid w:val="00955E28"/>
    <w:rsid w:val="009877E0"/>
    <w:rsid w:val="00A81A52"/>
    <w:rsid w:val="00AE403B"/>
    <w:rsid w:val="00B90BFD"/>
    <w:rsid w:val="00DA1880"/>
    <w:rsid w:val="00DF2B96"/>
    <w:rsid w:val="00ED3F0C"/>
    <w:rsid w:val="01764026"/>
    <w:rsid w:val="020A533B"/>
    <w:rsid w:val="02BA37B0"/>
    <w:rsid w:val="02F41CAD"/>
    <w:rsid w:val="054170C6"/>
    <w:rsid w:val="05F01509"/>
    <w:rsid w:val="0727186C"/>
    <w:rsid w:val="08C3481A"/>
    <w:rsid w:val="09594CC4"/>
    <w:rsid w:val="0C351327"/>
    <w:rsid w:val="0CDB51C5"/>
    <w:rsid w:val="0DCD726B"/>
    <w:rsid w:val="0E9B21F9"/>
    <w:rsid w:val="0F672DA8"/>
    <w:rsid w:val="1083694C"/>
    <w:rsid w:val="11140D0D"/>
    <w:rsid w:val="113D0264"/>
    <w:rsid w:val="11440F06"/>
    <w:rsid w:val="11A55E09"/>
    <w:rsid w:val="129B16E6"/>
    <w:rsid w:val="15980B69"/>
    <w:rsid w:val="15F9365C"/>
    <w:rsid w:val="167C538B"/>
    <w:rsid w:val="172E012D"/>
    <w:rsid w:val="17547981"/>
    <w:rsid w:val="17A80770"/>
    <w:rsid w:val="1C2529FF"/>
    <w:rsid w:val="1CF73282"/>
    <w:rsid w:val="1E6C03DB"/>
    <w:rsid w:val="1F8E1CF8"/>
    <w:rsid w:val="1F90127F"/>
    <w:rsid w:val="21035955"/>
    <w:rsid w:val="215A276C"/>
    <w:rsid w:val="23201794"/>
    <w:rsid w:val="23201F60"/>
    <w:rsid w:val="232C1E94"/>
    <w:rsid w:val="25D32AED"/>
    <w:rsid w:val="26F43327"/>
    <w:rsid w:val="274A419B"/>
    <w:rsid w:val="278F4358"/>
    <w:rsid w:val="27BB1274"/>
    <w:rsid w:val="288829C2"/>
    <w:rsid w:val="289C7F3C"/>
    <w:rsid w:val="29220EF6"/>
    <w:rsid w:val="2B8A65D1"/>
    <w:rsid w:val="2C4F66C1"/>
    <w:rsid w:val="2C917248"/>
    <w:rsid w:val="2FAB0A48"/>
    <w:rsid w:val="312F39C2"/>
    <w:rsid w:val="32EC2DE5"/>
    <w:rsid w:val="3361798A"/>
    <w:rsid w:val="34E30FF8"/>
    <w:rsid w:val="362E19ED"/>
    <w:rsid w:val="38477A29"/>
    <w:rsid w:val="38E2045E"/>
    <w:rsid w:val="3B522D42"/>
    <w:rsid w:val="3C1341E6"/>
    <w:rsid w:val="3C171533"/>
    <w:rsid w:val="3D5F13DF"/>
    <w:rsid w:val="3D6A70F6"/>
    <w:rsid w:val="3F8C69B3"/>
    <w:rsid w:val="403F29F9"/>
    <w:rsid w:val="4045536F"/>
    <w:rsid w:val="413F4E58"/>
    <w:rsid w:val="41D61E12"/>
    <w:rsid w:val="424E09CC"/>
    <w:rsid w:val="4287437F"/>
    <w:rsid w:val="43B15A7D"/>
    <w:rsid w:val="44F34016"/>
    <w:rsid w:val="455F4BCC"/>
    <w:rsid w:val="45F811DF"/>
    <w:rsid w:val="46404CE5"/>
    <w:rsid w:val="464D0FA2"/>
    <w:rsid w:val="464E42B2"/>
    <w:rsid w:val="47197C34"/>
    <w:rsid w:val="47431AC0"/>
    <w:rsid w:val="48665371"/>
    <w:rsid w:val="49675177"/>
    <w:rsid w:val="49C5228A"/>
    <w:rsid w:val="49C82D31"/>
    <w:rsid w:val="4A9311B5"/>
    <w:rsid w:val="4AE5697A"/>
    <w:rsid w:val="4B2058B1"/>
    <w:rsid w:val="4B8054E5"/>
    <w:rsid w:val="4CD10909"/>
    <w:rsid w:val="4CFA195C"/>
    <w:rsid w:val="50C3182D"/>
    <w:rsid w:val="50C939BF"/>
    <w:rsid w:val="51644DBE"/>
    <w:rsid w:val="53A37A50"/>
    <w:rsid w:val="556506DB"/>
    <w:rsid w:val="567C0974"/>
    <w:rsid w:val="57623B4D"/>
    <w:rsid w:val="591438A3"/>
    <w:rsid w:val="5A054C64"/>
    <w:rsid w:val="5A9476A3"/>
    <w:rsid w:val="5AE34FA5"/>
    <w:rsid w:val="5B5072E3"/>
    <w:rsid w:val="5C314C9D"/>
    <w:rsid w:val="5DDD2297"/>
    <w:rsid w:val="5FB177E8"/>
    <w:rsid w:val="61365212"/>
    <w:rsid w:val="62620EA5"/>
    <w:rsid w:val="63B53257"/>
    <w:rsid w:val="65984BDE"/>
    <w:rsid w:val="66DA2A9C"/>
    <w:rsid w:val="66E44404"/>
    <w:rsid w:val="6736026A"/>
    <w:rsid w:val="688309D1"/>
    <w:rsid w:val="694C2C2B"/>
    <w:rsid w:val="6A04258F"/>
    <w:rsid w:val="6BF16DF6"/>
    <w:rsid w:val="6DD95D94"/>
    <w:rsid w:val="6E2070DD"/>
    <w:rsid w:val="6E3F1A2D"/>
    <w:rsid w:val="6EA53724"/>
    <w:rsid w:val="704213F0"/>
    <w:rsid w:val="71363BAA"/>
    <w:rsid w:val="72E176CB"/>
    <w:rsid w:val="737E18B7"/>
    <w:rsid w:val="74C21625"/>
    <w:rsid w:val="75267B11"/>
    <w:rsid w:val="765121C2"/>
    <w:rsid w:val="771860A1"/>
    <w:rsid w:val="780F1669"/>
    <w:rsid w:val="78581143"/>
    <w:rsid w:val="7A9A0961"/>
    <w:rsid w:val="7AB4735A"/>
    <w:rsid w:val="7C400B1D"/>
    <w:rsid w:val="7F5E7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80" w:lineRule="exact"/>
      <w:ind w:firstLine="562" w:firstLineChars="200"/>
      <w:jc w:val="both"/>
    </w:pPr>
    <w:rPr>
      <w:rFonts w:ascii="仿宋" w:hAnsi="仿宋" w:eastAsia="仿宋" w:cs="Times New Roman"/>
      <w:b/>
      <w:bCs/>
      <w:kern w:val="2"/>
      <w:sz w:val="28"/>
      <w:szCs w:val="28"/>
      <w:u w:val="single"/>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val="0"/>
      <w:bCs w:val="0"/>
      <w:kern w:val="44"/>
      <w:sz w:val="44"/>
      <w:szCs w:val="44"/>
    </w:rPr>
  </w:style>
  <w:style w:type="paragraph" w:styleId="3">
    <w:name w:val="heading 2"/>
    <w:basedOn w:val="1"/>
    <w:next w:val="1"/>
    <w:autoRedefine/>
    <w:qFormat/>
    <w:uiPriority w:val="0"/>
    <w:pPr>
      <w:keepNext/>
      <w:keepLines/>
      <w:numPr>
        <w:ilvl w:val="0"/>
        <w:numId w:val="1"/>
      </w:numPr>
      <w:spacing w:before="260" w:after="260" w:line="416" w:lineRule="auto"/>
      <w:ind w:firstLine="0" w:firstLineChars="0"/>
      <w:outlineLvl w:val="1"/>
    </w:pPr>
    <w:rPr>
      <w:b w:val="0"/>
      <w:bCs w:val="0"/>
      <w:kern w:val="0"/>
    </w:rPr>
  </w:style>
  <w:style w:type="paragraph" w:styleId="4">
    <w:name w:val="heading 4"/>
    <w:basedOn w:val="1"/>
    <w:next w:val="1"/>
    <w:autoRedefine/>
    <w:qFormat/>
    <w:uiPriority w:val="9"/>
    <w:pPr>
      <w:keepNext/>
      <w:keepLines/>
      <w:spacing w:before="280" w:after="290" w:line="376" w:lineRule="auto"/>
      <w:outlineLvl w:val="3"/>
    </w:pPr>
    <w:rPr>
      <w:rFonts w:ascii="Cambria" w:hAnsi="Cambria"/>
      <w:b w:val="0"/>
      <w:bCs w:val="0"/>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style>
  <w:style w:type="paragraph" w:styleId="6">
    <w:name w:val="annotation text"/>
    <w:basedOn w:val="1"/>
    <w:autoRedefine/>
    <w:qFormat/>
    <w:uiPriority w:val="0"/>
    <w:pPr>
      <w:jc w:val="left"/>
    </w:pPr>
  </w:style>
  <w:style w:type="paragraph" w:styleId="7">
    <w:name w:val="Body Text"/>
    <w:basedOn w:val="1"/>
    <w:autoRedefine/>
    <w:qFormat/>
    <w:uiPriority w:val="0"/>
    <w:rPr>
      <w:rFonts w:ascii="楷体_GB2312" w:hAnsi="Arial" w:eastAsia="楷体_GB2312"/>
      <w:kern w:val="0"/>
      <w:szCs w:val="20"/>
    </w:rPr>
  </w:style>
  <w:style w:type="paragraph" w:styleId="8">
    <w:name w:val="Block Text"/>
    <w:basedOn w:val="1"/>
    <w:autoRedefine/>
    <w:unhideWhenUsed/>
    <w:qFormat/>
    <w:uiPriority w:val="99"/>
    <w:pPr>
      <w:spacing w:after="120"/>
      <w:ind w:left="1440" w:leftChars="700" w:right="1440" w:rightChars="700"/>
    </w:pPr>
  </w:style>
  <w:style w:type="paragraph" w:styleId="9">
    <w:name w:val="index 4"/>
    <w:basedOn w:val="1"/>
    <w:next w:val="1"/>
    <w:autoRedefine/>
    <w:unhideWhenUsed/>
    <w:qFormat/>
    <w:uiPriority w:val="99"/>
    <w:pPr>
      <w:ind w:left="600" w:leftChars="600"/>
    </w:pPr>
    <w:rPr>
      <w:rFonts w:ascii="Verdana" w:hAnsi="Verdana"/>
      <w:szCs w:val="20"/>
    </w:rPr>
  </w:style>
  <w:style w:type="paragraph" w:styleId="10">
    <w:name w:val="Plain Text"/>
    <w:basedOn w:val="1"/>
    <w:autoRedefine/>
    <w:qFormat/>
    <w:uiPriority w:val="0"/>
    <w:rPr>
      <w:rFonts w:ascii="宋体" w:hAnsi="Calibri" w:cs="Courier New"/>
      <w:szCs w:val="21"/>
    </w:rPr>
  </w:style>
  <w:style w:type="paragraph" w:styleId="11">
    <w:name w:val="footer"/>
    <w:basedOn w:val="1"/>
    <w:autoRedefine/>
    <w:unhideWhenUsed/>
    <w:qFormat/>
    <w:uiPriority w:val="99"/>
    <w:pPr>
      <w:tabs>
        <w:tab w:val="center" w:pos="4153"/>
        <w:tab w:val="right" w:pos="8306"/>
      </w:tabs>
      <w:snapToGrid w:val="0"/>
      <w:jc w:val="left"/>
    </w:pPr>
    <w:rPr>
      <w:sz w:val="18"/>
      <w:szCs w:val="18"/>
    </w:rPr>
  </w:style>
  <w:style w:type="paragraph" w:styleId="12">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2"/>
    <w:basedOn w:val="1"/>
    <w:next w:val="1"/>
    <w:autoRedefine/>
    <w:semiHidden/>
    <w:qFormat/>
    <w:uiPriority w:val="0"/>
    <w:pPr>
      <w:ind w:left="420" w:leftChars="200"/>
    </w:pPr>
    <w:rPr>
      <w:szCs w:val="20"/>
    </w:rPr>
  </w:style>
  <w:style w:type="paragraph" w:styleId="14">
    <w:name w:val="Normal (Web)"/>
    <w:basedOn w:val="1"/>
    <w:autoRedefine/>
    <w:qFormat/>
    <w:uiPriority w:val="99"/>
    <w:pPr>
      <w:widowControl/>
      <w:shd w:val="clear" w:color="auto" w:fill="FFFFFF"/>
      <w:spacing w:before="100" w:after="100"/>
      <w:ind w:left="1470" w:right="1470" w:firstLine="555"/>
    </w:pPr>
    <w:rPr>
      <w:rFonts w:cs="宋体"/>
      <w:kern w:val="0"/>
      <w:szCs w:val="21"/>
    </w:rPr>
  </w:style>
  <w:style w:type="paragraph" w:styleId="15">
    <w:name w:val="Body Text First Indent"/>
    <w:basedOn w:val="7"/>
    <w:autoRedefine/>
    <w:qFormat/>
    <w:uiPriority w:val="99"/>
    <w:pPr>
      <w:spacing w:line="360" w:lineRule="auto"/>
      <w:ind w:firstLine="420" w:firstLineChars="100"/>
    </w:pPr>
    <w:rPr>
      <w:rFonts w:ascii="Times New Roman" w:hAnsi="Times New Roman"/>
      <w:szCs w:val="21"/>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9">
    <w:name w:val="Hyperlink"/>
    <w:basedOn w:val="18"/>
    <w:autoRedefine/>
    <w:qFormat/>
    <w:uiPriority w:val="0"/>
    <w:rPr>
      <w:color w:val="0000FF"/>
      <w:u w:val="single"/>
    </w:rPr>
  </w:style>
  <w:style w:type="paragraph" w:customStyle="1" w:styleId="20">
    <w:name w:val="Default"/>
    <w:next w:val="21"/>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1">
    <w:name w:val="toc 8"/>
    <w:next w:val="1"/>
    <w:qFormat/>
    <w:uiPriority w:val="0"/>
    <w:pPr>
      <w:wordWrap w:val="0"/>
      <w:ind w:left="2975"/>
      <w:jc w:val="both"/>
    </w:pPr>
    <w:rPr>
      <w:rFonts w:ascii="Times New Roman" w:hAnsi="Times New Roman" w:eastAsia="宋体" w:cs="Times New Roman"/>
      <w:sz w:val="21"/>
      <w:lang w:val="en-US" w:eastAsia="zh-CN" w:bidi="ar-SA"/>
    </w:rPr>
  </w:style>
  <w:style w:type="paragraph" w:customStyle="1" w:styleId="22">
    <w:name w:val="正文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列表段落1"/>
    <w:basedOn w:val="1"/>
    <w:autoRedefine/>
    <w:qFormat/>
    <w:uiPriority w:val="34"/>
    <w:pPr>
      <w:ind w:firstLine="420"/>
    </w:pPr>
  </w:style>
  <w:style w:type="character" w:customStyle="1" w:styleId="24">
    <w:name w:val="font51"/>
    <w:basedOn w:val="18"/>
    <w:autoRedefine/>
    <w:qFormat/>
    <w:uiPriority w:val="0"/>
    <w:rPr>
      <w:rFonts w:hint="default" w:ascii="等线" w:hAnsi="等线" w:eastAsia="等线" w:cs="等线"/>
      <w:color w:val="000000"/>
      <w:sz w:val="22"/>
      <w:szCs w:val="22"/>
      <w:u w:val="none"/>
    </w:rPr>
  </w:style>
  <w:style w:type="paragraph" w:styleId="25">
    <w:name w:val="List Paragraph"/>
    <w:basedOn w:val="1"/>
    <w:autoRedefine/>
    <w:unhideWhenUsed/>
    <w:qFormat/>
    <w:uiPriority w:val="99"/>
    <w:pPr>
      <w:ind w:firstLine="420"/>
    </w:pPr>
  </w:style>
  <w:style w:type="paragraph" w:customStyle="1" w:styleId="26">
    <w:name w:val="正文1"/>
    <w:basedOn w:val="1"/>
    <w:autoRedefine/>
    <w:qFormat/>
    <w:uiPriority w:val="0"/>
    <w:pPr>
      <w:widowControl/>
      <w:spacing w:line="440" w:lineRule="exact"/>
      <w:ind w:right="-167" w:rightChars="-167"/>
    </w:pPr>
  </w:style>
  <w:style w:type="paragraph" w:customStyle="1" w:styleId="27">
    <w:name w:val="二级无"/>
    <w:basedOn w:val="28"/>
    <w:autoRedefine/>
    <w:qFormat/>
    <w:uiPriority w:val="0"/>
    <w:pPr>
      <w:spacing w:before="0" w:beforeLines="0" w:after="0" w:afterLines="0"/>
    </w:pPr>
    <w:rPr>
      <w:rFonts w:ascii="宋体" w:eastAsia="宋体"/>
    </w:rPr>
  </w:style>
  <w:style w:type="paragraph" w:customStyle="1" w:styleId="28">
    <w:name w:val="二级条标题"/>
    <w:basedOn w:val="29"/>
    <w:next w:val="30"/>
    <w:autoRedefine/>
    <w:qFormat/>
    <w:uiPriority w:val="0"/>
    <w:pPr>
      <w:numPr>
        <w:ilvl w:val="2"/>
      </w:numPr>
      <w:spacing w:before="50" w:after="50"/>
      <w:outlineLvl w:val="3"/>
    </w:pPr>
  </w:style>
  <w:style w:type="paragraph" w:customStyle="1" w:styleId="29">
    <w:name w:val="一级条标题"/>
    <w:next w:val="30"/>
    <w:autoRedefine/>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30">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31">
    <w:name w:val="Table Text"/>
    <w:basedOn w:val="1"/>
    <w:semiHidden/>
    <w:qFormat/>
    <w:uiPriority w:val="0"/>
    <w:rPr>
      <w:rFonts w:ascii="宋体" w:hAnsi="宋体" w:eastAsia="宋体" w:cs="宋体"/>
      <w:sz w:val="21"/>
      <w:szCs w:val="21"/>
      <w:lang w:val="en-US" w:eastAsia="en-US" w:bidi="ar-SA"/>
    </w:rPr>
  </w:style>
  <w:style w:type="table" w:customStyle="1" w:styleId="32">
    <w:name w:val="Table Normal"/>
    <w:semiHidden/>
    <w:unhideWhenUsed/>
    <w:qFormat/>
    <w:uiPriority w:val="0"/>
    <w:tblPr>
      <w:tblCellMar>
        <w:top w:w="0" w:type="dxa"/>
        <w:left w:w="0" w:type="dxa"/>
        <w:bottom w:w="0" w:type="dxa"/>
        <w:right w:w="0" w:type="dxa"/>
      </w:tblCellMar>
    </w:tblPr>
  </w:style>
  <w:style w:type="paragraph" w:customStyle="1" w:styleId="33">
    <w:name w:val="[Normal]"/>
    <w:autoRedefine/>
    <w:qFormat/>
    <w:uiPriority w:val="0"/>
    <w:rPr>
      <w:rFonts w:ascii="方正仿宋简体" w:hAnsi="方正仿宋简体" w:eastAsia="方正仿宋简体" w:cs="Courier New"/>
      <w:sz w:val="24"/>
      <w:szCs w:val="22"/>
      <w:lang w:val="zh-CN" w:eastAsia="zh-CN" w:bidi="ar-SA"/>
    </w:rPr>
  </w:style>
  <w:style w:type="paragraph" w:customStyle="1" w:styleId="34">
    <w:name w:val="Normal_9_0"/>
    <w:qFormat/>
    <w:uiPriority w:val="0"/>
    <w:rPr>
      <w:rFonts w:hint="default" w:ascii="Times New Roman" w:hAnsi="Times New Roman" w:eastAsia="Times New Roman" w:cs="Times New Roman"/>
      <w:sz w:val="24"/>
      <w:szCs w:val="24"/>
      <w:lang w:val="en-US" w:eastAsia="zh-CN" w:bidi="ar-SA"/>
    </w:rPr>
  </w:style>
  <w:style w:type="character" w:customStyle="1" w:styleId="35">
    <w:name w:val="font81"/>
    <w:basedOn w:val="18"/>
    <w:qFormat/>
    <w:uiPriority w:val="0"/>
    <w:rPr>
      <w:rFonts w:ascii="Calibri" w:hAnsi="Calibri" w:cs="Calibri"/>
      <w:b/>
      <w:bCs/>
      <w:color w:val="000000"/>
      <w:sz w:val="19"/>
      <w:szCs w:val="19"/>
      <w:u w:val="none"/>
    </w:rPr>
  </w:style>
  <w:style w:type="character" w:customStyle="1" w:styleId="36">
    <w:name w:val="font11"/>
    <w:basedOn w:val="18"/>
    <w:qFormat/>
    <w:uiPriority w:val="0"/>
    <w:rPr>
      <w:rFonts w:hint="eastAsia" w:ascii="宋体" w:hAnsi="宋体" w:eastAsia="宋体" w:cs="宋体"/>
      <w:b/>
      <w:bCs/>
      <w:color w:val="000000"/>
      <w:sz w:val="19"/>
      <w:szCs w:val="19"/>
      <w:u w:val="none"/>
    </w:rPr>
  </w:style>
  <w:style w:type="character" w:customStyle="1" w:styleId="37">
    <w:name w:val="font31"/>
    <w:basedOn w:val="18"/>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4216</Words>
  <Characters>4813</Characters>
  <Lines>36</Lines>
  <Paragraphs>10</Paragraphs>
  <TotalTime>0</TotalTime>
  <ScaleCrop>false</ScaleCrop>
  <LinksUpToDate>false</LinksUpToDate>
  <CharactersWithSpaces>4890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2023-11-08T08:32:00Z</dcterms:created>
  <dc:creator>NTKO</dc:creator>
  <cp:lastModifiedBy>秦婕</cp:lastModifiedBy>
  <cp:lastPrinted>2024-10-11T01:17:00Z</cp:lastPrinted>
  <dcterms:modified xsi:type="dcterms:W3CDTF">2025-03-19T06:44:25Z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00CCEF3E5DC3442691FB2D960939DBEF_13</vt:lpwstr>
  </property>
  <property fmtid="{D5CDD505-2E9C-101B-9397-08002B2CF9AE}" pid="4" name="KSOTemplateDocerSaveRecord">
    <vt:lpwstr>eyJoZGlkIjoiM2IwNDkxZDYwNzBmMTgyYjg5NjQzNjgwZTU2OTk2ZGEiLCJ1c2VySWQiOiIyODAwNDgzNjEifQ==</vt:lpwstr>
  </property>
</Properties>
</file>